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Default="003B149D" w:rsidP="003B149D">
      <w:pPr>
        <w:pStyle w:val="bundeltitel"/>
        <w:jc w:val="center"/>
        <w:rPr>
          <w:rFonts w:cs="Arial"/>
          <w:sz w:val="20"/>
        </w:rPr>
      </w:pPr>
    </w:p>
    <w:p w:rsidR="003B149D" w:rsidRPr="00587BD2" w:rsidRDefault="003B149D" w:rsidP="003B149D">
      <w:pPr>
        <w:pStyle w:val="bundeltitel"/>
        <w:jc w:val="center"/>
        <w:rPr>
          <w:rFonts w:cs="Arial"/>
          <w:sz w:val="20"/>
        </w:rPr>
      </w:pPr>
    </w:p>
    <w:p w:rsidR="003B149D" w:rsidRDefault="003B149D" w:rsidP="003B149D">
      <w:pPr>
        <w:pStyle w:val="bundeltitel"/>
        <w:jc w:val="center"/>
        <w:rPr>
          <w:rFonts w:ascii="Arial Rounded MT Bold" w:hAnsi="Arial Rounded MT Bold"/>
          <w:sz w:val="72"/>
        </w:rPr>
      </w:pPr>
      <w:r>
        <w:rPr>
          <w:rFonts w:ascii="Arial Rounded MT Bold" w:hAnsi="Arial Rounded MT Bold"/>
          <w:sz w:val="72"/>
        </w:rPr>
        <w:t>Theoriebundel</w:t>
      </w:r>
    </w:p>
    <w:p w:rsidR="003B149D" w:rsidRDefault="003B149D" w:rsidP="003B149D">
      <w:pPr>
        <w:pStyle w:val="bundeltitel"/>
        <w:jc w:val="center"/>
        <w:rPr>
          <w:rFonts w:ascii="Arial Rounded MT Bold" w:hAnsi="Arial Rounded MT Bold"/>
          <w:sz w:val="28"/>
        </w:rPr>
      </w:pPr>
    </w:p>
    <w:p w:rsidR="003B149D" w:rsidRDefault="003B149D" w:rsidP="003B149D">
      <w:pPr>
        <w:pStyle w:val="bundeltitel"/>
        <w:jc w:val="center"/>
        <w:rPr>
          <w:rFonts w:ascii="Arial Rounded MT Bold" w:hAnsi="Arial Rounded MT Bold"/>
          <w:sz w:val="56"/>
        </w:rPr>
      </w:pPr>
      <w:r>
        <w:rPr>
          <w:rFonts w:ascii="Arial Rounded MT Bold" w:hAnsi="Arial Rounded MT Bold"/>
          <w:sz w:val="56"/>
        </w:rPr>
        <w:t>Onderzoek</w:t>
      </w:r>
    </w:p>
    <w:p w:rsidR="003B149D" w:rsidRDefault="003B149D" w:rsidP="003B149D">
      <w:pPr>
        <w:pStyle w:val="bundeltitel"/>
        <w:jc w:val="center"/>
        <w:rPr>
          <w:rFonts w:ascii="Arial Rounded MT Bold" w:hAnsi="Arial Rounded MT Bold"/>
          <w:sz w:val="56"/>
        </w:rPr>
      </w:pPr>
      <w:r>
        <w:rPr>
          <w:rFonts w:ascii="Arial Rounded MT Bold" w:hAnsi="Arial Rounded MT Bold"/>
          <w:sz w:val="56"/>
        </w:rPr>
        <w:t>Watermetingen en bemonstering</w:t>
      </w:r>
    </w:p>
    <w:p w:rsidR="003B149D" w:rsidRDefault="003B149D" w:rsidP="003B149D">
      <w:pPr>
        <w:pStyle w:val="bundelsoort"/>
        <w:jc w:val="center"/>
      </w:pPr>
    </w:p>
    <w:p w:rsidR="003B149D" w:rsidRDefault="00AE07E2" w:rsidP="003B149D">
      <w:pPr>
        <w:pStyle w:val="bundelsoort"/>
        <w:jc w:val="center"/>
        <w:rPr>
          <w:i w:val="0"/>
          <w:iCs/>
        </w:rPr>
      </w:pPr>
      <w:r>
        <w:rPr>
          <w:noProof/>
        </w:rPr>
        <mc:AlternateContent>
          <mc:Choice Requires="wpg">
            <w:drawing>
              <wp:anchor distT="0" distB="0" distL="114300" distR="114300" simplePos="0" relativeHeight="251659264" behindDoc="0" locked="0" layoutInCell="1" allowOverlap="1">
                <wp:simplePos x="0" y="0"/>
                <wp:positionH relativeFrom="column">
                  <wp:posOffset>276860</wp:posOffset>
                </wp:positionH>
                <wp:positionV relativeFrom="paragraph">
                  <wp:posOffset>73025</wp:posOffset>
                </wp:positionV>
                <wp:extent cx="4543425" cy="1264285"/>
                <wp:effectExtent l="76200" t="57150" r="47625" b="69215"/>
                <wp:wrapNone/>
                <wp:docPr id="12" name="Groe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43425" cy="1264285"/>
                          <a:chOff x="2421" y="6484"/>
                          <a:chExt cx="7155" cy="1991"/>
                        </a:xfrm>
                      </wpg:grpSpPr>
                      <wps:wsp>
                        <wps:cNvPr id="13" name="AutoShape 6"/>
                        <wps:cNvSpPr>
                          <a:spLocks noChangeArrowheads="1"/>
                        </wps:cNvSpPr>
                        <wps:spPr bwMode="auto">
                          <a:xfrm>
                            <a:off x="4857" y="6484"/>
                            <a:ext cx="2340" cy="1980"/>
                          </a:xfrm>
                          <a:prstGeom prst="hexagon">
                            <a:avLst>
                              <a:gd name="adj" fmla="val 29545"/>
                              <a:gd name="vf" fmla="val 115470"/>
                            </a:avLst>
                          </a:prstGeom>
                          <a:solidFill>
                            <a:srgbClr val="FFCC00"/>
                          </a:solidFill>
                          <a:ln w="38100">
                            <a:solidFill>
                              <a:srgbClr val="FF9900"/>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4" name="AutoShape 7"/>
                        <wps:cNvSpPr>
                          <a:spLocks noChangeArrowheads="1"/>
                        </wps:cNvSpPr>
                        <wps:spPr bwMode="auto">
                          <a:xfrm>
                            <a:off x="2421" y="6495"/>
                            <a:ext cx="2340" cy="1980"/>
                          </a:xfrm>
                          <a:prstGeom prst="hexagon">
                            <a:avLst>
                              <a:gd name="adj" fmla="val 29545"/>
                              <a:gd name="vf" fmla="val 115470"/>
                            </a:avLst>
                          </a:prstGeom>
                          <a:solidFill>
                            <a:srgbClr val="99FF33"/>
                          </a:solidFill>
                          <a:ln w="127000">
                            <a:solidFill>
                              <a:srgbClr val="008000"/>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5" name="AutoShape 8"/>
                        <wps:cNvSpPr>
                          <a:spLocks noChangeArrowheads="1"/>
                        </wps:cNvSpPr>
                        <wps:spPr bwMode="auto">
                          <a:xfrm>
                            <a:off x="7236" y="6485"/>
                            <a:ext cx="2340" cy="1980"/>
                          </a:xfrm>
                          <a:prstGeom prst="hexagon">
                            <a:avLst>
                              <a:gd name="adj" fmla="val 29545"/>
                              <a:gd name="vf" fmla="val 115470"/>
                            </a:avLst>
                          </a:prstGeom>
                          <a:solidFill>
                            <a:srgbClr val="333399"/>
                          </a:solidFill>
                          <a:ln w="38100">
                            <a:solidFill>
                              <a:srgbClr val="003366"/>
                            </a:solidFill>
                            <a:miter lim="800000"/>
                            <a:headEnd/>
                            <a:tailEnd/>
                          </a:ln>
                        </wps:spPr>
                        <wps:txbx>
                          <w:txbxContent>
                            <w:p w:rsidR="00016F8E" w:rsidRDefault="00016F8E" w:rsidP="003B149D"/>
                          </w:txbxContent>
                        </wps:txbx>
                        <wps:bodyPr rot="0" vert="horz" wrap="square" lIns="91440" tIns="45720" rIns="91440" bIns="45720" anchor="t" anchorCtr="0" upright="1">
                          <a:noAutofit/>
                        </wps:bodyPr>
                      </wps:wsp>
                      <wps:wsp>
                        <wps:cNvPr id="16" name="Text Box 9"/>
                        <wps:cNvSpPr txBox="1">
                          <a:spLocks noChangeArrowheads="1"/>
                        </wps:cNvSpPr>
                        <wps:spPr bwMode="auto">
                          <a:xfrm>
                            <a:off x="2844" y="7002"/>
                            <a:ext cx="1494" cy="884"/>
                          </a:xfrm>
                          <a:prstGeom prst="rect">
                            <a:avLst/>
                          </a:prstGeom>
                          <a:solidFill>
                            <a:srgbClr val="99FF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wps:txbx>
                        <wps:bodyPr rot="0" vert="horz" wrap="square" lIns="91440" tIns="45720" rIns="91440" bIns="45720" anchor="t" anchorCtr="0" upright="1">
                          <a:noAutofit/>
                        </wps:bodyPr>
                      </wps:wsp>
                      <wps:wsp>
                        <wps:cNvPr id="17" name="Text Box 10"/>
                        <wps:cNvSpPr txBox="1">
                          <a:spLocks noChangeArrowheads="1"/>
                        </wps:cNvSpPr>
                        <wps:spPr bwMode="auto">
                          <a:xfrm>
                            <a:off x="5292" y="6954"/>
                            <a:ext cx="1493" cy="884"/>
                          </a:xfrm>
                          <a:prstGeom prst="rect">
                            <a:avLst/>
                          </a:prstGeom>
                          <a:solidFill>
                            <a:srgbClr val="FFCC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wps:txbx>
                        <wps:bodyPr rot="0" vert="horz" wrap="square" lIns="91440" tIns="45720" rIns="91440" bIns="45720" anchor="t" anchorCtr="0" upright="1">
                          <a:noAutofit/>
                        </wps:bodyPr>
                      </wps:wsp>
                      <wps:wsp>
                        <wps:cNvPr id="2068" name="Text Box 11"/>
                        <wps:cNvSpPr txBox="1">
                          <a:spLocks noChangeArrowheads="1"/>
                        </wps:cNvSpPr>
                        <wps:spPr bwMode="auto">
                          <a:xfrm>
                            <a:off x="7652" y="6970"/>
                            <a:ext cx="1494" cy="883"/>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6F8E" w:rsidRPr="00414B35" w:rsidRDefault="00016F8E" w:rsidP="003B149D">
                              <w:pPr>
                                <w:jc w:val="center"/>
                              </w:pPr>
                            </w:p>
                            <w:p w:rsidR="00016F8E" w:rsidRPr="00C13A68" w:rsidRDefault="00016F8E" w:rsidP="003B149D">
                              <w:pPr>
                                <w:jc w:val="center"/>
                                <w:rPr>
                                  <w:b/>
                                  <w:color w:val="FFFFFF"/>
                                  <w:sz w:val="48"/>
                                  <w:szCs w:val="4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5" o:spid="_x0000_s1026" style="position:absolute;left:0;text-align:left;margin-left:21.8pt;margin-top:5.75pt;width:357.75pt;height:99.55pt;z-index:251659264" coordorigin="2421,6484" coordsize="7155,1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">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AutoShape 6" o:spid="_x0000_s1027" type="#_x0000_t9" style="position:absolute;left:4857;top:6484;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c7cQA&#10;AADbAAAADwAAAGRycy9kb3ducmV2LnhtbERP32vCMBB+F/wfwgl7kTWdMhnVKEMcTIai3RB8O5qz&#10;KWsuXZNp998bYeDbfXw/b7bobC3O1PrKsYKnJAVBXDhdcang6/Pt8QWED8gaa8ek4I88LOb93gwz&#10;7S68p3MeShFD2GeowITQZFL6wpBFn7iGOHIn11oMEbal1C1eYrit5ShNJ9JixbHBYENLQ8V3/msV&#10;fKyOZmtWk9Fh+TzMN3bXbH/KtVIPg+51CiJQF+7if/e7jvPHcPslH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RHO3EAAAA2wAAAA8AAAAAAAAAAAAAAAAAmAIAAGRycy9k&#10;b3ducmV2LnhtbFBLBQYAAAAABAAEAPUAAACJAwAAAAA=&#10;" fillcolor="#fc0" strokecolor="#f90" strokeweight="3pt">
                  <v:textbox>
                    <w:txbxContent>
                      <w:p w:rsidR="00016F8E" w:rsidRDefault="00016F8E" w:rsidP="003B149D"/>
                    </w:txbxContent>
                  </v:textbox>
                </v:shape>
                <v:shape id="AutoShape 7" o:spid="_x0000_s1028" type="#_x0000_t9" style="position:absolute;left:2421;top:6495;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xB0sMA&#10;AADbAAAADwAAAGRycy9kb3ducmV2LnhtbERPS2sCMRC+F/wPYYTeatYipa5G0aLQglR8HbwNm3F3&#10;dTNZk7hu/30jFHqbj+8542lrKtGQ86VlBf1eAoI4s7rkXMF+t3x5B+EDssbKMin4IQ/TSedpjKm2&#10;d95Qsw25iCHsU1RQhFCnUvqsIIO+Z2viyJ2sMxgidLnUDu8x3FTyNUnepMGSY0OBNX0UlF22N6Pg&#10;sDqfrvN8vQ4rPVxQ2dyO7utbqeduOxuBCNSGf/Gf+1PH+QN4/BIPkJ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xB0sMAAADbAAAADwAAAAAAAAAAAAAAAACYAgAAZHJzL2Rv&#10;d25yZXYueG1sUEsFBgAAAAAEAAQA9QAAAIgDAAAAAA==&#10;" fillcolor="#9f3" strokecolor="green" strokeweight="10pt">
                  <v:textbox>
                    <w:txbxContent>
                      <w:p w:rsidR="00016F8E" w:rsidRDefault="00016F8E" w:rsidP="003B149D"/>
                    </w:txbxContent>
                  </v:textbox>
                </v:shape>
                <v:shape id="AutoShape 8" o:spid="_x0000_s1029" type="#_x0000_t9" style="position:absolute;left:7236;top:6485;width:2340;height:1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zRhsEA&#10;AADbAAAADwAAAGRycy9kb3ducmV2LnhtbERPS2sCMRC+C/6HMEJvmlVQZDVKEQQPBesDFm/TzTS7&#10;dDNZknR3++8bodDbfHzP2e4H24iOfKgdK5jPMhDEpdM1GwX323G6BhEissbGMSn4oQD73Xi0xVy7&#10;ni/UXaMRKYRDjgqqGNtcylBWZDHMXEucuE/nLcYEvZHaY5/CbSMXWbaSFmtODRW2dKio/Lp+WwXv&#10;b4V/9F0Rzt3j0uPpwyAWRqmXyfC6ARFpiP/iP/dJp/lLeP6SDp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M0YbBAAAA2wAAAA8AAAAAAAAAAAAAAAAAmAIAAGRycy9kb3du&#10;cmV2LnhtbFBLBQYAAAAABAAEAPUAAACGAwAAAAA=&#10;" fillcolor="#339" strokecolor="#036" strokeweight="3pt">
                  <v:textbox>
                    <w:txbxContent>
                      <w:p w:rsidR="00016F8E" w:rsidRDefault="00016F8E" w:rsidP="003B149D"/>
                    </w:txbxContent>
                  </v:textbox>
                </v:shape>
                <v:shapetype id="_x0000_t202" coordsize="21600,21600" o:spt="202" path="m,l,21600r21600,l21600,xe">
                  <v:stroke joinstyle="miter"/>
                  <v:path gradientshapeok="t" o:connecttype="rect"/>
                </v:shapetype>
                <v:shape id="Text Box 9" o:spid="_x0000_s1030" type="#_x0000_t202" style="position:absolute;left:2844;top:7002;width:1494;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i88IA&#10;AADbAAAADwAAAGRycy9kb3ducmV2LnhtbERPS2vCQBC+F/oflhG81d2UKiVmI9IHeBB8Vq9DdpqE&#10;ZmfT7Krx37tCobf5+J6TzXrbiDN1vnasIRkpEMSFMzWXGva7z6dXED4gG2wck4YreZjljw8ZpsZd&#10;eEPnbShFDGGfooYqhDaV0hcVWfQj1xJH7tt1FkOEXSlNh5cYbhv5rNREWqw5NlTY0ltFxc/2ZDWU&#10;K3XcjHf75cchWTdf6uiS3/cXrYeDfj4FEagP/+I/98LE+RO4/xIPk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laLzwgAAANsAAAAPAAAAAAAAAAAAAAAAAJgCAABkcnMvZG93&#10;bnJldi54bWxQSwUGAAAAAAQABAD1AAAAhwMAAAAA&#10;" fillcolor="#9f3" stroked="f">
                  <v:textbo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v:textbox>
                </v:shape>
                <v:shape id="Text Box 10" o:spid="_x0000_s1031" type="#_x0000_t202" style="position:absolute;left:5292;top:6954;width:1493;height: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6sAA&#10;AADbAAAADwAAAGRycy9kb3ducmV2LnhtbERPTYvCMBC9C/sfwgh7EU1dQZdqKrKg6NEq7HVoxra0&#10;mZQkavXXm4UFb/N4n7Na96YVN3K+tqxgOklAEBdW11wqOJ+2428QPiBrbC2Tggd5WGcfgxWm2t75&#10;SLc8lCKGsE9RQRVCl0rpi4oM+ontiCN3sc5giNCVUju8x3DTyq8kmUuDNceGCjv6qaho8qtRcPrd&#10;H0rtNrm1291jNH+epzPTKPU57DdLEIH68Bb/u/c6zl/A3y/xAJm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6sAAAADbAAAADwAAAAAAAAAAAAAAAACYAgAAZHJzL2Rvd25y&#10;ZXYueG1sUEsFBgAAAAAEAAQA9QAAAIUDAAAAAA==&#10;" fillcolor="#fc0" stroked="f">
                  <v:textbox>
                    <w:txbxContent>
                      <w:p w:rsidR="00016F8E" w:rsidRPr="00414B35" w:rsidRDefault="00016F8E" w:rsidP="003B149D">
                        <w:pPr>
                          <w:jc w:val="center"/>
                        </w:pPr>
                      </w:p>
                      <w:p w:rsidR="00016F8E" w:rsidRPr="00856705" w:rsidRDefault="00016F8E" w:rsidP="003B149D">
                        <w:pPr>
                          <w:jc w:val="center"/>
                          <w:rPr>
                            <w:b/>
                            <w:color w:val="FFFFFF"/>
                            <w:sz w:val="40"/>
                            <w:szCs w:val="40"/>
                          </w:rPr>
                        </w:pPr>
                      </w:p>
                    </w:txbxContent>
                  </v:textbox>
                </v:shape>
                <v:shape id="Text Box 11" o:spid="_x0000_s1032" type="#_x0000_t202" style="position:absolute;left:7652;top:6970;width:1494;height:8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XrycMA&#10;AADdAAAADwAAAGRycy9kb3ducmV2LnhtbERPTYvCMBC9C/6HMMLeNF0PItUouiCKK8jWLXsdm7Gt&#10;NpPSRG3/vTkseHy87/myNZV4UONKywo+RxEI4szqknMFv6fNcArCeWSNlWVS0JGD5aLfm2Os7ZN/&#10;6JH4XIQQdjEqKLyvYyldVpBBN7I1ceAutjHoA2xyqRt8hnBTyXEUTaTBkkNDgTV9FZTdkrtRsD3s&#10;L8fTdd+l6+09Sf6+01t3TpX6GLSrGQhPrX+L/907rWAcTcLc8CY8Abl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XrycMAAADdAAAADwAAAAAAAAAAAAAAAACYAgAAZHJzL2Rv&#10;d25yZXYueG1sUEsFBgAAAAAEAAQA9QAAAIgDAAAAAA==&#10;" fillcolor="#339" stroked="f">
                  <v:textbox>
                    <w:txbxContent>
                      <w:p w:rsidR="00016F8E" w:rsidRPr="00414B35" w:rsidRDefault="00016F8E" w:rsidP="003B149D">
                        <w:pPr>
                          <w:jc w:val="center"/>
                        </w:pPr>
                      </w:p>
                      <w:p w:rsidR="00016F8E" w:rsidRPr="00C13A68" w:rsidRDefault="00016F8E" w:rsidP="003B149D">
                        <w:pPr>
                          <w:jc w:val="center"/>
                          <w:rPr>
                            <w:b/>
                            <w:color w:val="FFFFFF"/>
                            <w:sz w:val="48"/>
                            <w:szCs w:val="48"/>
                          </w:rPr>
                        </w:pPr>
                      </w:p>
                    </w:txbxContent>
                  </v:textbox>
                </v:shape>
              </v:group>
            </w:pict>
          </mc:Fallback>
        </mc:AlternateContent>
      </w:r>
    </w:p>
    <w:p w:rsidR="003B149D" w:rsidRDefault="003B149D" w:rsidP="003B149D">
      <w:pPr>
        <w:pStyle w:val="bundelsoort"/>
        <w:jc w:val="center"/>
        <w:rPr>
          <w:i w:val="0"/>
          <w:iCs/>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3B149D" w:rsidP="003B149D">
      <w:pPr>
        <w:pStyle w:val="bundelsoort"/>
        <w:rPr>
          <w:i w:val="0"/>
          <w:iCs/>
          <w:sz w:val="28"/>
        </w:rPr>
      </w:pPr>
    </w:p>
    <w:p w:rsidR="003B149D" w:rsidRDefault="00BA7FB9" w:rsidP="003B149D">
      <w:pPr>
        <w:pStyle w:val="bundelsoort"/>
        <w:jc w:val="center"/>
        <w:rPr>
          <w:i w:val="0"/>
          <w:iCs/>
          <w:sz w:val="28"/>
        </w:rPr>
      </w:pPr>
      <w:r>
        <w:rPr>
          <w:i w:val="0"/>
          <w:iCs/>
          <w:sz w:val="28"/>
        </w:rPr>
        <w:t>Milieu en Ruimte  M4 2</w:t>
      </w:r>
    </w:p>
    <w:p w:rsidR="003B149D" w:rsidRDefault="003B149D" w:rsidP="003B149D">
      <w:pPr>
        <w:pStyle w:val="bundelsoort"/>
        <w:jc w:val="center"/>
      </w:pPr>
      <w:r>
        <w:rPr>
          <w:i w:val="0"/>
          <w:iCs/>
          <w:sz w:val="28"/>
        </w:rPr>
        <w:t>2014- 2015</w:t>
      </w:r>
    </w:p>
    <w:p w:rsidR="003B149D" w:rsidRDefault="003B149D" w:rsidP="003B149D"/>
    <w:p w:rsidR="003B149D" w:rsidRDefault="003B149D" w:rsidP="003B149D"/>
    <w:p w:rsidR="003B149D" w:rsidRDefault="003B149D" w:rsidP="003B149D"/>
    <w:p w:rsidR="003B149D" w:rsidRDefault="003B149D" w:rsidP="003B149D"/>
    <w:p w:rsidR="003B149D" w:rsidRDefault="003B149D" w:rsidP="003B149D"/>
    <w:p w:rsidR="003B149D" w:rsidRDefault="003B149D" w:rsidP="003B149D"/>
    <w:p w:rsidR="003B149D" w:rsidRPr="00CA6715" w:rsidRDefault="003B149D" w:rsidP="003B149D">
      <w:pPr>
        <w:rPr>
          <w:rFonts w:ascii="Arial" w:hAnsi="Arial" w:cs="Arial"/>
          <w:b/>
        </w:rPr>
      </w:pPr>
      <w:r w:rsidRPr="00CA6715">
        <w:rPr>
          <w:rFonts w:ascii="Arial" w:hAnsi="Arial" w:cs="Arial"/>
          <w:b/>
        </w:rPr>
        <w:t>Auteur: P. de Jongh</w:t>
      </w:r>
    </w:p>
    <w:p w:rsidR="003B149D" w:rsidRPr="00CA6715" w:rsidRDefault="00507884" w:rsidP="003B149D">
      <w:pPr>
        <w:rPr>
          <w:rFonts w:ascii="Arial" w:hAnsi="Arial" w:cs="Arial"/>
          <w:b/>
        </w:rPr>
      </w:pPr>
      <w:r>
        <w:rPr>
          <w:rFonts w:ascii="Arial" w:hAnsi="Arial" w:cs="Arial"/>
          <w:b/>
        </w:rPr>
        <w:t>Versie: 12-06</w:t>
      </w:r>
      <w:r w:rsidR="003B149D" w:rsidRPr="00CA6715">
        <w:rPr>
          <w:rFonts w:ascii="Arial" w:hAnsi="Arial" w:cs="Arial"/>
          <w:b/>
        </w:rPr>
        <w:t>-2014</w:t>
      </w:r>
    </w:p>
    <w:p w:rsidR="003B149D" w:rsidRDefault="003B149D" w:rsidP="003B149D">
      <w:bookmarkStart w:id="0" w:name="_GoBack"/>
      <w:r>
        <w:rPr>
          <w:noProof/>
        </w:rPr>
        <w:drawing>
          <wp:anchor distT="0" distB="0" distL="114300" distR="114300" simplePos="0" relativeHeight="251660288" behindDoc="0" locked="0" layoutInCell="1" allowOverlap="1">
            <wp:simplePos x="0" y="0"/>
            <wp:positionH relativeFrom="column">
              <wp:posOffset>-618490</wp:posOffset>
            </wp:positionH>
            <wp:positionV relativeFrom="paragraph">
              <wp:posOffset>185420</wp:posOffset>
            </wp:positionV>
            <wp:extent cx="3019425" cy="1024255"/>
            <wp:effectExtent l="0" t="0" r="9525" b="4445"/>
            <wp:wrapNone/>
            <wp:docPr id="2" name="Afbeelding 2" descr="hel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elic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19425" cy="1024255"/>
                    </a:xfrm>
                    <a:prstGeom prst="rect">
                      <a:avLst/>
                    </a:prstGeom>
                    <a:noFill/>
                  </pic:spPr>
                </pic:pic>
              </a:graphicData>
            </a:graphic>
          </wp:anchor>
        </w:drawing>
      </w:r>
      <w:bookmarkEnd w:id="0"/>
    </w:p>
    <w:p w:rsidR="003B149D" w:rsidRPr="0089197D" w:rsidRDefault="003B149D" w:rsidP="003B149D">
      <w:pPr>
        <w:spacing w:after="200"/>
        <w:rPr>
          <w:rFonts w:ascii="Times New Roman" w:hAnsi="Times New Roman"/>
          <w:b/>
          <w:sz w:val="28"/>
          <w:szCs w:val="28"/>
        </w:rPr>
      </w:pPr>
      <w:r>
        <w:br w:type="page"/>
      </w:r>
    </w:p>
    <w:p w:rsidR="00EE48B8" w:rsidRDefault="00EE48B8" w:rsidP="003B149D">
      <w:pPr>
        <w:pStyle w:val="Geenafstand"/>
        <w:rPr>
          <w:b/>
        </w:rPr>
      </w:pPr>
    </w:p>
    <w:p w:rsidR="003B149D" w:rsidRPr="00EE3A30" w:rsidRDefault="00DE1732" w:rsidP="003B149D">
      <w:pPr>
        <w:pStyle w:val="Geenafstand"/>
        <w:rPr>
          <w:b/>
        </w:rPr>
      </w:pPr>
      <w:r>
        <w:rPr>
          <w:b/>
        </w:rPr>
        <w:t>Hoofdstuk 1</w:t>
      </w:r>
      <w:r w:rsidR="003B149D" w:rsidRPr="00EE3A30">
        <w:rPr>
          <w:b/>
        </w:rPr>
        <w:t xml:space="preserve">: </w:t>
      </w:r>
      <w:r w:rsidR="00CE4748" w:rsidRPr="00EE3A30">
        <w:rPr>
          <w:b/>
        </w:rPr>
        <w:t>Waterkwaliteitsbeoordeling met de Kaderrichtlijn Water</w:t>
      </w:r>
    </w:p>
    <w:p w:rsidR="003B149D" w:rsidRDefault="00DE1732" w:rsidP="003B149D">
      <w:pPr>
        <w:pStyle w:val="Geenafstand"/>
      </w:pPr>
      <w:r>
        <w:t>1</w:t>
      </w:r>
      <w:r w:rsidR="00CE4748">
        <w:t>.1 Inleiding</w:t>
      </w:r>
    </w:p>
    <w:p w:rsidR="003B149D" w:rsidRDefault="00DE1732" w:rsidP="003B149D">
      <w:pPr>
        <w:pStyle w:val="Geenafstand"/>
      </w:pPr>
      <w:r>
        <w:t>1</w:t>
      </w:r>
      <w:r w:rsidR="003B149D">
        <w:t xml:space="preserve">.2 </w:t>
      </w:r>
      <w:r w:rsidR="00CE4748">
        <w:t>De maatlatten</w:t>
      </w:r>
    </w:p>
    <w:p w:rsidR="003B149D" w:rsidRDefault="003B149D" w:rsidP="003B149D">
      <w:pPr>
        <w:pStyle w:val="Geenafstand"/>
      </w:pPr>
    </w:p>
    <w:p w:rsidR="003B149D" w:rsidRDefault="003B149D" w:rsidP="003B149D">
      <w:pPr>
        <w:pStyle w:val="Geenafstand"/>
      </w:pPr>
    </w:p>
    <w:p w:rsidR="003B149D" w:rsidRPr="00EE3A30" w:rsidRDefault="003B149D" w:rsidP="003B149D">
      <w:pPr>
        <w:pStyle w:val="Geenafstand"/>
        <w:rPr>
          <w:b/>
        </w:rPr>
      </w:pPr>
      <w:r w:rsidRPr="00EE3A30">
        <w:rPr>
          <w:b/>
        </w:rPr>
        <w:t>Hoofdstu</w:t>
      </w:r>
      <w:r w:rsidR="00DE1732">
        <w:rPr>
          <w:b/>
        </w:rPr>
        <w:t>k 2</w:t>
      </w:r>
      <w:r w:rsidR="00CE4748" w:rsidRPr="00EE3A30">
        <w:rPr>
          <w:b/>
        </w:rPr>
        <w:t xml:space="preserve"> Het meetplan waterkwaliteit</w:t>
      </w:r>
    </w:p>
    <w:p w:rsidR="003B149D" w:rsidRDefault="00DE1732" w:rsidP="003B149D">
      <w:pPr>
        <w:pStyle w:val="Geenafstand"/>
      </w:pPr>
      <w:r>
        <w:t>2</w:t>
      </w:r>
      <w:r w:rsidR="003B149D">
        <w:t xml:space="preserve">.1 </w:t>
      </w:r>
      <w:r w:rsidR="00CE4748">
        <w:t>Inleiding</w:t>
      </w:r>
    </w:p>
    <w:p w:rsidR="00CE4748" w:rsidRDefault="00DE1732" w:rsidP="003B149D">
      <w:pPr>
        <w:pStyle w:val="Geenafstand"/>
      </w:pPr>
      <w:r>
        <w:t>2</w:t>
      </w:r>
      <w:r w:rsidR="00CE4748">
        <w:t>.2 Routinematige monitoring in een meetplan</w:t>
      </w:r>
    </w:p>
    <w:p w:rsidR="00CE4748" w:rsidRDefault="00DE1732" w:rsidP="003B149D">
      <w:pPr>
        <w:pStyle w:val="Geenafstand"/>
      </w:pPr>
      <w:r>
        <w:t>2</w:t>
      </w:r>
      <w:r w:rsidR="00CE4748">
        <w:t>.3 Meetstrategie</w:t>
      </w:r>
    </w:p>
    <w:p w:rsidR="00CE4748" w:rsidRDefault="00DE1732" w:rsidP="003B149D">
      <w:pPr>
        <w:pStyle w:val="Geenafstand"/>
      </w:pPr>
      <w:r>
        <w:t>2</w:t>
      </w:r>
      <w:r w:rsidR="00CE4748">
        <w:t>.4 Rapportage</w:t>
      </w:r>
    </w:p>
    <w:p w:rsidR="003B149D" w:rsidRDefault="003B149D" w:rsidP="003B149D">
      <w:pPr>
        <w:pStyle w:val="Geenafstand"/>
      </w:pPr>
    </w:p>
    <w:p w:rsidR="003B149D" w:rsidRPr="00EE3A30" w:rsidRDefault="00DE1732" w:rsidP="003B149D">
      <w:pPr>
        <w:pStyle w:val="Geenafstand"/>
        <w:rPr>
          <w:b/>
        </w:rPr>
      </w:pPr>
      <w:r>
        <w:rPr>
          <w:b/>
        </w:rPr>
        <w:t>Hoofdstuk 3</w:t>
      </w:r>
      <w:r w:rsidR="003B149D" w:rsidRPr="00EE3A30">
        <w:rPr>
          <w:b/>
        </w:rPr>
        <w:t xml:space="preserve">: </w:t>
      </w:r>
      <w:r w:rsidR="00EE3A30">
        <w:rPr>
          <w:b/>
        </w:rPr>
        <w:t>Standaard Procedure Voorschriften</w:t>
      </w:r>
    </w:p>
    <w:p w:rsidR="003B149D" w:rsidRDefault="00DE1732" w:rsidP="003B149D">
      <w:pPr>
        <w:pStyle w:val="Geenafstand"/>
      </w:pPr>
      <w:r>
        <w:t>3</w:t>
      </w:r>
      <w:r w:rsidR="00EE3A30">
        <w:t>.1 Inleiding</w:t>
      </w:r>
    </w:p>
    <w:p w:rsidR="003B149D" w:rsidRDefault="00DE1732" w:rsidP="003B149D">
      <w:pPr>
        <w:pStyle w:val="Geenafstand"/>
      </w:pPr>
      <w:r>
        <w:t>3</w:t>
      </w:r>
      <w:r w:rsidR="00EE3A30">
        <w:t>.2 Bemonstering van oppervlaktewater</w:t>
      </w:r>
    </w:p>
    <w:p w:rsidR="00EE3A30" w:rsidRDefault="00DE1732" w:rsidP="003B149D">
      <w:pPr>
        <w:pStyle w:val="Geenafstand"/>
      </w:pPr>
      <w:r>
        <w:t>3</w:t>
      </w:r>
      <w:r w:rsidR="00EE3A30">
        <w:t>.3 Waterkwali</w:t>
      </w:r>
      <w:r w:rsidR="00975097">
        <w:t>teitsmetingen: Doorzichtdiepte</w:t>
      </w:r>
    </w:p>
    <w:p w:rsidR="00EE3A30" w:rsidRDefault="00DE1732" w:rsidP="003B149D">
      <w:pPr>
        <w:pStyle w:val="Geenafstand"/>
      </w:pPr>
      <w:r>
        <w:t>3</w:t>
      </w:r>
      <w:r w:rsidR="00EE3A30">
        <w:t>.4 Waterkwaliteitsmetingen: Veldparameters</w:t>
      </w:r>
    </w:p>
    <w:p w:rsidR="003B149D" w:rsidRDefault="00DE1732" w:rsidP="003B149D">
      <w:pPr>
        <w:pStyle w:val="Geenafstand"/>
      </w:pPr>
      <w:r>
        <w:t>3</w:t>
      </w:r>
      <w:r w:rsidR="00975097">
        <w:t>.5 Waterkwaliteitsmetingen: Geur en kleur</w:t>
      </w:r>
    </w:p>
    <w:p w:rsidR="003B149D" w:rsidRDefault="003B149D" w:rsidP="003B149D">
      <w:pPr>
        <w:pStyle w:val="Geenafstand"/>
      </w:pPr>
    </w:p>
    <w:p w:rsidR="003B149D" w:rsidRPr="00975097" w:rsidRDefault="00DE1732" w:rsidP="003B149D">
      <w:pPr>
        <w:pStyle w:val="Geenafstand"/>
        <w:rPr>
          <w:b/>
        </w:rPr>
      </w:pPr>
      <w:r>
        <w:rPr>
          <w:b/>
        </w:rPr>
        <w:t>Hoofdstuk 4</w:t>
      </w:r>
      <w:r w:rsidR="003B149D" w:rsidRPr="00975097">
        <w:rPr>
          <w:b/>
        </w:rPr>
        <w:t xml:space="preserve"> </w:t>
      </w:r>
      <w:r w:rsidR="00975097" w:rsidRPr="00975097">
        <w:rPr>
          <w:b/>
        </w:rPr>
        <w:t>Bijzonder wateronderzoek</w:t>
      </w:r>
    </w:p>
    <w:p w:rsidR="003B149D" w:rsidRDefault="00DE1732" w:rsidP="003B149D">
      <w:pPr>
        <w:pStyle w:val="Geenafstand"/>
      </w:pPr>
      <w:r>
        <w:t>4</w:t>
      </w:r>
      <w:r w:rsidR="00975097">
        <w:t>.1 Monstername voor bacteriologisch onderzoek</w:t>
      </w:r>
    </w:p>
    <w:p w:rsidR="003B149D" w:rsidRDefault="00DE1732" w:rsidP="003B149D">
      <w:pPr>
        <w:pStyle w:val="Geenafstand"/>
      </w:pPr>
      <w:r>
        <w:t>4</w:t>
      </w:r>
      <w:r w:rsidR="00975097">
        <w:t>.2 Monstername van afvalwater</w:t>
      </w:r>
    </w:p>
    <w:p w:rsidR="00AB4022" w:rsidRDefault="00DE1732" w:rsidP="003B149D">
      <w:pPr>
        <w:pStyle w:val="Geenafstand"/>
      </w:pPr>
      <w:r>
        <w:t>4</w:t>
      </w:r>
      <w:r w:rsidR="003B149D">
        <w:t xml:space="preserve">.3 </w:t>
      </w:r>
      <w:proofErr w:type="spellStart"/>
      <w:r w:rsidR="00AB4022">
        <w:t>Hydromorfologisch</w:t>
      </w:r>
      <w:proofErr w:type="spellEnd"/>
      <w:r w:rsidR="00AB4022">
        <w:t xml:space="preserve"> onderzoek</w:t>
      </w:r>
    </w:p>
    <w:p w:rsidR="00975097" w:rsidRDefault="00975097" w:rsidP="003B149D">
      <w:pPr>
        <w:pStyle w:val="Geenafstand"/>
      </w:pPr>
    </w:p>
    <w:p w:rsidR="00975097" w:rsidRPr="00975097" w:rsidRDefault="00DE1732" w:rsidP="003B149D">
      <w:pPr>
        <w:pStyle w:val="Geenafstand"/>
        <w:rPr>
          <w:b/>
        </w:rPr>
      </w:pPr>
      <w:r>
        <w:rPr>
          <w:b/>
        </w:rPr>
        <w:t>Hoofdstuk 5</w:t>
      </w:r>
      <w:r w:rsidR="00975097" w:rsidRPr="00975097">
        <w:rPr>
          <w:b/>
        </w:rPr>
        <w:t xml:space="preserve"> Parameters bij het onderzoek van oppervlaktewater</w:t>
      </w:r>
    </w:p>
    <w:p w:rsidR="00975097" w:rsidRDefault="00DE1732" w:rsidP="003B149D">
      <w:pPr>
        <w:pStyle w:val="Geenafstand"/>
      </w:pPr>
      <w:r>
        <w:t>5</w:t>
      </w:r>
      <w:r w:rsidR="00975097">
        <w:t>.1 Fysische parameters</w:t>
      </w:r>
    </w:p>
    <w:p w:rsidR="00975097" w:rsidRDefault="00DE1732" w:rsidP="003B149D">
      <w:pPr>
        <w:pStyle w:val="Geenafstand"/>
      </w:pPr>
      <w:r>
        <w:t>5</w:t>
      </w:r>
      <w:r w:rsidR="00975097">
        <w:t>.2 Chemische parameters</w:t>
      </w:r>
    </w:p>
    <w:p w:rsidR="00975097" w:rsidRDefault="00DE1732" w:rsidP="003B149D">
      <w:pPr>
        <w:pStyle w:val="Geenafstand"/>
      </w:pPr>
      <w:r>
        <w:t>5</w:t>
      </w:r>
      <w:r w:rsidR="00975097">
        <w:t>.3 Biologische parameters</w:t>
      </w:r>
    </w:p>
    <w:p w:rsidR="003B149D" w:rsidRDefault="003B149D" w:rsidP="003B149D">
      <w:pPr>
        <w:pStyle w:val="Geenafstand"/>
      </w:pP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b/>
          <w:bCs/>
        </w:rPr>
      </w:pPr>
    </w:p>
    <w:p w:rsidR="003B149D" w:rsidRDefault="003B149D">
      <w:pPr>
        <w:widowControl/>
        <w:autoSpaceDE/>
        <w:autoSpaceDN/>
        <w:adjustRightInd/>
        <w:spacing w:after="160" w:line="259" w:lineRule="auto"/>
        <w:rPr>
          <w:rFonts w:ascii="Times New Roman" w:hAnsi="Times New Roman"/>
          <w:b/>
          <w:bCs/>
        </w:rPr>
      </w:pPr>
      <w:r>
        <w:rPr>
          <w:rFonts w:ascii="Times New Roman" w:hAnsi="Times New Roman"/>
          <w:b/>
          <w:bCs/>
        </w:rPr>
        <w:br w:type="page"/>
      </w:r>
    </w:p>
    <w:p w:rsidR="001B5910" w:rsidRPr="00E926E7" w:rsidRDefault="001B5910" w:rsidP="00393AB3">
      <w:pPr>
        <w:pStyle w:val="Geenafstand"/>
        <w:rPr>
          <w:szCs w:val="24"/>
        </w:rPr>
      </w:pPr>
    </w:p>
    <w:p w:rsidR="003B149D" w:rsidRPr="00393AB3" w:rsidRDefault="00EB42F7" w:rsidP="00393AB3">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b/>
          <w:bCs/>
          <w:sz w:val="28"/>
          <w:szCs w:val="28"/>
        </w:rPr>
      </w:pPr>
      <w:r w:rsidRPr="00393AB3">
        <w:rPr>
          <w:rFonts w:ascii="Times New Roman" w:hAnsi="Times New Roman"/>
          <w:b/>
          <w:bCs/>
          <w:sz w:val="28"/>
          <w:szCs w:val="28"/>
        </w:rPr>
        <w:t xml:space="preserve">Hoofdstuk </w:t>
      </w:r>
      <w:r w:rsidR="00F84CB9">
        <w:rPr>
          <w:rFonts w:ascii="Times New Roman" w:hAnsi="Times New Roman"/>
          <w:b/>
          <w:bCs/>
          <w:sz w:val="28"/>
          <w:szCs w:val="28"/>
        </w:rPr>
        <w:t>1</w:t>
      </w:r>
      <w:r w:rsidR="00393AB3" w:rsidRPr="00393AB3">
        <w:rPr>
          <w:rFonts w:ascii="Times New Roman" w:hAnsi="Times New Roman"/>
          <w:b/>
          <w:bCs/>
          <w:sz w:val="28"/>
          <w:szCs w:val="28"/>
        </w:rPr>
        <w:t xml:space="preserve"> </w:t>
      </w:r>
      <w:r w:rsidR="003B149D" w:rsidRPr="00393AB3">
        <w:rPr>
          <w:rFonts w:ascii="Times New Roman" w:hAnsi="Times New Roman"/>
          <w:b/>
          <w:sz w:val="28"/>
          <w:szCs w:val="28"/>
        </w:rPr>
        <w:t>Waterkwaliteitsbeoordeling met de Kaderrichtlijn water</w:t>
      </w:r>
    </w:p>
    <w:p w:rsidR="003B149D" w:rsidRPr="00D441E4" w:rsidRDefault="003B149D" w:rsidP="003B149D">
      <w:pPr>
        <w:pStyle w:val="Geenafstand"/>
        <w:rPr>
          <w:szCs w:val="24"/>
        </w:rPr>
      </w:pPr>
    </w:p>
    <w:p w:rsidR="003B149D" w:rsidRPr="00D441E4" w:rsidRDefault="00F84CB9" w:rsidP="003B149D">
      <w:pPr>
        <w:pStyle w:val="Geenafstand"/>
        <w:rPr>
          <w:b/>
          <w:szCs w:val="24"/>
        </w:rPr>
      </w:pPr>
      <w:r>
        <w:rPr>
          <w:b/>
          <w:szCs w:val="24"/>
        </w:rPr>
        <w:t>1</w:t>
      </w:r>
      <w:r w:rsidR="00393AB3">
        <w:rPr>
          <w:b/>
          <w:szCs w:val="24"/>
        </w:rPr>
        <w:t xml:space="preserve">.1 </w:t>
      </w:r>
      <w:r w:rsidR="003B149D" w:rsidRPr="00D441E4">
        <w:rPr>
          <w:b/>
          <w:szCs w:val="24"/>
        </w:rPr>
        <w:t>Inleiding</w:t>
      </w:r>
    </w:p>
    <w:p w:rsidR="003B149D" w:rsidRPr="00D441E4" w:rsidRDefault="003B149D" w:rsidP="003B149D">
      <w:pPr>
        <w:pStyle w:val="Geenafstand"/>
        <w:rPr>
          <w:rFonts w:eastAsia="Swift-Light"/>
          <w:szCs w:val="24"/>
        </w:rPr>
      </w:pPr>
      <w:r w:rsidRPr="00D441E4">
        <w:rPr>
          <w:rFonts w:eastAsia="Swift-Light"/>
          <w:szCs w:val="24"/>
        </w:rPr>
        <w:t>De Kade</w:t>
      </w:r>
      <w:r>
        <w:rPr>
          <w:rFonts w:eastAsia="Swift-Light"/>
          <w:szCs w:val="24"/>
        </w:rPr>
        <w:t>r</w:t>
      </w:r>
      <w:r w:rsidRPr="00D441E4">
        <w:rPr>
          <w:rFonts w:eastAsia="Swift-Light"/>
          <w:szCs w:val="24"/>
        </w:rPr>
        <w:t>richtlijn Water (2000) is een wetgevend instrument van de Europese Unie waarin je de doelen voor de bescherming en verbetering van ecosystemen in water en het duurzaam gebruik van water kunt vinden. Er wordt in beschreven welke waterkwaliteit bij welk type water past, hoe je de kwaliteit van het water moet meten en welke maatregelen je moet nemen om de juiste kwaliteit te bereiken.</w:t>
      </w:r>
    </w:p>
    <w:p w:rsidR="003B149D" w:rsidRPr="00D441E4" w:rsidRDefault="003B149D" w:rsidP="003B149D">
      <w:pPr>
        <w:pStyle w:val="Geenafstand"/>
        <w:rPr>
          <w:rFonts w:eastAsia="Swift-Light"/>
          <w:szCs w:val="24"/>
        </w:rPr>
      </w:pPr>
      <w:r w:rsidRPr="00D441E4">
        <w:rPr>
          <w:rFonts w:eastAsia="Swift-Light"/>
          <w:szCs w:val="24"/>
        </w:rPr>
        <w:t xml:space="preserve">In het verleden hadden we voor alle wateren een zelfde goede waterkwaliteit voor ogen. dat idee is nu verlaten omdat je verschillende wateren eigenlijk niet met elkaar kunt vergelijken.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Een gemeenschappelijk doel is om voor alle typen wateren een ‘goede toestand’ te bereiken en deze is niet vrijblijvend maar moet in 2015 zijn</w:t>
      </w:r>
      <w:r>
        <w:rPr>
          <w:rFonts w:eastAsia="Swift-Light"/>
          <w:szCs w:val="24"/>
        </w:rPr>
        <w:t xml:space="preserve"> behaald (zal wel 2027 worden)</w:t>
      </w:r>
      <w:r w:rsidRPr="00D441E4">
        <w:rPr>
          <w:rFonts w:eastAsia="Swift-Light"/>
          <w:szCs w:val="24"/>
        </w:rPr>
        <w:t>.</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De goede toestand is onderverdeeld in: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chemische,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w:t>
      </w:r>
      <w:r w:rsidR="00D66032" w:rsidRPr="00D441E4">
        <w:rPr>
          <w:rFonts w:eastAsia="Swift-Light"/>
          <w:szCs w:val="24"/>
        </w:rPr>
        <w:t xml:space="preserve">fysische </w:t>
      </w:r>
      <w:r w:rsidRPr="00D441E4">
        <w:rPr>
          <w:rFonts w:eastAsia="Swift-Light"/>
          <w:szCs w:val="24"/>
        </w:rPr>
        <w:t xml:space="preserve">en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een goede ecologische toestand. </w:t>
      </w:r>
    </w:p>
    <w:p w:rsidR="003B149D" w:rsidRPr="00D441E4" w:rsidRDefault="003B149D" w:rsidP="003B149D">
      <w:pPr>
        <w:pStyle w:val="Geenafstand"/>
        <w:rPr>
          <w:rFonts w:eastAsia="Swift-Light"/>
          <w:szCs w:val="24"/>
        </w:rPr>
      </w:pPr>
      <w:r w:rsidRPr="00D441E4">
        <w:rPr>
          <w:rFonts w:eastAsia="Swift-Light"/>
          <w:szCs w:val="24"/>
        </w:rPr>
        <w:t xml:space="preserve">Wat verstaan we onder goed? We vinden hiervan een omschrijving bij het begrip Goede Ecologische Toestand (GET). Als eerste merken we op dat je niet alle wateren met elkaar mag vergelijken. Zeewater is zo anders als water in een </w:t>
      </w:r>
      <w:proofErr w:type="spellStart"/>
      <w:r w:rsidRPr="00D441E4">
        <w:rPr>
          <w:rFonts w:eastAsia="Swift-Light"/>
          <w:szCs w:val="24"/>
        </w:rPr>
        <w:t>heideven</w:t>
      </w:r>
      <w:proofErr w:type="spellEnd"/>
      <w:r w:rsidR="002C7192">
        <w:rPr>
          <w:rFonts w:eastAsia="Swift-Light"/>
          <w:szCs w:val="24"/>
        </w:rPr>
        <w:t>,</w:t>
      </w:r>
      <w:r w:rsidRPr="00D441E4">
        <w:rPr>
          <w:rFonts w:eastAsia="Swift-Light"/>
          <w:szCs w:val="24"/>
        </w:rPr>
        <w:t xml:space="preserve"> dat we er andere normen voor hebben. Dat geldt ook voor rivieren en waterplassen. Een andere punt is dat de meeste wateren in Nederland zijn gegraven, omgeleid, ondieper gemaakt en wat al niet meer. Ze zijn dus niet natuurlijk meer en dus moeilijk te vergelijken met echte natuurwateren. De norm voor “goed” noemen we </w:t>
      </w:r>
      <w:r>
        <w:rPr>
          <w:rFonts w:eastAsia="Swift-Light"/>
          <w:szCs w:val="24"/>
        </w:rPr>
        <w:t xml:space="preserve">voor deze aangetaste wateren </w:t>
      </w:r>
      <w:r w:rsidRPr="00D441E4">
        <w:rPr>
          <w:rFonts w:eastAsia="Swift-Light"/>
          <w:szCs w:val="24"/>
        </w:rPr>
        <w:t>dan het Goed Ecologisch Potentieel (GEP). Die norm wordt afgeleid van het meest gelijkende natuurlijke watertype. Om voor 2015 een haalbaar en betaalbaar pakket aan maatregelen te verkrijgen kan de norm worden aangepast in hoogte of in tijdstip van realisatie.</w:t>
      </w:r>
    </w:p>
    <w:p w:rsidR="003B149D" w:rsidRDefault="00E926E7" w:rsidP="003B149D">
      <w:pPr>
        <w:pStyle w:val="Geenafstand"/>
        <w:rPr>
          <w:rFonts w:eastAsia="Swift-Light"/>
          <w:szCs w:val="24"/>
        </w:rPr>
      </w:pPr>
      <w:r>
        <w:rPr>
          <w:noProof/>
          <w:color w:val="0000FF"/>
          <w:lang w:eastAsia="nl-NL"/>
        </w:rPr>
        <w:drawing>
          <wp:inline distT="0" distB="0" distL="0" distR="0">
            <wp:extent cx="4027409" cy="3019245"/>
            <wp:effectExtent l="0" t="0" r="0" b="0"/>
            <wp:docPr id="18" name="Afbeelding 18" descr="http://static.zoom.nl/68E9F17D99A1529ACEAF268BD4A5F7C4-dommel-9.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zoom.nl/68E9F17D99A1529ACEAF268BD4A5F7C4-dommel-9.jp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29536" cy="3020839"/>
                    </a:xfrm>
                    <a:prstGeom prst="rect">
                      <a:avLst/>
                    </a:prstGeom>
                    <a:noFill/>
                    <a:ln>
                      <a:noFill/>
                    </a:ln>
                  </pic:spPr>
                </pic:pic>
              </a:graphicData>
            </a:graphic>
          </wp:inline>
        </w:drawing>
      </w:r>
    </w:p>
    <w:p w:rsidR="00E926E7" w:rsidRPr="00D441E4" w:rsidRDefault="00E926E7" w:rsidP="003B149D">
      <w:pPr>
        <w:pStyle w:val="Geenafstand"/>
        <w:rPr>
          <w:rFonts w:eastAsia="Swift-Light"/>
          <w:szCs w:val="24"/>
        </w:rPr>
      </w:pPr>
      <w:r>
        <w:rPr>
          <w:rFonts w:eastAsia="Swift-Light"/>
          <w:szCs w:val="24"/>
        </w:rPr>
        <w:t xml:space="preserve">Figuur </w:t>
      </w:r>
      <w:r w:rsidR="00F84CB9">
        <w:rPr>
          <w:rFonts w:eastAsia="Swift-Light"/>
          <w:szCs w:val="24"/>
        </w:rPr>
        <w:t>1</w:t>
      </w:r>
      <w:r w:rsidR="005E4D60">
        <w:rPr>
          <w:rFonts w:eastAsia="Swift-Light"/>
          <w:szCs w:val="24"/>
        </w:rPr>
        <w:t>.1</w:t>
      </w:r>
      <w:r>
        <w:rPr>
          <w:rFonts w:eastAsia="Swift-Light"/>
          <w:szCs w:val="24"/>
        </w:rPr>
        <w:t xml:space="preserve"> Waterlichaam de Dommel</w:t>
      </w:r>
    </w:p>
    <w:p w:rsidR="00E926E7" w:rsidRPr="00D441E4" w:rsidRDefault="00E926E7" w:rsidP="00E926E7">
      <w:pPr>
        <w:pStyle w:val="Geenafstand"/>
        <w:rPr>
          <w:rFonts w:eastAsia="Swift-Light"/>
          <w:szCs w:val="24"/>
        </w:rPr>
      </w:pPr>
      <w:r w:rsidRPr="00D441E4">
        <w:rPr>
          <w:rFonts w:eastAsia="Swift-Light"/>
          <w:szCs w:val="24"/>
        </w:rPr>
        <w:lastRenderedPageBreak/>
        <w:t>Je merkt al wel uit de benaming dat de ecologie een</w:t>
      </w:r>
      <w:r>
        <w:rPr>
          <w:rFonts w:eastAsia="Swift-Light"/>
          <w:szCs w:val="24"/>
        </w:rPr>
        <w:t xml:space="preserve"> belangrijke rol speelt. D</w:t>
      </w:r>
      <w:r w:rsidRPr="00D441E4">
        <w:rPr>
          <w:rFonts w:eastAsia="Swift-Light"/>
          <w:szCs w:val="24"/>
        </w:rPr>
        <w:t>e ecologische kwaliteit is zelfs bepalend voor de beoordeling van de waterkwaliteit. Alle variabelen of parameters zijn verbonden aan de passende ecologische kwaliteit van een water. Wat hoort er thuis en wat zijn de natuurlijke waarden die je bij metingen zou moeten vinden?</w:t>
      </w:r>
    </w:p>
    <w:p w:rsidR="00E926E7" w:rsidRDefault="00E926E7"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Waar letten we op bij de kwaliteitsbeoordeling? Zoals gezegd op de scheikunde, natuurkunde en de biologie van het water. Maar ook op het gebruik van de oevers, de mogelijkheid dat het water mag overstromen en hoe de omgeving van het water is ingericht. </w:t>
      </w:r>
    </w:p>
    <w:p w:rsidR="003B149D" w:rsidRPr="00D441E4" w:rsidRDefault="003B149D" w:rsidP="003B149D">
      <w:pPr>
        <w:pStyle w:val="Geenafstand"/>
        <w:rPr>
          <w:rFonts w:eastAsia="Swift-Light"/>
          <w:szCs w:val="24"/>
        </w:rPr>
      </w:pPr>
      <w:r w:rsidRPr="00D441E4">
        <w:rPr>
          <w:rFonts w:eastAsia="Swift-Light"/>
          <w:szCs w:val="24"/>
        </w:rPr>
        <w:t xml:space="preserve">Voor elk natuurlijk watertype is globaal beschreven hoe het er ecologisch zou moeten uitzien. Daarnaast heeft men getallen vastgesteld waarmee je de kwaliteit van elk aparte watertype zou kunnen meten.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Waterlichamen en kwaliteitsbeschrijvingen</w:t>
      </w:r>
    </w:p>
    <w:p w:rsidR="003B149D" w:rsidRPr="00D441E4" w:rsidRDefault="003B149D" w:rsidP="003B149D">
      <w:pPr>
        <w:pStyle w:val="Geenafstand"/>
        <w:rPr>
          <w:szCs w:val="24"/>
        </w:rPr>
      </w:pPr>
      <w:r w:rsidRPr="00D441E4">
        <w:rPr>
          <w:rFonts w:eastAsia="Swift-Light"/>
          <w:szCs w:val="24"/>
        </w:rPr>
        <w:t xml:space="preserve">De KRW onderscheidt waterlichamen als kleinste eenheid. Een waterlichaam vind je in een </w:t>
      </w:r>
      <w:r w:rsidRPr="00D441E4">
        <w:rPr>
          <w:szCs w:val="24"/>
        </w:rPr>
        <w:t xml:space="preserve">watersysteem of stroomgebied. Het is de waterplas of de waterloop die de eigenlijke kern van het gebied vormt. De KRW onderscheidt specifieke ecologische milieudoelstellingen voor "oppervlaktewateren van aanzienlijke omvang, zoals een meer, een waterplas, een stroom, een rivier, een kanaal, een overgangswater of een strook kustwater". Voor deze wateren moet de toestand van het water- ecosysteem beschreven worden. Als deze niet voldoet aan de KRW-eisen, moeten er doelstellingen en maatregelen worden geformuleerd. Bij dit alles is meting en monitoring uiteraard onmisbaar. </w:t>
      </w:r>
      <w:r>
        <w:rPr>
          <w:szCs w:val="24"/>
        </w:rPr>
        <w:t>Met monitoring krijg je bovendien ook inzicht in trends van de oppervlaktewaterkwaliteit.</w:t>
      </w:r>
    </w:p>
    <w:p w:rsidR="003B149D" w:rsidRPr="00D049E6"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566" w:hanging="566"/>
        <w:rPr>
          <w:rFonts w:ascii="Times New Roman" w:hAnsi="Times New Roman"/>
        </w:rPr>
      </w:pPr>
    </w:p>
    <w:p w:rsidR="003B149D" w:rsidRPr="00D441E4" w:rsidRDefault="003B149D" w:rsidP="003B149D">
      <w:pPr>
        <w:pStyle w:val="Geenafstand"/>
        <w:rPr>
          <w:szCs w:val="24"/>
        </w:rPr>
      </w:pPr>
      <w:r w:rsidRPr="00D441E4">
        <w:rPr>
          <w:szCs w:val="24"/>
        </w:rPr>
        <w:t xml:space="preserve">Onder oppervlaktewateren van "aanzienlijke omvang" vallen waterlichamen met een </w:t>
      </w:r>
      <w:r>
        <w:rPr>
          <w:szCs w:val="24"/>
        </w:rPr>
        <w:t>m</w:t>
      </w:r>
      <w:r w:rsidRPr="00D441E4">
        <w:rPr>
          <w:szCs w:val="24"/>
        </w:rPr>
        <w:t>inimale oppervlakte van 0,5 km</w:t>
      </w:r>
      <w:r w:rsidRPr="00EC3EE4">
        <w:rPr>
          <w:szCs w:val="24"/>
          <w:vertAlign w:val="superscript"/>
        </w:rPr>
        <w:t>2</w:t>
      </w:r>
      <w:r w:rsidRPr="00D441E4">
        <w:rPr>
          <w:szCs w:val="24"/>
        </w:rPr>
        <w:t xml:space="preserve"> of een stroomgebied tussen de 10 en 100 km</w:t>
      </w:r>
      <w:r w:rsidRPr="00EC3EE4">
        <w:rPr>
          <w:szCs w:val="24"/>
          <w:vertAlign w:val="superscript"/>
        </w:rPr>
        <w:t>2</w:t>
      </w:r>
      <w:r w:rsidRPr="00D441E4">
        <w:rPr>
          <w:szCs w:val="24"/>
        </w:rPr>
        <w:t xml:space="preserve">. De verantwoordelijkheid voor het aanwijzen en begrenzen van waterlichamen ligt bij de waterbeheerder. </w:t>
      </w:r>
    </w:p>
    <w:p w:rsidR="003B149D" w:rsidRPr="00D441E4" w:rsidRDefault="003B149D" w:rsidP="003B149D">
      <w:pPr>
        <w:pStyle w:val="Geenafstand"/>
        <w:rPr>
          <w:rFonts w:eastAsia="Swift-Light"/>
          <w:szCs w:val="24"/>
        </w:rPr>
      </w:pPr>
      <w:r w:rsidRPr="00D441E4">
        <w:rPr>
          <w:rFonts w:eastAsia="Swift-Light"/>
          <w:szCs w:val="24"/>
        </w:rPr>
        <w:t>Een waterlichaam is van een bepaald type en een type behoort weer tot een categorie. Er zijn 4 categorieën natuurlijke wateren: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meren,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rivieren, </w:t>
      </w:r>
    </w:p>
    <w:p w:rsidR="003B149D" w:rsidRPr="00D441E4" w:rsidRDefault="003B149D" w:rsidP="003B149D">
      <w:pPr>
        <w:pStyle w:val="Geenafstand"/>
        <w:numPr>
          <w:ilvl w:val="0"/>
          <w:numId w:val="13"/>
        </w:numPr>
        <w:rPr>
          <w:rFonts w:eastAsia="Swift-Light"/>
          <w:szCs w:val="24"/>
        </w:rPr>
      </w:pPr>
      <w:r w:rsidRPr="00D441E4">
        <w:rPr>
          <w:rFonts w:eastAsia="Swift-Light"/>
          <w:szCs w:val="24"/>
        </w:rPr>
        <w:t>overgangswateren</w:t>
      </w:r>
    </w:p>
    <w:p w:rsidR="003B149D" w:rsidRPr="00D441E4" w:rsidRDefault="003B149D" w:rsidP="003B149D">
      <w:pPr>
        <w:pStyle w:val="Geenafstand"/>
        <w:numPr>
          <w:ilvl w:val="0"/>
          <w:numId w:val="13"/>
        </w:numPr>
        <w:rPr>
          <w:rFonts w:eastAsia="Swift-Light"/>
          <w:szCs w:val="24"/>
        </w:rPr>
      </w:pPr>
      <w:r w:rsidRPr="00D441E4">
        <w:rPr>
          <w:rFonts w:eastAsia="Swift-Light"/>
          <w:szCs w:val="24"/>
        </w:rPr>
        <w:t xml:space="preserve">kustwateren. </w:t>
      </w:r>
    </w:p>
    <w:p w:rsidR="003B149D" w:rsidRPr="00D441E4" w:rsidRDefault="003B149D" w:rsidP="003B149D">
      <w:pPr>
        <w:pStyle w:val="Geenafstand"/>
        <w:rPr>
          <w:rFonts w:eastAsia="Swift-Light"/>
          <w:szCs w:val="24"/>
        </w:rPr>
      </w:pPr>
      <w:r w:rsidRPr="00D441E4">
        <w:rPr>
          <w:rFonts w:eastAsia="Swift-Light"/>
          <w:szCs w:val="24"/>
        </w:rPr>
        <w:t>Daarnaast onderscheid de KRW twee categorieën niet-natuurlijke wateren. Er is een categorie sterk veranderde wateren (waterlichamen waarvoor de goede toestand niet realiseerbaar is als gevolg van ingrepen) en een categorie kunstmatige wateren (waterlichamen die ontstaan</w:t>
      </w:r>
      <w:r>
        <w:rPr>
          <w:rFonts w:eastAsia="Swift-Light"/>
          <w:szCs w:val="24"/>
        </w:rPr>
        <w:t xml:space="preserve"> </w:t>
      </w:r>
      <w:r w:rsidRPr="00D441E4">
        <w:rPr>
          <w:rFonts w:eastAsia="Swift-Light"/>
          <w:szCs w:val="24"/>
        </w:rPr>
        <w:t>zijn door menselijk toedoen, waar eerst geen water was).</w:t>
      </w:r>
    </w:p>
    <w:p w:rsidR="003B149D" w:rsidRPr="00D441E4" w:rsidRDefault="003B149D" w:rsidP="003B149D">
      <w:pPr>
        <w:pStyle w:val="Geenafstand"/>
        <w:rPr>
          <w:rFonts w:eastAsia="Swift-Light"/>
          <w:szCs w:val="24"/>
        </w:rPr>
      </w:pPr>
      <w:r w:rsidRPr="00D441E4">
        <w:rPr>
          <w:rFonts w:eastAsia="Swift-Light"/>
          <w:szCs w:val="24"/>
        </w:rPr>
        <w:t xml:space="preserve">Beschrijvingen en de bijbehorende maatlatten worden per natuurlijk watertype opgesteld. In de voor KRW ontwikkelde typologie voor Nederland zijn 42 natuurlijke watertypen en 13 kunstmatige ‘watertypen’ onderscheiden. </w:t>
      </w:r>
    </w:p>
    <w:p w:rsidR="003B149D" w:rsidRPr="00D441E4" w:rsidRDefault="003B149D" w:rsidP="003B149D">
      <w:pPr>
        <w:pStyle w:val="Geenafstand"/>
        <w:rPr>
          <w:rFonts w:eastAsia="Swift-Light"/>
          <w:szCs w:val="24"/>
        </w:rPr>
      </w:pPr>
      <w:r w:rsidRPr="00D441E4">
        <w:rPr>
          <w:rFonts w:eastAsia="Swift-Light"/>
          <w:szCs w:val="24"/>
        </w:rPr>
        <w:t>Voor de categorie meren gaat het om 9 typen, voor rivieren om 12 typen en voor overgangs- en kustwateren om 4 typen. Een paar voorbeelden:</w:t>
      </w:r>
    </w:p>
    <w:p w:rsidR="003B149D" w:rsidRPr="00D441E4" w:rsidRDefault="003B149D" w:rsidP="003B149D">
      <w:pPr>
        <w:pStyle w:val="Geenafstand"/>
        <w:rPr>
          <w:rFonts w:eastAsia="Swift-Light"/>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5387"/>
      </w:tblGrid>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Watertype</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Beschrijving</w:t>
            </w:r>
          </w:p>
        </w:tc>
      </w:tr>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Meren: M12</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xml:space="preserve">Kleine </w:t>
            </w:r>
            <w:proofErr w:type="spellStart"/>
            <w:r w:rsidRPr="000A7531">
              <w:rPr>
                <w:rFonts w:eastAsia="Swift-Light"/>
                <w:szCs w:val="24"/>
              </w:rPr>
              <w:t>zwakgebufferde</w:t>
            </w:r>
            <w:proofErr w:type="spellEnd"/>
            <w:r w:rsidRPr="000A7531">
              <w:rPr>
                <w:rFonts w:eastAsia="Swift-Light"/>
                <w:szCs w:val="24"/>
              </w:rPr>
              <w:t xml:space="preserve"> plas (</w:t>
            </w:r>
            <w:proofErr w:type="spellStart"/>
            <w:r w:rsidRPr="000A7531">
              <w:rPr>
                <w:rFonts w:eastAsia="Swift-Light"/>
                <w:szCs w:val="24"/>
              </w:rPr>
              <w:t>heideven</w:t>
            </w:r>
            <w:proofErr w:type="spellEnd"/>
            <w:r w:rsidRPr="000A7531">
              <w:rPr>
                <w:rFonts w:eastAsia="Swift-Light"/>
                <w:szCs w:val="24"/>
              </w:rPr>
              <w:t>)</w:t>
            </w:r>
          </w:p>
        </w:tc>
      </w:tr>
      <w:tr w:rsidR="003B149D" w:rsidRPr="00D441E4" w:rsidTr="00393AB3">
        <w:tc>
          <w:tcPr>
            <w:tcW w:w="237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Rivieren: R6</w:t>
            </w:r>
          </w:p>
        </w:tc>
        <w:tc>
          <w:tcPr>
            <w:tcW w:w="5387"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Langzaam stromend riviertje op zand/klei (Dommel)</w:t>
            </w:r>
          </w:p>
        </w:tc>
      </w:tr>
    </w:tbl>
    <w:p w:rsidR="003B149D" w:rsidRDefault="00E926E7" w:rsidP="003B149D">
      <w:pPr>
        <w:pStyle w:val="Geenafstand"/>
        <w:rPr>
          <w:rFonts w:eastAsia="Swift-Light"/>
          <w:szCs w:val="24"/>
        </w:rPr>
      </w:pPr>
      <w:r>
        <w:rPr>
          <w:noProof/>
          <w:color w:val="0000FF"/>
          <w:lang w:eastAsia="nl-NL"/>
        </w:rPr>
        <w:lastRenderedPageBreak/>
        <w:drawing>
          <wp:inline distT="0" distB="0" distL="0" distR="0">
            <wp:extent cx="5759382" cy="3614468"/>
            <wp:effectExtent l="0" t="0" r="0" b="5080"/>
            <wp:docPr id="19" name="Afbeelding 19" descr="http://www.plaatsengids.nl/files/fotos/RIT-20070425-2965%20Heideven%20op%20Mantingerveld.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atsengids.nl/files/fotos/RIT-20070425-2965%20Heideven%20op%20Mantingerveld.jpg">
                      <a:hlinkClick r:id="rId11"/>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6195"/>
                    <a:stretch/>
                  </pic:blipFill>
                  <pic:spPr bwMode="auto">
                    <a:xfrm>
                      <a:off x="0" y="0"/>
                      <a:ext cx="5760085" cy="3614909"/>
                    </a:xfrm>
                    <a:prstGeom prst="rect">
                      <a:avLst/>
                    </a:prstGeom>
                    <a:noFill/>
                    <a:ln>
                      <a:noFill/>
                    </a:ln>
                    <a:extLst>
                      <a:ext uri="{53640926-AAD7-44D8-BBD7-CCE9431645EC}">
                        <a14:shadowObscured xmlns:a14="http://schemas.microsoft.com/office/drawing/2010/main"/>
                      </a:ext>
                    </a:extLst>
                  </pic:spPr>
                </pic:pic>
              </a:graphicData>
            </a:graphic>
          </wp:inline>
        </w:drawing>
      </w:r>
    </w:p>
    <w:p w:rsidR="00E926E7" w:rsidRDefault="00E926E7" w:rsidP="003B149D">
      <w:pPr>
        <w:pStyle w:val="Geenafstand"/>
        <w:rPr>
          <w:rFonts w:eastAsia="Swift-Light"/>
          <w:szCs w:val="24"/>
        </w:rPr>
      </w:pPr>
      <w:r>
        <w:rPr>
          <w:rFonts w:eastAsia="Swift-Light"/>
          <w:szCs w:val="24"/>
        </w:rPr>
        <w:t xml:space="preserve">Figuur </w:t>
      </w:r>
      <w:r w:rsidR="00F84CB9">
        <w:rPr>
          <w:rFonts w:eastAsia="Swift-Light"/>
          <w:szCs w:val="24"/>
        </w:rPr>
        <w:t>1</w:t>
      </w:r>
      <w:r w:rsidR="005E4D60">
        <w:rPr>
          <w:rFonts w:eastAsia="Swift-Light"/>
          <w:szCs w:val="24"/>
        </w:rPr>
        <w:t xml:space="preserve">.2 </w:t>
      </w:r>
      <w:r>
        <w:rPr>
          <w:rFonts w:eastAsia="Swift-Light"/>
          <w:szCs w:val="24"/>
        </w:rPr>
        <w:t xml:space="preserve">Een </w:t>
      </w:r>
      <w:proofErr w:type="spellStart"/>
      <w:r>
        <w:rPr>
          <w:rFonts w:eastAsia="Swift-Light"/>
          <w:szCs w:val="24"/>
        </w:rPr>
        <w:t>heideven</w:t>
      </w:r>
      <w:proofErr w:type="spellEnd"/>
      <w:r>
        <w:rPr>
          <w:rFonts w:eastAsia="Swift-Light"/>
          <w:szCs w:val="24"/>
        </w:rPr>
        <w:t>, watertype M 12</w:t>
      </w:r>
    </w:p>
    <w:p w:rsidR="00E926E7" w:rsidRPr="00D441E4" w:rsidRDefault="00E926E7"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Kwaliteitsbeschrijvingen van watertypen worden gegeven aan de hand van een aantal zorgvuldig geselecteerde variabelen. Zo kijken we naar een paar puur biologische zaken als de visstand en de opbouw van leeftijden binnen de verschillende vissoorten. Bij de </w:t>
      </w:r>
      <w:proofErr w:type="spellStart"/>
      <w:r w:rsidRPr="00D441E4">
        <w:rPr>
          <w:rFonts w:eastAsia="Swift-Light"/>
          <w:szCs w:val="24"/>
        </w:rPr>
        <w:t>hydromorfologie</w:t>
      </w:r>
      <w:proofErr w:type="spellEnd"/>
      <w:r w:rsidRPr="00D441E4">
        <w:rPr>
          <w:rFonts w:eastAsia="Swift-Light"/>
          <w:szCs w:val="24"/>
        </w:rPr>
        <w:t xml:space="preserve"> (vormenrijkdom van het waterlichaam) letten we op zaken als stroomsnelheid (bij beken) maar ook of een watertype verstevigde oevers heeft en welk materiaal er op de bodem ligt.</w:t>
      </w:r>
    </w:p>
    <w:p w:rsidR="003B149D" w:rsidRDefault="003B149D" w:rsidP="003B149D">
      <w:pPr>
        <w:pStyle w:val="Geenafstand"/>
        <w:rPr>
          <w:rFonts w:eastAsia="Swift-Light"/>
          <w:szCs w:val="24"/>
        </w:rPr>
      </w:pPr>
      <w:r w:rsidRPr="00D441E4">
        <w:rPr>
          <w:rFonts w:eastAsia="Swift-Light"/>
          <w:szCs w:val="24"/>
        </w:rPr>
        <w:t xml:space="preserve">Bij de algemeen fysisch-chemische variabelen worden er voor een zevental variabelen kwaliteitseisen gegeven die per watertype horen bij een Goede Ecologische Toestand. </w:t>
      </w:r>
    </w:p>
    <w:p w:rsidR="003B149D" w:rsidRDefault="003B149D" w:rsidP="003B149D">
      <w:pPr>
        <w:pStyle w:val="Geenafstand"/>
        <w:rPr>
          <w:rFonts w:eastAsia="Swift-Light"/>
          <w:szCs w:val="24"/>
        </w:rPr>
      </w:pP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rPr>
      </w:pPr>
      <w:r w:rsidRPr="00D441E4">
        <w:rPr>
          <w:rFonts w:ascii="Times New Roman" w:eastAsia="Swift-Light" w:hAnsi="Times New Roman"/>
        </w:rPr>
        <w:t xml:space="preserve">Hoe komen we aan deze waarden voor een Goede Ecologische Toestand? Hiervoor zijn er jarenlang onderzoeken gedaan in gebieden die nog een sterk natuurlijk karakter hebben. In deze wateren, die je onder andere in Rusland en Polen moet zoeken, zijn alle factoren die we ook hier in Nederland zouden willen meten in beeld gebracht. Onze situatie in Nederland </w:t>
      </w:r>
      <w:r w:rsidRPr="005C40C7">
        <w:rPr>
          <w:rFonts w:ascii="Times New Roman" w:eastAsia="Swift-Light" w:hAnsi="Times New Roman"/>
        </w:rPr>
        <w:t>vergelijken we nu steeds met d</w:t>
      </w:r>
      <w:r w:rsidR="003159EE">
        <w:rPr>
          <w:rFonts w:ascii="Times New Roman" w:eastAsia="Swift-Light" w:hAnsi="Times New Roman"/>
        </w:rPr>
        <w:t>ie op een ideale plaats ergens anders</w:t>
      </w:r>
      <w:r w:rsidRPr="005C40C7">
        <w:rPr>
          <w:rFonts w:ascii="Times New Roman" w:eastAsia="Swift-Light" w:hAnsi="Times New Roman"/>
        </w:rPr>
        <w:t xml:space="preserve"> en zo trekken we onze conclusies over hoe de waterkwaliteit er hier voor staat. Ook kun je zo schetsen wat je allemaal moet doen om het bij ons optimaler te maken.</w:t>
      </w:r>
    </w:p>
    <w:p w:rsidR="00E926E7" w:rsidRDefault="00E926E7" w:rsidP="00E926E7">
      <w:pPr>
        <w:pStyle w:val="Geenafstand"/>
        <w:rPr>
          <w:rFonts w:eastAsia="Swift-Light"/>
          <w:szCs w:val="24"/>
        </w:rPr>
      </w:pPr>
    </w:p>
    <w:p w:rsidR="00E926E7" w:rsidRDefault="00E926E7" w:rsidP="00E926E7">
      <w:pPr>
        <w:pStyle w:val="Geenafstand"/>
        <w:rPr>
          <w:rFonts w:eastAsia="Swift-Light"/>
          <w:szCs w:val="24"/>
        </w:rPr>
      </w:pPr>
      <w:r w:rsidRPr="00D441E4">
        <w:rPr>
          <w:rFonts w:eastAsia="Swift-Light"/>
          <w:szCs w:val="24"/>
        </w:rPr>
        <w:t>De optimale toestand die we in de zogenaamde referentiegebieden hebben we gemeten</w:t>
      </w:r>
      <w:r>
        <w:rPr>
          <w:rFonts w:eastAsia="Swift-Light"/>
          <w:szCs w:val="24"/>
        </w:rPr>
        <w:t>,</w:t>
      </w:r>
      <w:r w:rsidRPr="00D441E4">
        <w:rPr>
          <w:rFonts w:eastAsia="Swift-Light"/>
          <w:szCs w:val="24"/>
        </w:rPr>
        <w:t xml:space="preserve"> noemen we de “Zeer goede ecologische toestand” en geven we op kaarten aan met de kleur blauw. Je begrijpt dat deze maar heel weinig in Nederland voorkomt.</w:t>
      </w:r>
    </w:p>
    <w:p w:rsidR="00E926E7" w:rsidRDefault="00E926E7" w:rsidP="00E926E7">
      <w:pPr>
        <w:pStyle w:val="Geenafstand"/>
        <w:rPr>
          <w:rFonts w:eastAsia="Swift-Light"/>
          <w:szCs w:val="24"/>
        </w:rPr>
      </w:pPr>
    </w:p>
    <w:p w:rsidR="00E926E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E926E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E926E7" w:rsidRPr="005C40C7"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b/>
          <w:bCs/>
        </w:rPr>
      </w:pPr>
    </w:p>
    <w:p w:rsidR="003B149D" w:rsidRPr="00D441E4" w:rsidRDefault="003B149D" w:rsidP="003B149D">
      <w:pPr>
        <w:pStyle w:val="Geenafstand"/>
        <w:rPr>
          <w:rFonts w:eastAsia="Swift-Light"/>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8"/>
        <w:gridCol w:w="3045"/>
        <w:gridCol w:w="3018"/>
      </w:tblGrid>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Biologisch</w:t>
            </w:r>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Soorten en voorkomen van: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proofErr w:type="spellStart"/>
            <w:r w:rsidRPr="000A7531">
              <w:rPr>
                <w:rFonts w:eastAsia="Swift-Light"/>
                <w:b/>
                <w:szCs w:val="24"/>
              </w:rPr>
              <w:t>Hydromorfologisch</w:t>
            </w:r>
            <w:proofErr w:type="spellEnd"/>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Regime en vormen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Algemeen fysisch-chemisch</w:t>
            </w:r>
          </w:p>
          <w:p w:rsidR="003B149D" w:rsidRPr="000A7531" w:rsidRDefault="003B149D" w:rsidP="00393AB3">
            <w:pPr>
              <w:pStyle w:val="Geenafstand"/>
              <w:widowControl w:val="0"/>
              <w:autoSpaceDE w:val="0"/>
              <w:autoSpaceDN w:val="0"/>
              <w:adjustRightInd w:val="0"/>
              <w:ind w:left="566"/>
              <w:outlineLvl w:val="0"/>
              <w:rPr>
                <w:rFonts w:eastAsia="Swift-Light"/>
                <w:b/>
                <w:i/>
                <w:szCs w:val="24"/>
              </w:rPr>
            </w:pPr>
            <w:r w:rsidRPr="000A7531">
              <w:rPr>
                <w:rFonts w:eastAsia="Swift-Light"/>
                <w:b/>
                <w:i/>
                <w:szCs w:val="24"/>
              </w:rPr>
              <w:t>Natuur- en scheikunde</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Wieren en algen (fytoplankton)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xml:space="preserve">Regime (debiet, diepte, stroomsnelheid, </w:t>
            </w:r>
            <w:proofErr w:type="spellStart"/>
            <w:r w:rsidRPr="000A7531">
              <w:rPr>
                <w:rFonts w:eastAsia="Swift-Light"/>
                <w:szCs w:val="24"/>
              </w:rPr>
              <w:t>etc</w:t>
            </w:r>
            <w:proofErr w:type="spellEnd"/>
            <w:r w:rsidRPr="000A7531">
              <w:rPr>
                <w:rFonts w:eastAsia="Swift-Light"/>
                <w:szCs w:val="24"/>
              </w:rPr>
              <w:t>)</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Doorzicht</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Waterplanten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Meandering</w:t>
            </w:r>
            <w:proofErr w:type="spellEnd"/>
            <w:r w:rsidRPr="000A7531">
              <w:rPr>
                <w:rFonts w:eastAsia="Swift-Light"/>
                <w:szCs w:val="24"/>
              </w:rPr>
              <w:t xml:space="preserve"> en andere vormen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Temperatuur</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Macrofauna (waterinsecten)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Oever en bodem</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Zuurstof</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Vissen</w:t>
            </w: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Saliniteit (Chloride)</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pH</w:t>
            </w:r>
          </w:p>
        </w:tc>
      </w:tr>
      <w:tr w:rsidR="003B149D" w:rsidRPr="00D441E4" w:rsidTr="00393AB3">
        <w:tc>
          <w:tcPr>
            <w:tcW w:w="3070"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3071"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Nutrienten</w:t>
            </w:r>
            <w:proofErr w:type="spellEnd"/>
            <w:r w:rsidRPr="000A7531">
              <w:rPr>
                <w:rFonts w:eastAsia="Swift-Light"/>
                <w:szCs w:val="24"/>
              </w:rPr>
              <w:t xml:space="preserve"> (voedingsstoffen)</w:t>
            </w:r>
          </w:p>
        </w:tc>
      </w:tr>
    </w:tbl>
    <w:p w:rsidR="003B149D" w:rsidRDefault="00E926E7"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lang w:eastAsia="en-US"/>
        </w:rPr>
      </w:pPr>
      <w:r>
        <w:rPr>
          <w:rFonts w:ascii="Times New Roman" w:eastAsia="Swift-Light" w:hAnsi="Times New Roman"/>
          <w:lang w:eastAsia="en-US"/>
        </w:rPr>
        <w:t xml:space="preserve">Figuur </w:t>
      </w:r>
      <w:r w:rsidR="00F84CB9">
        <w:rPr>
          <w:rFonts w:ascii="Times New Roman" w:eastAsia="Swift-Light" w:hAnsi="Times New Roman"/>
          <w:lang w:eastAsia="en-US"/>
        </w:rPr>
        <w:t>1</w:t>
      </w:r>
      <w:r w:rsidR="005E4D60">
        <w:rPr>
          <w:rFonts w:ascii="Times New Roman" w:eastAsia="Swift-Light" w:hAnsi="Times New Roman"/>
          <w:lang w:eastAsia="en-US"/>
        </w:rPr>
        <w:t xml:space="preserve">.3 </w:t>
      </w:r>
      <w:r w:rsidR="003B149D">
        <w:rPr>
          <w:rFonts w:ascii="Times New Roman" w:eastAsia="Swift-Light" w:hAnsi="Times New Roman"/>
          <w:lang w:eastAsia="en-US"/>
        </w:rPr>
        <w:t>Onderzoeken in het kader van de Europese wetgeving (KRW)</w:t>
      </w:r>
    </w:p>
    <w:p w:rsidR="003B149D"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eastAsia="Swift-Light" w:hAnsi="Times New Roman"/>
          <w:lang w:eastAsia="en-US"/>
        </w:rPr>
      </w:pPr>
    </w:p>
    <w:p w:rsidR="003B149D" w:rsidRPr="005C40C7" w:rsidRDefault="00F84CB9" w:rsidP="003B149D">
      <w:pPr>
        <w:pStyle w:val="Geenafstand"/>
        <w:rPr>
          <w:rFonts w:eastAsia="Swift-Light"/>
          <w:b/>
          <w:szCs w:val="24"/>
        </w:rPr>
      </w:pPr>
      <w:r>
        <w:rPr>
          <w:rFonts w:eastAsia="Swift-Light"/>
          <w:b/>
          <w:szCs w:val="24"/>
        </w:rPr>
        <w:t>Vragen 1</w:t>
      </w:r>
      <w:r w:rsidR="00393AB3">
        <w:rPr>
          <w:rFonts w:eastAsia="Swift-Light"/>
          <w:b/>
          <w:szCs w:val="24"/>
        </w:rPr>
        <w:t>.1</w:t>
      </w:r>
    </w:p>
    <w:p w:rsidR="003B149D" w:rsidRDefault="003B149D" w:rsidP="003B149D">
      <w:pPr>
        <w:pStyle w:val="Geenafstand"/>
        <w:rPr>
          <w:rFonts w:eastAsia="Swift-Light"/>
          <w:szCs w:val="24"/>
        </w:rPr>
      </w:pPr>
      <w:r>
        <w:rPr>
          <w:rFonts w:eastAsia="Swift-Light"/>
          <w:szCs w:val="24"/>
        </w:rPr>
        <w:t>a. Een meting van de waterkwaliteit levert de waarde van één moment op. Als we over een tijdsperiode meerder metingen uitvoeren krijgen we inzicht in een zogenaamde trend. Wat verstaan we onder een trend?</w:t>
      </w:r>
    </w:p>
    <w:p w:rsidR="003B149D" w:rsidRDefault="003B149D" w:rsidP="003B149D">
      <w:pPr>
        <w:pStyle w:val="Geenafstand"/>
        <w:rPr>
          <w:rFonts w:eastAsia="Swift-Light"/>
          <w:szCs w:val="24"/>
        </w:rPr>
      </w:pPr>
      <w:r>
        <w:rPr>
          <w:rFonts w:eastAsia="Swift-Light"/>
          <w:szCs w:val="24"/>
        </w:rPr>
        <w:t>b. Terugkomend op vraag a. Hoe noemen we een serie metingen die je over een bepaalde tijdsperiode uitvoert?</w:t>
      </w:r>
    </w:p>
    <w:p w:rsidR="003B149D" w:rsidRDefault="003B149D" w:rsidP="003B149D">
      <w:pPr>
        <w:pStyle w:val="Geenafstand"/>
        <w:rPr>
          <w:rFonts w:eastAsia="Swift-Light"/>
          <w:szCs w:val="24"/>
        </w:rPr>
      </w:pPr>
      <w:r>
        <w:rPr>
          <w:rFonts w:eastAsia="Swift-Light"/>
          <w:szCs w:val="24"/>
        </w:rPr>
        <w:t>c. Wat is een belangrijk verschil tussen een water met een GET ten opzicht van een water met een GEP?</w:t>
      </w:r>
    </w:p>
    <w:p w:rsidR="003B149D" w:rsidRDefault="003B149D" w:rsidP="003B149D">
      <w:pPr>
        <w:pStyle w:val="Geenafstand"/>
        <w:rPr>
          <w:rFonts w:eastAsia="Swift-Light"/>
          <w:szCs w:val="24"/>
        </w:rPr>
      </w:pPr>
      <w:r>
        <w:rPr>
          <w:rFonts w:eastAsia="Swift-Light"/>
          <w:szCs w:val="24"/>
        </w:rPr>
        <w:t>d. Waterlichamen worden onderzocht en beheerd door een daarvoor bevoegde instantie. Wie is deze instantie?</w:t>
      </w:r>
    </w:p>
    <w:p w:rsidR="003B149D" w:rsidRDefault="003B149D" w:rsidP="003B149D">
      <w:pPr>
        <w:pStyle w:val="Geenafstand"/>
        <w:rPr>
          <w:rFonts w:eastAsia="Swift-Light"/>
          <w:szCs w:val="24"/>
        </w:rPr>
      </w:pPr>
      <w:r>
        <w:rPr>
          <w:rFonts w:eastAsia="Swift-Light"/>
          <w:szCs w:val="24"/>
        </w:rPr>
        <w:t>e. Wat versta je onder een referentiegebied?</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p>
    <w:p w:rsidR="003B149D" w:rsidRPr="005A1E13" w:rsidRDefault="00F84CB9" w:rsidP="003B149D">
      <w:pPr>
        <w:pStyle w:val="Geenafstand"/>
        <w:rPr>
          <w:rFonts w:eastAsia="Swift-Light"/>
          <w:b/>
          <w:szCs w:val="24"/>
        </w:rPr>
      </w:pPr>
      <w:r>
        <w:rPr>
          <w:rFonts w:eastAsia="Swift-Light"/>
          <w:b/>
          <w:szCs w:val="24"/>
        </w:rPr>
        <w:t>1</w:t>
      </w:r>
      <w:r w:rsidR="00393AB3">
        <w:rPr>
          <w:rFonts w:eastAsia="Swift-Light"/>
          <w:b/>
          <w:szCs w:val="24"/>
        </w:rPr>
        <w:t>.2</w:t>
      </w:r>
      <w:r w:rsidR="003B149D">
        <w:rPr>
          <w:rFonts w:eastAsia="Swift-Light"/>
          <w:b/>
          <w:szCs w:val="24"/>
        </w:rPr>
        <w:t xml:space="preserve"> </w:t>
      </w:r>
      <w:r w:rsidR="003B149D" w:rsidRPr="005A1E13">
        <w:rPr>
          <w:rFonts w:eastAsia="Swift-Light"/>
          <w:b/>
          <w:szCs w:val="24"/>
        </w:rPr>
        <w:t>De maatlatten</w:t>
      </w:r>
    </w:p>
    <w:p w:rsidR="003B149D" w:rsidRPr="00D441E4" w:rsidRDefault="003B149D" w:rsidP="003B149D">
      <w:pPr>
        <w:pStyle w:val="Geenafstand"/>
        <w:rPr>
          <w:rFonts w:eastAsia="Swift-Light"/>
          <w:szCs w:val="24"/>
        </w:rPr>
      </w:pPr>
      <w:r w:rsidRPr="00D441E4">
        <w:rPr>
          <w:rFonts w:eastAsia="Swift-Light"/>
          <w:szCs w:val="24"/>
        </w:rPr>
        <w:t>We zullen een aantal van de te meten soorten en variabelen wat kort toelichten</w:t>
      </w:r>
      <w:r>
        <w:rPr>
          <w:rFonts w:eastAsia="Swift-Light"/>
          <w:szCs w:val="24"/>
        </w:rPr>
        <w:t>.</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waterplanten</w:t>
      </w:r>
    </w:p>
    <w:p w:rsidR="003B149D" w:rsidRPr="00D441E4" w:rsidRDefault="003B149D" w:rsidP="003B149D">
      <w:pPr>
        <w:pStyle w:val="Geenafstand"/>
        <w:rPr>
          <w:rFonts w:eastAsia="Swift-Light"/>
          <w:szCs w:val="24"/>
        </w:rPr>
      </w:pPr>
      <w:r w:rsidRPr="00D441E4">
        <w:rPr>
          <w:rFonts w:eastAsia="Swift-Light"/>
          <w:szCs w:val="24"/>
        </w:rPr>
        <w:t>Bij de beoordeling van de waterkwaliteit aan de hand van waterplanten meten we een aantal verschillende zaken: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de groeivorm: slanke planten wijzen op hoge stroomsnelheden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aanwezigheid van onderwaterplanten: maat voor </w:t>
      </w:r>
      <w:r>
        <w:rPr>
          <w:rFonts w:eastAsia="Swift-Light"/>
          <w:szCs w:val="24"/>
        </w:rPr>
        <w:t xml:space="preserve">het </w:t>
      </w:r>
      <w:r w:rsidRPr="00D441E4">
        <w:rPr>
          <w:rFonts w:eastAsia="Swift-Light"/>
          <w:szCs w:val="24"/>
        </w:rPr>
        <w:t>doorzicht</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aanwezigheid van drijfbladplanten: weinig stroming en sliblaag aanwezig</w:t>
      </w:r>
    </w:p>
    <w:p w:rsidR="003B149D" w:rsidRPr="00D441E4" w:rsidRDefault="00507884" w:rsidP="003B149D">
      <w:pPr>
        <w:pStyle w:val="Geenafstand"/>
        <w:numPr>
          <w:ilvl w:val="0"/>
          <w:numId w:val="15"/>
        </w:numPr>
        <w:rPr>
          <w:rFonts w:eastAsia="Swift-Light"/>
          <w:szCs w:val="24"/>
        </w:rPr>
      </w:pPr>
      <w:r>
        <w:rPr>
          <w:rFonts w:eastAsia="Swift-Light"/>
          <w:szCs w:val="24"/>
        </w:rPr>
        <w:t xml:space="preserve">draadwier/flab </w:t>
      </w:r>
      <w:r w:rsidR="003B149D" w:rsidRPr="00D441E4">
        <w:rPr>
          <w:rFonts w:eastAsia="Swift-Light"/>
          <w:szCs w:val="24"/>
        </w:rPr>
        <w:t>en kroos aanwezigheid: sterk voedselrijk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oevervegetatie: kruiden en </w:t>
      </w:r>
      <w:proofErr w:type="spellStart"/>
      <w:r w:rsidRPr="00D441E4">
        <w:rPr>
          <w:rFonts w:eastAsia="Swift-Light"/>
          <w:szCs w:val="24"/>
        </w:rPr>
        <w:t>houtachtigen</w:t>
      </w:r>
      <w:proofErr w:type="spellEnd"/>
      <w:r>
        <w:rPr>
          <w:rFonts w:eastAsia="Swift-Light"/>
          <w:szCs w:val="24"/>
        </w:rPr>
        <w:t xml:space="preserve"> (struiken en bomen)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bedekkingsgraad van het </w:t>
      </w:r>
      <w:proofErr w:type="spellStart"/>
      <w:r w:rsidRPr="00D441E4">
        <w:rPr>
          <w:rFonts w:eastAsia="Swift-Light"/>
          <w:szCs w:val="24"/>
        </w:rPr>
        <w:t>begroeibaar</w:t>
      </w:r>
      <w:proofErr w:type="spellEnd"/>
      <w:r w:rsidRPr="00D441E4">
        <w:rPr>
          <w:rFonts w:eastAsia="Swift-Light"/>
          <w:szCs w:val="24"/>
        </w:rPr>
        <w:t xml:space="preserve"> deel van het wateroppervlak</w:t>
      </w:r>
    </w:p>
    <w:p w:rsidR="003B149D" w:rsidRPr="00D441E4" w:rsidRDefault="003B149D" w:rsidP="003B149D">
      <w:pPr>
        <w:pStyle w:val="Geenafstand"/>
        <w:numPr>
          <w:ilvl w:val="0"/>
          <w:numId w:val="15"/>
        </w:numPr>
        <w:rPr>
          <w:rFonts w:eastAsia="Swift-Light"/>
          <w:szCs w:val="24"/>
        </w:rPr>
      </w:pPr>
      <w:r w:rsidRPr="00D441E4">
        <w:rPr>
          <w:rFonts w:eastAsia="Swift-Light"/>
          <w:szCs w:val="24"/>
        </w:rPr>
        <w:t xml:space="preserve">soortensamenstelling: een lijst met kenmerkende soorten per watertype </w:t>
      </w:r>
    </w:p>
    <w:p w:rsidR="003B149D" w:rsidRPr="00D441E4" w:rsidRDefault="003B149D" w:rsidP="003B149D">
      <w:pPr>
        <w:pStyle w:val="Geenafstand"/>
        <w:rPr>
          <w:rFonts w:eastAsia="Swift-Light"/>
          <w:szCs w:val="24"/>
        </w:rPr>
      </w:pPr>
      <w:r w:rsidRPr="00D441E4">
        <w:rPr>
          <w:rFonts w:eastAsia="Swift-Light"/>
          <w:szCs w:val="24"/>
        </w:rPr>
        <w:t xml:space="preserve">Voor deze laatste parameter geldt dat iedere soort een score krijgt die gebaseerd is op de mate van </w:t>
      </w:r>
      <w:proofErr w:type="spellStart"/>
      <w:r w:rsidRPr="00D441E4">
        <w:rPr>
          <w:rFonts w:eastAsia="Swift-Light"/>
          <w:szCs w:val="24"/>
        </w:rPr>
        <w:t>kenmerkendheid</w:t>
      </w:r>
      <w:proofErr w:type="spellEnd"/>
      <w:r w:rsidRPr="00D441E4">
        <w:rPr>
          <w:rFonts w:eastAsia="Swift-Light"/>
          <w:szCs w:val="24"/>
        </w:rPr>
        <w:t xml:space="preserve">, de mate waarop de soorten reageren op de belangrijkste milieufactoren en aanwijzing als doelsoort en/of </w:t>
      </w:r>
      <w:r>
        <w:rPr>
          <w:rFonts w:eastAsia="Swift-Light"/>
          <w:szCs w:val="24"/>
        </w:rPr>
        <w:t xml:space="preserve"> </w:t>
      </w:r>
      <w:r w:rsidRPr="00D441E4">
        <w:rPr>
          <w:rFonts w:eastAsia="Swift-Light"/>
          <w:szCs w:val="24"/>
        </w:rPr>
        <w:t xml:space="preserve">Rode-lijstsoort. De score is verder afhankelijk van het al of </w:t>
      </w:r>
      <w:r w:rsidRPr="00D441E4">
        <w:rPr>
          <w:rFonts w:eastAsia="Swift-Light"/>
          <w:szCs w:val="24"/>
        </w:rPr>
        <w:lastRenderedPageBreak/>
        <w:t xml:space="preserve">niet vaak voorkomen van de soort (abundantie). Daarbij worden drie klassen onderscheiden: schaars, frequent, dominant.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waterinsecten (macrofauna)</w:t>
      </w:r>
    </w:p>
    <w:p w:rsidR="003B149D" w:rsidRPr="00D441E4" w:rsidRDefault="003B149D" w:rsidP="003B149D">
      <w:pPr>
        <w:pStyle w:val="Geenafstand"/>
        <w:rPr>
          <w:rFonts w:eastAsia="Swift-Light"/>
          <w:szCs w:val="24"/>
        </w:rPr>
      </w:pPr>
      <w:r w:rsidRPr="00D441E4">
        <w:rPr>
          <w:rFonts w:eastAsia="Swift-Light"/>
          <w:szCs w:val="24"/>
        </w:rPr>
        <w:t>Voor de beschrijving van de ecologische toestand van een waterlichaam op basis van macrofauna wordt gebruik gemaakt van vaak voorkomende (dominante) kenmerkende, positieve</w:t>
      </w:r>
      <w:r>
        <w:rPr>
          <w:rFonts w:eastAsia="Swift-Light"/>
          <w:szCs w:val="24"/>
        </w:rPr>
        <w:t>, neutrale</w:t>
      </w:r>
      <w:r w:rsidRPr="00D441E4">
        <w:rPr>
          <w:rFonts w:eastAsia="Swift-Light"/>
          <w:szCs w:val="24"/>
        </w:rPr>
        <w:t xml:space="preserve"> en negatieve soorten.</w:t>
      </w:r>
    </w:p>
    <w:p w:rsidR="003B149D" w:rsidRPr="00D441E4" w:rsidRDefault="003B149D" w:rsidP="003B149D">
      <w:pPr>
        <w:pStyle w:val="Geenafstand"/>
        <w:rPr>
          <w:rFonts w:eastAsia="Swift-Light"/>
          <w:szCs w:val="24"/>
        </w:rPr>
      </w:pPr>
      <w:r w:rsidRPr="00D441E4">
        <w:rPr>
          <w:rFonts w:eastAsia="Swift-Light"/>
          <w:szCs w:val="24"/>
        </w:rPr>
        <w:t xml:space="preserve">Negatief dominante soorten zijn soorten die bij dominant voorkomen een slechte ecologische toestand aanduiden (muggenlarven, bloedzuigers). Kenmerkende </w:t>
      </w:r>
      <w:r>
        <w:rPr>
          <w:rFonts w:eastAsia="Swift-Light"/>
          <w:szCs w:val="24"/>
        </w:rPr>
        <w:t xml:space="preserve">neutrale </w:t>
      </w:r>
      <w:r w:rsidRPr="00D441E4">
        <w:rPr>
          <w:rFonts w:eastAsia="Swift-Light"/>
          <w:szCs w:val="24"/>
        </w:rPr>
        <w:t>soorten komen van natuurlijke gewoonlijk in dit watertype voor (libellenlarven, mossels). Positieve dominante soorten geven een extra goede kwaliteitsindicatie (eendagsvliegen, kokerjuffers). Voor deze soortenlijsten is uitgegaan van het Handboek Natuurdoeltypen dat de soorten beschrijft die in verschillende natuurlijke gebieden voor kunnen komen.</w:t>
      </w:r>
    </w:p>
    <w:p w:rsidR="003B149D" w:rsidRPr="00D441E4" w:rsidRDefault="003B149D" w:rsidP="003B149D">
      <w:pPr>
        <w:pStyle w:val="Geenafstand"/>
        <w:rPr>
          <w:rFonts w:eastAsia="Swift-Light"/>
          <w:szCs w:val="24"/>
        </w:rPr>
      </w:pPr>
      <w:r w:rsidRPr="00D441E4">
        <w:rPr>
          <w:rFonts w:eastAsia="Swift-Light"/>
          <w:szCs w:val="24"/>
        </w:rPr>
        <w:t>Voorbeeld: Een monster uit een waterlichaam dat is benoemd als type M14 bestaat uit 15%</w:t>
      </w:r>
    </w:p>
    <w:p w:rsidR="003B149D" w:rsidRPr="00D441E4" w:rsidRDefault="003B149D" w:rsidP="003B149D">
      <w:pPr>
        <w:pStyle w:val="Geenafstand"/>
        <w:rPr>
          <w:rFonts w:eastAsia="Swift-Light"/>
          <w:szCs w:val="24"/>
        </w:rPr>
      </w:pPr>
      <w:r>
        <w:rPr>
          <w:rFonts w:eastAsia="Swift-Light"/>
          <w:szCs w:val="24"/>
        </w:rPr>
        <w:t>dominant negatieve individuen</w:t>
      </w:r>
      <w:r w:rsidRPr="00D441E4">
        <w:rPr>
          <w:rFonts w:eastAsia="Swift-Light"/>
          <w:szCs w:val="24"/>
        </w:rPr>
        <w:t xml:space="preserve">, 27% kenmerkende </w:t>
      </w:r>
      <w:r>
        <w:rPr>
          <w:rFonts w:eastAsia="Swift-Light"/>
          <w:szCs w:val="24"/>
        </w:rPr>
        <w:t xml:space="preserve">neutrale </w:t>
      </w:r>
      <w:r w:rsidRPr="00D441E4">
        <w:rPr>
          <w:rFonts w:eastAsia="Swift-Light"/>
          <w:szCs w:val="24"/>
        </w:rPr>
        <w:t xml:space="preserve">soorten en 31% kenmerkende positief dominante individuen. Als je deze getallen in een formule stopt </w:t>
      </w:r>
      <w:r>
        <w:rPr>
          <w:rFonts w:eastAsia="Swift-Light"/>
          <w:szCs w:val="24"/>
        </w:rPr>
        <w:t>komt er een score uit die zegt:</w:t>
      </w:r>
      <w:r w:rsidRPr="00D441E4">
        <w:rPr>
          <w:rFonts w:eastAsia="Swift-Light"/>
          <w:szCs w:val="24"/>
        </w:rPr>
        <w:t xml:space="preserve"> de toestand </w:t>
      </w:r>
      <w:r>
        <w:rPr>
          <w:rFonts w:eastAsia="Swift-Light"/>
          <w:szCs w:val="24"/>
        </w:rPr>
        <w:t xml:space="preserve">van dit water is </w:t>
      </w:r>
      <w:r w:rsidRPr="00D441E4">
        <w:rPr>
          <w:rFonts w:eastAsia="Swift-Light"/>
          <w:szCs w:val="24"/>
        </w:rPr>
        <w:t>‘goed’.</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 xml:space="preserve">Interessant is dat de macrofauna niet alleen iets zegt over de biologische diversiteit maar ook over zaken als stroomsnelheid, waterdiepte, oevergebruik, zuurstofgehalte en voedselrijkdom van het water. Dit onderzoek is dan ook erg belangrijk voor waterbeheerders en zal altijd in het jaarprogramma worden opgenomen. </w:t>
      </w:r>
    </w:p>
    <w:p w:rsidR="003B149D" w:rsidRDefault="00E926E7" w:rsidP="003B149D">
      <w:pPr>
        <w:pStyle w:val="Geenafstand"/>
        <w:rPr>
          <w:rFonts w:eastAsia="Swift-Light"/>
          <w:szCs w:val="24"/>
        </w:rPr>
      </w:pPr>
      <w:r>
        <w:rPr>
          <w:noProof/>
          <w:color w:val="0000FF"/>
          <w:lang w:eastAsia="nl-NL"/>
        </w:rPr>
        <w:drawing>
          <wp:inline distT="0" distB="0" distL="0" distR="0">
            <wp:extent cx="2855595" cy="2139315"/>
            <wp:effectExtent l="0" t="0" r="1905" b="0"/>
            <wp:docPr id="20" name="Afbeelding 20" descr="http://www.overmaas.nl/publish/pages/399/dsc02824.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overmaas.nl/publish/pages/399/dsc02824.jp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5595" cy="2139315"/>
                    </a:xfrm>
                    <a:prstGeom prst="rect">
                      <a:avLst/>
                    </a:prstGeom>
                    <a:noFill/>
                    <a:ln>
                      <a:noFill/>
                    </a:ln>
                  </pic:spPr>
                </pic:pic>
              </a:graphicData>
            </a:graphic>
          </wp:inline>
        </w:drawing>
      </w:r>
      <w:r>
        <w:rPr>
          <w:rFonts w:eastAsia="Swift-Light"/>
          <w:szCs w:val="24"/>
        </w:rPr>
        <w:t xml:space="preserve"> Figuur </w:t>
      </w:r>
      <w:r w:rsidR="00F84CB9">
        <w:rPr>
          <w:rFonts w:eastAsia="Swift-Light"/>
          <w:szCs w:val="24"/>
        </w:rPr>
        <w:t>1</w:t>
      </w:r>
      <w:r w:rsidR="005E4D60">
        <w:rPr>
          <w:rFonts w:eastAsia="Swift-Light"/>
          <w:szCs w:val="24"/>
        </w:rPr>
        <w:t>.4</w:t>
      </w:r>
      <w:r>
        <w:rPr>
          <w:rFonts w:eastAsia="Swift-Light"/>
          <w:szCs w:val="24"/>
        </w:rPr>
        <w:t xml:space="preserve"> </w:t>
      </w:r>
      <w:proofErr w:type="spellStart"/>
      <w:r>
        <w:rPr>
          <w:rFonts w:eastAsia="Swift-Light"/>
          <w:szCs w:val="24"/>
        </w:rPr>
        <w:t>Macro-fauna</w:t>
      </w:r>
      <w:proofErr w:type="spellEnd"/>
      <w:r>
        <w:rPr>
          <w:rFonts w:eastAsia="Swift-Light"/>
          <w:szCs w:val="24"/>
        </w:rPr>
        <w:t xml:space="preserve"> onderzoek</w:t>
      </w:r>
    </w:p>
    <w:p w:rsidR="00E926E7" w:rsidRPr="00D441E4" w:rsidRDefault="00E926E7" w:rsidP="003B149D">
      <w:pPr>
        <w:pStyle w:val="Geenafstand"/>
        <w:rPr>
          <w:rFonts w:eastAsia="Swift-Light"/>
          <w:szCs w:val="24"/>
        </w:rPr>
      </w:pPr>
    </w:p>
    <w:p w:rsidR="003B149D" w:rsidRPr="00D441E4" w:rsidRDefault="003B149D" w:rsidP="003B149D">
      <w:pPr>
        <w:pStyle w:val="Geenafstand"/>
        <w:rPr>
          <w:rFonts w:eastAsia="Swift-Light"/>
          <w:b/>
          <w:szCs w:val="24"/>
        </w:rPr>
      </w:pPr>
      <w:r w:rsidRPr="00D441E4">
        <w:rPr>
          <w:rFonts w:eastAsia="Swift-Light"/>
          <w:b/>
          <w:szCs w:val="24"/>
        </w:rPr>
        <w:t>Biologie: vissen</w:t>
      </w:r>
    </w:p>
    <w:p w:rsidR="003B149D" w:rsidRPr="00D441E4" w:rsidRDefault="003B149D" w:rsidP="003B149D">
      <w:pPr>
        <w:pStyle w:val="Geenafstand"/>
        <w:rPr>
          <w:rFonts w:eastAsia="Swift-Light"/>
          <w:szCs w:val="24"/>
        </w:rPr>
      </w:pPr>
      <w:r w:rsidRPr="00D441E4">
        <w:rPr>
          <w:rFonts w:eastAsia="Swift-Light"/>
          <w:szCs w:val="24"/>
        </w:rPr>
        <w:t>De maatlat voor vissen b</w:t>
      </w:r>
      <w:r w:rsidR="00393AB3">
        <w:rPr>
          <w:rFonts w:eastAsia="Swift-Light"/>
          <w:szCs w:val="24"/>
        </w:rPr>
        <w:t>estaat uit indicatorsoorten die</w:t>
      </w:r>
      <w:r w:rsidRPr="00D441E4">
        <w:rPr>
          <w:rFonts w:eastAsia="Swift-Light"/>
          <w:szCs w:val="24"/>
        </w:rPr>
        <w:t>:</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de kenmerkend zijn voor het type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door</w:t>
      </w:r>
      <w:r w:rsidR="00393AB3">
        <w:rPr>
          <w:rFonts w:eastAsia="Swift-Light"/>
          <w:szCs w:val="24"/>
        </w:rPr>
        <w:t xml:space="preserve"> hun voorkomen veel informatie </w:t>
      </w:r>
      <w:r w:rsidRPr="00D441E4">
        <w:rPr>
          <w:rFonts w:eastAsia="Swift-Light"/>
          <w:szCs w:val="24"/>
        </w:rPr>
        <w:t>over het water geven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op een eenvoudige en duidelijke manier gevangen kunnen worden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aanwijzingen geven voor menselijke invloeden in het water</w:t>
      </w:r>
    </w:p>
    <w:p w:rsidR="003B149D" w:rsidRDefault="003B149D" w:rsidP="003B149D">
      <w:pPr>
        <w:pStyle w:val="Geenafstand"/>
        <w:rPr>
          <w:rFonts w:eastAsia="Swift-Light"/>
          <w:szCs w:val="24"/>
        </w:rPr>
      </w:pPr>
    </w:p>
    <w:p w:rsidR="003B149D" w:rsidRPr="00D441E4" w:rsidRDefault="003B149D" w:rsidP="003B149D">
      <w:pPr>
        <w:pStyle w:val="Geenafstand"/>
        <w:rPr>
          <w:rFonts w:eastAsia="Swift-Light"/>
          <w:szCs w:val="24"/>
        </w:rPr>
      </w:pPr>
      <w:r w:rsidRPr="00D441E4">
        <w:rPr>
          <w:rFonts w:eastAsia="Swift-Light"/>
          <w:szCs w:val="24"/>
        </w:rPr>
        <w:t>Per watertype is er een soortenlijst voor de mogelijk aanwezige vissen gemaakt waarnaar je op zoek kunt gaan. We doen dit met standaard visvangstmethoden die je altijd op dezelfde manier moet gebruiken.</w:t>
      </w:r>
    </w:p>
    <w:p w:rsidR="003B149D" w:rsidRPr="00D441E4" w:rsidRDefault="003B149D" w:rsidP="003B149D">
      <w:pPr>
        <w:pStyle w:val="Geenafstand"/>
        <w:rPr>
          <w:rFonts w:eastAsia="Swift-Light"/>
          <w:szCs w:val="24"/>
        </w:rPr>
      </w:pPr>
      <w:r w:rsidRPr="00D441E4">
        <w:rPr>
          <w:rFonts w:eastAsia="Swift-Light"/>
          <w:szCs w:val="24"/>
        </w:rPr>
        <w:t>De gevangen vissoorten worden ingedeeld in verschillende categorieën zoals:</w:t>
      </w:r>
    </w:p>
    <w:p w:rsidR="003B149D" w:rsidRPr="00D441E4" w:rsidRDefault="003B149D" w:rsidP="003B149D">
      <w:pPr>
        <w:pStyle w:val="Geenafstand"/>
        <w:numPr>
          <w:ilvl w:val="0"/>
          <w:numId w:val="15"/>
        </w:numPr>
        <w:rPr>
          <w:rFonts w:eastAsia="Swift-Light"/>
          <w:szCs w:val="24"/>
        </w:rPr>
      </w:pPr>
      <w:r w:rsidRPr="00D441E4">
        <w:rPr>
          <w:rFonts w:eastAsia="Swift-Light"/>
          <w:szCs w:val="24"/>
        </w:rPr>
        <w:t>snelstromend zoetwater 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lastRenderedPageBreak/>
        <w:t>vissen van stilstaand zoet water</w:t>
      </w:r>
    </w:p>
    <w:p w:rsidR="003B149D" w:rsidRPr="00D441E4" w:rsidRDefault="003B149D" w:rsidP="003B149D">
      <w:pPr>
        <w:pStyle w:val="Geenafstand"/>
        <w:numPr>
          <w:ilvl w:val="0"/>
          <w:numId w:val="15"/>
        </w:numPr>
        <w:rPr>
          <w:rFonts w:eastAsia="Swift-Light"/>
          <w:szCs w:val="24"/>
        </w:rPr>
      </w:pPr>
      <w:r w:rsidRPr="00D441E4">
        <w:rPr>
          <w:rFonts w:eastAsia="Swift-Light"/>
          <w:szCs w:val="24"/>
        </w:rPr>
        <w:t>algemeen overal voorkomende 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zoutwatervissen</w:t>
      </w:r>
    </w:p>
    <w:p w:rsidR="003B149D" w:rsidRPr="00D441E4" w:rsidRDefault="003B149D" w:rsidP="003B149D">
      <w:pPr>
        <w:pStyle w:val="Geenafstand"/>
        <w:numPr>
          <w:ilvl w:val="0"/>
          <w:numId w:val="15"/>
        </w:numPr>
        <w:rPr>
          <w:rFonts w:eastAsia="Swift-Light"/>
          <w:szCs w:val="24"/>
        </w:rPr>
      </w:pPr>
      <w:r w:rsidRPr="00D441E4">
        <w:rPr>
          <w:rFonts w:eastAsia="Swift-Light"/>
          <w:szCs w:val="24"/>
        </w:rPr>
        <w:t>migratievissen</w:t>
      </w:r>
    </w:p>
    <w:p w:rsidR="003B149D" w:rsidRPr="00D441E4" w:rsidRDefault="003B149D" w:rsidP="003B149D">
      <w:pPr>
        <w:pStyle w:val="Geenafstand"/>
        <w:rPr>
          <w:rFonts w:eastAsia="Swift-Light"/>
          <w:szCs w:val="24"/>
        </w:rPr>
      </w:pPr>
      <w:r w:rsidRPr="00D441E4">
        <w:rPr>
          <w:rFonts w:eastAsia="Swift-Light"/>
          <w:szCs w:val="24"/>
        </w:rPr>
        <w:t>Voor elk watertype is een beoordeling</w:t>
      </w:r>
      <w:r w:rsidR="00EE48B8">
        <w:rPr>
          <w:rFonts w:eastAsia="Swift-Light"/>
          <w:szCs w:val="24"/>
        </w:rPr>
        <w:t>s</w:t>
      </w:r>
      <w:r w:rsidRPr="00D441E4">
        <w:rPr>
          <w:rFonts w:eastAsia="Swift-Light"/>
          <w:szCs w:val="24"/>
        </w:rPr>
        <w:t>tabel opgesteld waaruit de score volgt uit het gevonden</w:t>
      </w:r>
    </w:p>
    <w:p w:rsidR="003B149D" w:rsidRPr="00D441E4" w:rsidRDefault="003B149D" w:rsidP="003B149D">
      <w:pPr>
        <w:pStyle w:val="Geenafstand"/>
        <w:rPr>
          <w:rFonts w:eastAsia="Swift-Light"/>
          <w:szCs w:val="24"/>
        </w:rPr>
      </w:pPr>
      <w:r w:rsidRPr="00D441E4">
        <w:rPr>
          <w:rFonts w:eastAsia="Swift-Light"/>
          <w:szCs w:val="24"/>
        </w:rPr>
        <w:t xml:space="preserve">aantal van deze soorten. </w:t>
      </w:r>
    </w:p>
    <w:p w:rsidR="003B149D" w:rsidRPr="00D441E4" w:rsidRDefault="003B149D" w:rsidP="003B149D">
      <w:pPr>
        <w:pStyle w:val="Geenafstand"/>
        <w:rPr>
          <w:rFonts w:eastAsia="Swift-Light"/>
          <w:szCs w:val="24"/>
        </w:rPr>
      </w:pPr>
    </w:p>
    <w:p w:rsidR="003B149D" w:rsidRPr="00D441E4" w:rsidRDefault="003B149D" w:rsidP="003B149D">
      <w:pPr>
        <w:pStyle w:val="Geenafstand"/>
        <w:rPr>
          <w:rFonts w:eastAsia="Swift-Light"/>
          <w:i/>
          <w:szCs w:val="24"/>
        </w:rPr>
      </w:pPr>
      <w:r w:rsidRPr="00D441E4">
        <w:rPr>
          <w:rFonts w:eastAsia="Swift-Light"/>
          <w:i/>
          <w:szCs w:val="24"/>
        </w:rPr>
        <w:t>Mate van voorkomen van vissen</w:t>
      </w:r>
    </w:p>
    <w:p w:rsidR="003B149D" w:rsidRPr="00D441E4" w:rsidRDefault="003B149D" w:rsidP="003B149D">
      <w:pPr>
        <w:pStyle w:val="Geenafstand"/>
        <w:rPr>
          <w:rFonts w:eastAsia="Swift-Light"/>
          <w:szCs w:val="24"/>
        </w:rPr>
      </w:pPr>
      <w:r w:rsidRPr="00D441E4">
        <w:rPr>
          <w:rFonts w:eastAsia="Swift-Light"/>
          <w:szCs w:val="24"/>
        </w:rPr>
        <w:t>Niet alleen de aanwezigheid van een vissoort is belangrijk maar natuurlijk ook hoe vaak deze voorkomt (abundantie).</w:t>
      </w:r>
    </w:p>
    <w:p w:rsidR="003B149D" w:rsidRPr="00D441E4" w:rsidRDefault="003B149D" w:rsidP="003B149D">
      <w:pPr>
        <w:pStyle w:val="Geenafstand"/>
        <w:rPr>
          <w:rFonts w:eastAsia="Swift-Light"/>
          <w:szCs w:val="24"/>
        </w:rPr>
      </w:pPr>
      <w:r w:rsidRPr="00D441E4">
        <w:rPr>
          <w:rFonts w:eastAsia="Swift-Light"/>
          <w:szCs w:val="24"/>
        </w:rPr>
        <w:t>Bij zoete meren kijken we bijvoorbeeld naar de relatieve biomassa van brasem. Het aandeel brasem neemt in het algemeen toe met de voedselrijkdom van een water. Een zeer sterke dominantie van brasem is kenmerkend voor voedselrijke, troebele en vegetatie-arme wateren.</w:t>
      </w:r>
    </w:p>
    <w:p w:rsidR="003B149D" w:rsidRPr="00D441E4" w:rsidRDefault="003B149D" w:rsidP="003B149D">
      <w:pPr>
        <w:pStyle w:val="Geenafstand"/>
        <w:rPr>
          <w:rFonts w:eastAsia="Swift-Light"/>
          <w:szCs w:val="24"/>
        </w:rPr>
      </w:pPr>
      <w:r w:rsidRPr="00D441E4">
        <w:rPr>
          <w:rFonts w:eastAsia="Swift-Light"/>
          <w:iCs/>
          <w:szCs w:val="24"/>
        </w:rPr>
        <w:t xml:space="preserve">Andere algemene soorten als </w:t>
      </w:r>
      <w:r w:rsidRPr="00D441E4">
        <w:rPr>
          <w:rFonts w:eastAsia="Swift-Light"/>
          <w:szCs w:val="24"/>
        </w:rPr>
        <w:t>baars en blankvoorn komen relatief meer voor in heldere (vaak diepere) wateren met veel of weinig onderwater vegetatie en een kleine oeverzone.</w:t>
      </w:r>
    </w:p>
    <w:p w:rsidR="003B149D" w:rsidRPr="00D441E4" w:rsidRDefault="003B149D" w:rsidP="003B149D">
      <w:pPr>
        <w:pStyle w:val="Geenafstand"/>
        <w:rPr>
          <w:rFonts w:eastAsia="Swift-Light"/>
          <w:szCs w:val="24"/>
        </w:rPr>
      </w:pPr>
      <w:r w:rsidRPr="00D441E4">
        <w:rPr>
          <w:rFonts w:eastAsia="Swift-Light"/>
          <w:szCs w:val="24"/>
        </w:rPr>
        <w:t>Daarnaast kun je letten op plant</w:t>
      </w:r>
      <w:r w:rsidR="00EE48B8">
        <w:rPr>
          <w:rFonts w:eastAsia="Swift-Light"/>
          <w:szCs w:val="24"/>
        </w:rPr>
        <w:t xml:space="preserve">en </w:t>
      </w:r>
      <w:r w:rsidRPr="00D441E4">
        <w:rPr>
          <w:rFonts w:eastAsia="Swift-Light"/>
          <w:szCs w:val="24"/>
        </w:rPr>
        <w:t>minnende soorten als de karper en de snoek, zuurstoftolerante vissen als de modderkruiper en de zeelt en het voorkomen van exoten onder de vissoorten.</w:t>
      </w:r>
    </w:p>
    <w:p w:rsidR="003B149D" w:rsidRDefault="00E926E7" w:rsidP="003B149D">
      <w:pPr>
        <w:pStyle w:val="Geenafstand"/>
        <w:rPr>
          <w:rFonts w:eastAsia="Swift-Light"/>
          <w:b/>
          <w:bCs/>
          <w:szCs w:val="24"/>
        </w:rPr>
      </w:pPr>
      <w:r>
        <w:rPr>
          <w:noProof/>
          <w:color w:val="0000FF"/>
          <w:lang w:eastAsia="nl-NL"/>
        </w:rPr>
        <w:drawing>
          <wp:inline distT="0" distB="0" distL="0" distR="0">
            <wp:extent cx="3014345" cy="1837426"/>
            <wp:effectExtent l="0" t="0" r="0" b="0"/>
            <wp:docPr id="21" name="Afbeelding 21" descr="http://2.bp.blogspot.com/-4xUifNOIPRk/TwA2SHhZSeI/AAAAAAAAAhw/fsDcSC_Ml8E/s1600/PC122333-F.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4xUifNOIPRk/TwA2SHhZSeI/AAAAAAAAAhw/fsDcSC_Ml8E/s1600/PC122333-F.jpg">
                      <a:hlinkClick r:id="rId15"/>
                    </pic:cNvPr>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8690"/>
                    <a:stretch/>
                  </pic:blipFill>
                  <pic:spPr bwMode="auto">
                    <a:xfrm>
                      <a:off x="0" y="0"/>
                      <a:ext cx="3035689" cy="1850436"/>
                    </a:xfrm>
                    <a:prstGeom prst="rect">
                      <a:avLst/>
                    </a:prstGeom>
                    <a:noFill/>
                    <a:ln>
                      <a:noFill/>
                    </a:ln>
                    <a:extLst>
                      <a:ext uri="{53640926-AAD7-44D8-BBD7-CCE9431645EC}">
                        <a14:shadowObscured xmlns:a14="http://schemas.microsoft.com/office/drawing/2010/main"/>
                      </a:ext>
                    </a:extLst>
                  </pic:spPr>
                </pic:pic>
              </a:graphicData>
            </a:graphic>
          </wp:inline>
        </w:drawing>
      </w:r>
      <w:r w:rsidR="00487C2D">
        <w:rPr>
          <w:rFonts w:eastAsia="Swift-Light"/>
          <w:b/>
          <w:bCs/>
          <w:szCs w:val="24"/>
        </w:rPr>
        <w:t xml:space="preserve"> </w:t>
      </w:r>
      <w:r w:rsidR="00487C2D" w:rsidRPr="00487C2D">
        <w:rPr>
          <w:rFonts w:eastAsia="Swift-Light"/>
          <w:b/>
          <w:bCs/>
          <w:noProof/>
          <w:szCs w:val="24"/>
          <w:lang w:eastAsia="nl-NL"/>
        </w:rPr>
        <w:drawing>
          <wp:inline distT="0" distB="0" distL="0" distR="0">
            <wp:extent cx="2526704" cy="1807941"/>
            <wp:effectExtent l="0" t="0" r="6985" b="1905"/>
            <wp:docPr id="22" name="Afbeelding 22" descr="http://upload.wikimedia.org/wikipedia/commons/d/d4/Jensens_Crossing_fish_survey_Dec07_012.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d/d4/Jensens_Crossing_fish_survey_Dec07_012.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37982" cy="1816010"/>
                    </a:xfrm>
                    <a:prstGeom prst="rect">
                      <a:avLst/>
                    </a:prstGeom>
                    <a:noFill/>
                    <a:ln>
                      <a:noFill/>
                    </a:ln>
                  </pic:spPr>
                </pic:pic>
              </a:graphicData>
            </a:graphic>
          </wp:inline>
        </w:drawing>
      </w:r>
    </w:p>
    <w:p w:rsidR="00487C2D" w:rsidRPr="00487C2D" w:rsidRDefault="00487C2D" w:rsidP="003B149D">
      <w:pPr>
        <w:pStyle w:val="Geenafstand"/>
        <w:rPr>
          <w:rFonts w:eastAsia="Swift-Light"/>
          <w:bCs/>
          <w:szCs w:val="24"/>
        </w:rPr>
      </w:pPr>
      <w:r w:rsidRPr="00487C2D">
        <w:rPr>
          <w:rFonts w:eastAsia="Swift-Light"/>
          <w:bCs/>
          <w:szCs w:val="24"/>
        </w:rPr>
        <w:t xml:space="preserve">Figuur </w:t>
      </w:r>
      <w:r w:rsidR="00F84CB9">
        <w:rPr>
          <w:rFonts w:eastAsia="Swift-Light"/>
          <w:bCs/>
          <w:szCs w:val="24"/>
        </w:rPr>
        <w:t>1</w:t>
      </w:r>
      <w:r w:rsidR="005E4D60">
        <w:rPr>
          <w:rFonts w:eastAsia="Swift-Light"/>
          <w:bCs/>
          <w:szCs w:val="24"/>
        </w:rPr>
        <w:t>.5</w:t>
      </w:r>
      <w:r w:rsidRPr="00487C2D">
        <w:rPr>
          <w:rFonts w:eastAsia="Swift-Light"/>
          <w:bCs/>
          <w:szCs w:val="24"/>
        </w:rPr>
        <w:t xml:space="preserve"> Visonderzoek met </w:t>
      </w:r>
      <w:r w:rsidR="00EE48B8" w:rsidRPr="00487C2D">
        <w:rPr>
          <w:rFonts w:eastAsia="Swift-Light"/>
          <w:bCs/>
          <w:szCs w:val="24"/>
        </w:rPr>
        <w:t>elektro</w:t>
      </w:r>
      <w:r w:rsidRPr="00487C2D">
        <w:rPr>
          <w:rFonts w:eastAsia="Swift-Light"/>
          <w:bCs/>
          <w:szCs w:val="24"/>
        </w:rPr>
        <w:t>-vissen</w:t>
      </w:r>
    </w:p>
    <w:p w:rsidR="00487C2D" w:rsidRPr="00D441E4" w:rsidRDefault="00487C2D" w:rsidP="003B149D">
      <w:pPr>
        <w:pStyle w:val="Geenafstand"/>
        <w:rPr>
          <w:rFonts w:eastAsia="Swift-Light"/>
          <w:b/>
          <w:bCs/>
          <w:szCs w:val="24"/>
        </w:rPr>
      </w:pPr>
    </w:p>
    <w:p w:rsidR="003B149D" w:rsidRPr="00D441E4" w:rsidRDefault="003B149D" w:rsidP="003B149D">
      <w:pPr>
        <w:pStyle w:val="Geenafstand"/>
        <w:rPr>
          <w:rFonts w:eastAsia="Swift-Light"/>
          <w:b/>
          <w:bCs/>
          <w:szCs w:val="24"/>
        </w:rPr>
      </w:pPr>
      <w:r w:rsidRPr="00D441E4">
        <w:rPr>
          <w:rFonts w:eastAsia="Swift-Light"/>
          <w:b/>
          <w:bCs/>
          <w:szCs w:val="24"/>
        </w:rPr>
        <w:t>Algemene fysische chemische parameters</w:t>
      </w:r>
    </w:p>
    <w:p w:rsidR="003B149D" w:rsidRPr="00D441E4" w:rsidRDefault="003B149D" w:rsidP="003B149D">
      <w:pPr>
        <w:pStyle w:val="Geenafstand"/>
        <w:rPr>
          <w:rFonts w:eastAsia="Swift-Light"/>
          <w:szCs w:val="24"/>
        </w:rPr>
      </w:pPr>
      <w:r w:rsidRPr="00D441E4">
        <w:rPr>
          <w:rFonts w:eastAsia="Swift-Light"/>
          <w:szCs w:val="24"/>
        </w:rPr>
        <w:t>De algemene fysisch-chemische kwaliteitselementen zijn ondersteunend aan de biologische</w:t>
      </w:r>
    </w:p>
    <w:p w:rsidR="003B149D" w:rsidRDefault="00393AB3" w:rsidP="003B149D">
      <w:pPr>
        <w:pStyle w:val="Geenafstand"/>
        <w:rPr>
          <w:rFonts w:eastAsia="Swift-Light"/>
          <w:szCs w:val="24"/>
        </w:rPr>
      </w:pPr>
      <w:r>
        <w:rPr>
          <w:rFonts w:eastAsia="Swift-Light"/>
          <w:szCs w:val="24"/>
        </w:rPr>
        <w:t>kwaliteitselementen.</w:t>
      </w:r>
      <w:r w:rsidR="003B149D">
        <w:rPr>
          <w:rFonts w:eastAsia="Swift-Light"/>
          <w:szCs w:val="24"/>
        </w:rPr>
        <w:t xml:space="preserve"> Je ziet in de tabel dat er een aantal natuurkundige en een paar chemische parameters gemeten moeten worden. Het zijn alledaagse grootheden die slechts een eenvoudig beeld geven van de werkelijke waterkwaliteit. Alle verontreinigende stoffen worden bijvoorbeeld niet meegenomen.</w:t>
      </w:r>
    </w:p>
    <w:p w:rsidR="003B149D" w:rsidRPr="00D441E4" w:rsidRDefault="003B149D" w:rsidP="003B149D">
      <w:pPr>
        <w:pStyle w:val="Geenafstand"/>
        <w:rPr>
          <w:rFonts w:eastAsia="Swift-Light"/>
          <w:szCs w:val="24"/>
        </w:rPr>
      </w:pPr>
      <w:r>
        <w:rPr>
          <w:rFonts w:eastAsia="Swift-Light"/>
          <w:szCs w:val="24"/>
        </w:rPr>
        <w:t>Naast deze verplichte variabelen worden door de waterbeheerder nog enkele andere in elk onderzoek opgenomen. Je moet hierbij denken aan kleur, geur, vast vuil en de onderhoudstoestand van het waterlichaam.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6"/>
        <w:gridCol w:w="2315"/>
        <w:gridCol w:w="1812"/>
        <w:gridCol w:w="2138"/>
      </w:tblGrid>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Kwaliteitselement</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Indicatoren</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Eenheid</w:t>
            </w:r>
          </w:p>
        </w:tc>
        <w:tc>
          <w:tcPr>
            <w:tcW w:w="2225" w:type="dxa"/>
          </w:tcPr>
          <w:p w:rsidR="003B149D" w:rsidRPr="000A7531" w:rsidRDefault="003B149D" w:rsidP="00393AB3">
            <w:pPr>
              <w:pStyle w:val="Geenafstand"/>
              <w:widowControl w:val="0"/>
              <w:autoSpaceDE w:val="0"/>
              <w:autoSpaceDN w:val="0"/>
              <w:adjustRightInd w:val="0"/>
              <w:ind w:left="566"/>
              <w:outlineLvl w:val="0"/>
              <w:rPr>
                <w:rFonts w:eastAsia="Swift-Light"/>
                <w:b/>
                <w:szCs w:val="24"/>
              </w:rPr>
            </w:pPr>
            <w:r w:rsidRPr="000A7531">
              <w:rPr>
                <w:rFonts w:eastAsia="Swift-Light"/>
                <w:b/>
                <w:szCs w:val="24"/>
              </w:rPr>
              <w:t>Meetperiode</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Temperatuur</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dagwaarde</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 C</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21 juni - 20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Zuurstofhuishouding</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verzadiging</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Zoutgehalte</w:t>
            </w:r>
          </w:p>
        </w:tc>
        <w:tc>
          <w:tcPr>
            <w:tcW w:w="2194" w:type="dxa"/>
          </w:tcPr>
          <w:p w:rsidR="003B149D" w:rsidRPr="000A7531" w:rsidRDefault="00EE48B8" w:rsidP="00393AB3">
            <w:pPr>
              <w:pStyle w:val="Geenafstand"/>
              <w:widowControl w:val="0"/>
              <w:autoSpaceDE w:val="0"/>
              <w:autoSpaceDN w:val="0"/>
              <w:adjustRightInd w:val="0"/>
              <w:ind w:left="566"/>
              <w:outlineLvl w:val="0"/>
              <w:rPr>
                <w:rFonts w:eastAsia="Swift-Light"/>
                <w:szCs w:val="24"/>
              </w:rPr>
            </w:pPr>
            <w:r>
              <w:rPr>
                <w:rFonts w:eastAsia="Swift-Light"/>
                <w:szCs w:val="24"/>
              </w:rPr>
              <w:t>Chloridegehalte</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g Cl/l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Verzuringsgraad</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pH</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Nutriënten</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Totaal P</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mg P/l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Totaal N</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mg N/l</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r w:rsidR="003B149D" w:rsidRPr="00D441E4" w:rsidTr="00487C2D">
        <w:tc>
          <w:tcPr>
            <w:tcW w:w="2796"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lastRenderedPageBreak/>
              <w:t>Doorzicht</w:t>
            </w:r>
          </w:p>
        </w:tc>
        <w:tc>
          <w:tcPr>
            <w:tcW w:w="2194"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proofErr w:type="spellStart"/>
            <w:r w:rsidRPr="000A7531">
              <w:rPr>
                <w:rFonts w:eastAsia="Swift-Light"/>
                <w:szCs w:val="24"/>
              </w:rPr>
              <w:t>Secchi</w:t>
            </w:r>
            <w:proofErr w:type="spellEnd"/>
            <w:r w:rsidRPr="000A7531">
              <w:rPr>
                <w:rFonts w:eastAsia="Swift-Light"/>
                <w:szCs w:val="24"/>
              </w:rPr>
              <w:t xml:space="preserve"> schijf</w:t>
            </w:r>
          </w:p>
        </w:tc>
        <w:tc>
          <w:tcPr>
            <w:tcW w:w="2072" w:type="dxa"/>
          </w:tcPr>
          <w:p w:rsidR="003B149D" w:rsidRPr="000A7531" w:rsidRDefault="003B149D" w:rsidP="00393AB3">
            <w:pPr>
              <w:pStyle w:val="Geenafstand"/>
              <w:widowControl w:val="0"/>
              <w:autoSpaceDE w:val="0"/>
              <w:autoSpaceDN w:val="0"/>
              <w:adjustRightInd w:val="0"/>
              <w:ind w:left="566"/>
              <w:outlineLvl w:val="0"/>
              <w:rPr>
                <w:rFonts w:eastAsia="Swift-Light"/>
                <w:szCs w:val="24"/>
              </w:rPr>
            </w:pPr>
            <w:r w:rsidRPr="000A7531">
              <w:rPr>
                <w:rFonts w:eastAsia="Swift-Light"/>
                <w:szCs w:val="24"/>
              </w:rPr>
              <w:t>m</w:t>
            </w:r>
          </w:p>
        </w:tc>
        <w:tc>
          <w:tcPr>
            <w:tcW w:w="2225" w:type="dxa"/>
          </w:tcPr>
          <w:p w:rsidR="003B149D" w:rsidRPr="000A7531" w:rsidRDefault="003B149D" w:rsidP="00393AB3">
            <w:pPr>
              <w:pStyle w:val="Geenafstand"/>
              <w:widowControl w:val="0"/>
              <w:autoSpaceDE w:val="0"/>
              <w:autoSpaceDN w:val="0"/>
              <w:adjustRightInd w:val="0"/>
              <w:outlineLvl w:val="0"/>
              <w:rPr>
                <w:rFonts w:eastAsia="Swift-Light"/>
                <w:szCs w:val="24"/>
              </w:rPr>
            </w:pPr>
            <w:r w:rsidRPr="000A7531">
              <w:rPr>
                <w:rFonts w:eastAsia="Swift-Light"/>
                <w:szCs w:val="24"/>
              </w:rPr>
              <w:t>1 april – 30 sept</w:t>
            </w:r>
          </w:p>
        </w:tc>
      </w:tr>
    </w:tbl>
    <w:p w:rsidR="003B149D" w:rsidRPr="00D441E4" w:rsidRDefault="00487C2D" w:rsidP="003B149D">
      <w:pPr>
        <w:pStyle w:val="Geenafstand"/>
        <w:rPr>
          <w:rFonts w:eastAsia="Swift-Light"/>
          <w:bCs/>
          <w:szCs w:val="24"/>
        </w:rPr>
      </w:pPr>
      <w:r>
        <w:rPr>
          <w:rFonts w:eastAsia="Swift-Light"/>
          <w:bCs/>
          <w:szCs w:val="24"/>
        </w:rPr>
        <w:t xml:space="preserve">Figuur </w:t>
      </w:r>
      <w:r w:rsidR="00F84CB9">
        <w:rPr>
          <w:rFonts w:eastAsia="Swift-Light"/>
          <w:bCs/>
          <w:szCs w:val="24"/>
        </w:rPr>
        <w:t>1</w:t>
      </w:r>
      <w:r w:rsidR="005E4D60">
        <w:rPr>
          <w:rFonts w:eastAsia="Swift-Light"/>
          <w:bCs/>
          <w:szCs w:val="24"/>
        </w:rPr>
        <w:t>.6</w:t>
      </w:r>
      <w:r w:rsidR="00EE48B8">
        <w:rPr>
          <w:rFonts w:eastAsia="Swift-Light"/>
          <w:bCs/>
          <w:szCs w:val="24"/>
        </w:rPr>
        <w:t xml:space="preserve"> </w:t>
      </w:r>
      <w:r w:rsidR="003B149D" w:rsidRPr="00D441E4">
        <w:rPr>
          <w:rFonts w:eastAsia="Swift-Light"/>
          <w:bCs/>
          <w:szCs w:val="24"/>
        </w:rPr>
        <w:t xml:space="preserve">Verplichte algemene fysisch-chemische kwaliteitselementen uit KRW </w:t>
      </w:r>
    </w:p>
    <w:p w:rsidR="003B149D" w:rsidRDefault="003B149D" w:rsidP="003B149D">
      <w:pPr>
        <w:pStyle w:val="Geenafstand"/>
        <w:rPr>
          <w:rFonts w:eastAsia="Swift-Light"/>
          <w:bCs/>
          <w:szCs w:val="24"/>
        </w:rPr>
      </w:pPr>
    </w:p>
    <w:p w:rsidR="003B149D" w:rsidRPr="00D049E6" w:rsidRDefault="003B149D"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rPr>
          <w:rFonts w:ascii="Times New Roman" w:hAnsi="Times New Roman"/>
        </w:rPr>
      </w:pPr>
      <w:r>
        <w:rPr>
          <w:rFonts w:ascii="Times New Roman" w:hAnsi="Times New Roman"/>
          <w:noProof/>
        </w:rPr>
        <w:drawing>
          <wp:inline distT="0" distB="0" distL="0" distR="0">
            <wp:extent cx="4572000" cy="2124075"/>
            <wp:effectExtent l="0" t="0" r="0" b="9525"/>
            <wp:docPr id="1" name="Afbeelding 1" descr="scannen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annen000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72000" cy="2124075"/>
                    </a:xfrm>
                    <a:prstGeom prst="rect">
                      <a:avLst/>
                    </a:prstGeom>
                    <a:noFill/>
                    <a:ln>
                      <a:noFill/>
                    </a:ln>
                  </pic:spPr>
                </pic:pic>
              </a:graphicData>
            </a:graphic>
          </wp:inline>
        </w:drawing>
      </w:r>
    </w:p>
    <w:p w:rsidR="003B149D" w:rsidRPr="00D049E6" w:rsidRDefault="005E4D60" w:rsidP="003B149D">
      <w:pPr>
        <w:widowControl/>
        <w:tabs>
          <w:tab w:val="left" w:pos="0"/>
          <w:tab w:val="left" w:pos="566"/>
          <w:tab w:val="left" w:pos="1132"/>
          <w:tab w:val="left" w:pos="1698"/>
          <w:tab w:val="left" w:pos="2264"/>
          <w:tab w:val="left" w:pos="2830"/>
          <w:tab w:val="left" w:pos="3396"/>
          <w:tab w:val="left" w:pos="3962"/>
          <w:tab w:val="left" w:pos="4528"/>
          <w:tab w:val="left" w:pos="5094"/>
          <w:tab w:val="left" w:pos="5660"/>
          <w:tab w:val="left" w:pos="6226"/>
          <w:tab w:val="left" w:pos="6792"/>
          <w:tab w:val="left" w:pos="7358"/>
          <w:tab w:val="left" w:pos="7924"/>
          <w:tab w:val="left" w:pos="8490"/>
          <w:tab w:val="left" w:pos="9056"/>
        </w:tabs>
        <w:ind w:left="1133" w:hanging="1133"/>
        <w:rPr>
          <w:rFonts w:ascii="Times New Roman" w:hAnsi="Times New Roman"/>
        </w:rPr>
      </w:pPr>
      <w:r>
        <w:rPr>
          <w:rFonts w:ascii="Times New Roman" w:hAnsi="Times New Roman"/>
        </w:rPr>
        <w:t xml:space="preserve">Figuur </w:t>
      </w:r>
      <w:r w:rsidR="00F84CB9">
        <w:rPr>
          <w:rFonts w:ascii="Times New Roman" w:hAnsi="Times New Roman"/>
        </w:rPr>
        <w:t>1</w:t>
      </w:r>
      <w:r>
        <w:rPr>
          <w:rFonts w:ascii="Times New Roman" w:hAnsi="Times New Roman"/>
        </w:rPr>
        <w:t>.7</w:t>
      </w:r>
      <w:r w:rsidR="003B149D" w:rsidRPr="00D049E6">
        <w:rPr>
          <w:rFonts w:ascii="Times New Roman" w:hAnsi="Times New Roman"/>
        </w:rPr>
        <w:tab/>
        <w:t xml:space="preserve"> Natuurlijke trajecten voor een aantal para</w:t>
      </w:r>
      <w:r w:rsidR="003B149D" w:rsidRPr="00D049E6">
        <w:rPr>
          <w:rFonts w:ascii="Times New Roman" w:hAnsi="Times New Roman"/>
        </w:rPr>
        <w:softHyphen/>
        <w:t>meters in een beek.</w:t>
      </w:r>
    </w:p>
    <w:p w:rsidR="003B149D" w:rsidRDefault="003B149D" w:rsidP="003B149D">
      <w:pPr>
        <w:pStyle w:val="Geenafstand"/>
        <w:rPr>
          <w:rFonts w:eastAsia="Swift-Light"/>
          <w:bCs/>
          <w:szCs w:val="24"/>
        </w:rPr>
      </w:pPr>
    </w:p>
    <w:p w:rsidR="003159EE" w:rsidRPr="00487C2D" w:rsidRDefault="003159EE" w:rsidP="003B149D">
      <w:pPr>
        <w:pStyle w:val="Geenafstand"/>
        <w:rPr>
          <w:rFonts w:eastAsia="Swift-Light"/>
          <w:b/>
          <w:bCs/>
          <w:szCs w:val="24"/>
        </w:rPr>
      </w:pPr>
      <w:r w:rsidRPr="00487C2D">
        <w:rPr>
          <w:rFonts w:eastAsia="Swift-Light"/>
          <w:b/>
          <w:bCs/>
          <w:szCs w:val="24"/>
        </w:rPr>
        <w:t>Niet verplichte parameters</w:t>
      </w:r>
    </w:p>
    <w:p w:rsidR="00475400" w:rsidRPr="00475400" w:rsidRDefault="00475400" w:rsidP="00475400">
      <w:pPr>
        <w:rPr>
          <w:rFonts w:ascii="Times New Roman" w:hAnsi="Times New Roman"/>
          <w:b/>
          <w:u w:val="single"/>
        </w:rPr>
      </w:pPr>
      <w:r w:rsidRPr="00475400">
        <w:rPr>
          <w:rFonts w:ascii="Times New Roman" w:hAnsi="Times New Roman"/>
        </w:rPr>
        <w:t>Hieronder wordt een overzicht gegeven van niet verplichte fysische en chemische parameters</w:t>
      </w:r>
    </w:p>
    <w:p w:rsidR="00475400" w:rsidRPr="00F84CB9" w:rsidRDefault="00475400" w:rsidP="00475400">
      <w:pPr>
        <w:pStyle w:val="Voettekst"/>
        <w:tabs>
          <w:tab w:val="clear" w:pos="4536"/>
          <w:tab w:val="clear" w:pos="9072"/>
        </w:tabs>
        <w:rPr>
          <w:rFonts w:ascii="Times New Roman" w:hAnsi="Times New Roman"/>
          <w:lang w:val="nl-N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4606"/>
        <w:gridCol w:w="4606"/>
      </w:tblGrid>
      <w:tr w:rsidR="00475400" w:rsidRPr="00475400" w:rsidTr="00475400">
        <w:tc>
          <w:tcPr>
            <w:tcW w:w="4606" w:type="dxa"/>
          </w:tcPr>
          <w:p w:rsidR="00475400" w:rsidRPr="00475400" w:rsidRDefault="00475400" w:rsidP="00475400">
            <w:pPr>
              <w:rPr>
                <w:rFonts w:ascii="Times New Roman" w:hAnsi="Times New Roman"/>
                <w:b/>
              </w:rPr>
            </w:pPr>
            <w:r w:rsidRPr="00475400">
              <w:rPr>
                <w:rFonts w:ascii="Times New Roman" w:hAnsi="Times New Roman"/>
                <w:b/>
              </w:rPr>
              <w:t>Parameter</w:t>
            </w:r>
          </w:p>
        </w:tc>
        <w:tc>
          <w:tcPr>
            <w:tcW w:w="4606" w:type="dxa"/>
          </w:tcPr>
          <w:p w:rsidR="00475400" w:rsidRPr="00475400" w:rsidRDefault="00475400" w:rsidP="00475400">
            <w:pPr>
              <w:rPr>
                <w:rFonts w:ascii="Times New Roman" w:hAnsi="Times New Roman"/>
                <w:b/>
              </w:rPr>
            </w:pPr>
            <w:r w:rsidRPr="00475400">
              <w:rPr>
                <w:rFonts w:ascii="Times New Roman" w:hAnsi="Times New Roman"/>
                <w:b/>
              </w:rPr>
              <w:t>eenheid</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oorsprong/verhang</w:t>
            </w:r>
          </w:p>
        </w:tc>
        <w:tc>
          <w:tcPr>
            <w:tcW w:w="4606" w:type="dxa"/>
          </w:tcPr>
          <w:p w:rsidR="00475400" w:rsidRPr="00475400" w:rsidRDefault="00475400" w:rsidP="00475400">
            <w:pPr>
              <w:rPr>
                <w:rFonts w:ascii="Times New Roman" w:hAnsi="Times New Roman"/>
              </w:rPr>
            </w:pPr>
            <w:r w:rsidRPr="00475400">
              <w:rPr>
                <w:rFonts w:ascii="Times New Roman" w:hAnsi="Times New Roman"/>
              </w:rPr>
              <w:t>m/km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 xml:space="preserve">stroomsnelheid </w:t>
            </w:r>
          </w:p>
        </w:tc>
        <w:tc>
          <w:tcPr>
            <w:tcW w:w="4606" w:type="dxa"/>
          </w:tcPr>
          <w:p w:rsidR="00475400" w:rsidRPr="00475400" w:rsidRDefault="00475400" w:rsidP="00475400">
            <w:pPr>
              <w:rPr>
                <w:rFonts w:ascii="Times New Roman" w:hAnsi="Times New Roman"/>
              </w:rPr>
            </w:pPr>
            <w:r w:rsidRPr="00475400">
              <w:rPr>
                <w:rFonts w:ascii="Times New Roman" w:hAnsi="Times New Roman"/>
              </w:rPr>
              <w:t>cm/s</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Breedte</w:t>
            </w:r>
          </w:p>
        </w:tc>
        <w:tc>
          <w:tcPr>
            <w:tcW w:w="4606" w:type="dxa"/>
          </w:tcPr>
          <w:p w:rsidR="00475400" w:rsidRPr="00475400" w:rsidRDefault="00475400" w:rsidP="00475400">
            <w:pPr>
              <w:rPr>
                <w:rFonts w:ascii="Times New Roman" w:hAnsi="Times New Roman"/>
              </w:rPr>
            </w:pPr>
            <w:r w:rsidRPr="00475400">
              <w:rPr>
                <w:rFonts w:ascii="Times New Roman" w:hAnsi="Times New Roman"/>
              </w:rPr>
              <w:t>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oppervlakte stroomgebied</w:t>
            </w:r>
          </w:p>
        </w:tc>
        <w:tc>
          <w:tcPr>
            <w:tcW w:w="4606" w:type="dxa"/>
          </w:tcPr>
          <w:p w:rsidR="00475400" w:rsidRPr="00475400" w:rsidRDefault="00475400" w:rsidP="00475400">
            <w:pPr>
              <w:rPr>
                <w:rFonts w:ascii="Times New Roman" w:hAnsi="Times New Roman"/>
              </w:rPr>
            </w:pPr>
            <w:r w:rsidRPr="00475400">
              <w:rPr>
                <w:rFonts w:ascii="Times New Roman" w:hAnsi="Times New Roman"/>
              </w:rPr>
              <w:t>km2</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Diepte</w:t>
            </w:r>
          </w:p>
        </w:tc>
        <w:tc>
          <w:tcPr>
            <w:tcW w:w="4606" w:type="dxa"/>
          </w:tcPr>
          <w:p w:rsidR="00475400" w:rsidRPr="00475400" w:rsidRDefault="00475400" w:rsidP="00475400">
            <w:pPr>
              <w:rPr>
                <w:rFonts w:ascii="Times New Roman" w:hAnsi="Times New Roman"/>
              </w:rPr>
            </w:pPr>
            <w:r w:rsidRPr="00475400">
              <w:rPr>
                <w:rFonts w:ascii="Times New Roman" w:hAnsi="Times New Roman"/>
              </w:rPr>
              <w:t>m</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geleidbaarheid</w:t>
            </w:r>
          </w:p>
        </w:tc>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mS</w:t>
            </w:r>
            <w:proofErr w:type="spellEnd"/>
            <w:r w:rsidRPr="00475400">
              <w:rPr>
                <w:rFonts w:ascii="Times New Roman" w:hAnsi="Times New Roman"/>
              </w:rPr>
              <w:t>/cm</w:t>
            </w:r>
          </w:p>
        </w:tc>
      </w:tr>
      <w:tr w:rsidR="00475400" w:rsidRPr="00475400" w:rsidTr="00475400">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Ijzer</w:t>
            </w:r>
            <w:proofErr w:type="spellEnd"/>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Calcium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Ammonium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Nitraat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proofErr w:type="spellStart"/>
            <w:r w:rsidRPr="00475400">
              <w:rPr>
                <w:rFonts w:ascii="Times New Roman" w:hAnsi="Times New Roman"/>
              </w:rPr>
              <w:t>Orthofosfaat</w:t>
            </w:r>
            <w:proofErr w:type="spellEnd"/>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Sulfaat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Vegetatie</w:t>
            </w:r>
          </w:p>
        </w:tc>
        <w:tc>
          <w:tcPr>
            <w:tcW w:w="4606" w:type="dxa"/>
          </w:tcPr>
          <w:p w:rsidR="00475400" w:rsidRPr="00475400" w:rsidRDefault="00475400" w:rsidP="00475400">
            <w:pPr>
              <w:rPr>
                <w:rFonts w:ascii="Times New Roman" w:hAnsi="Times New Roman"/>
              </w:rPr>
            </w:pPr>
            <w:r w:rsidRPr="00475400">
              <w:rPr>
                <w:rFonts w:ascii="Times New Roman" w:hAnsi="Times New Roman"/>
              </w:rPr>
              <w:t>%</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Natrium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Kalium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Magnesium</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Hardheid</w:t>
            </w:r>
          </w:p>
        </w:tc>
        <w:tc>
          <w:tcPr>
            <w:tcW w:w="4606" w:type="dxa"/>
          </w:tcPr>
          <w:p w:rsidR="00475400" w:rsidRPr="00475400" w:rsidRDefault="00475400" w:rsidP="00475400">
            <w:pPr>
              <w:rPr>
                <w:rFonts w:ascii="Times New Roman" w:hAnsi="Times New Roman"/>
              </w:rPr>
            </w:pPr>
            <w:r w:rsidRPr="00475400">
              <w:rPr>
                <w:rFonts w:ascii="Times New Roman" w:hAnsi="Times New Roman"/>
              </w:rPr>
              <w:t>D</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TOC</w:t>
            </w:r>
          </w:p>
        </w:tc>
        <w:tc>
          <w:tcPr>
            <w:tcW w:w="4606" w:type="dxa"/>
          </w:tcPr>
          <w:p w:rsidR="00475400" w:rsidRPr="00475400" w:rsidRDefault="00475400" w:rsidP="00475400">
            <w:pPr>
              <w:rPr>
                <w:rFonts w:ascii="Times New Roman" w:hAnsi="Times New Roman"/>
              </w:rPr>
            </w:pPr>
            <w:r w:rsidRPr="00475400">
              <w:rPr>
                <w:rFonts w:ascii="Times New Roman" w:hAnsi="Times New Roman"/>
              </w:rPr>
              <w:t>mg/l</w:t>
            </w:r>
          </w:p>
        </w:tc>
      </w:tr>
      <w:tr w:rsidR="00475400" w:rsidRPr="00475400" w:rsidTr="00475400">
        <w:tc>
          <w:tcPr>
            <w:tcW w:w="4606" w:type="dxa"/>
          </w:tcPr>
          <w:p w:rsidR="00475400" w:rsidRPr="00475400" w:rsidRDefault="00475400" w:rsidP="00475400">
            <w:pPr>
              <w:rPr>
                <w:rFonts w:ascii="Times New Roman" w:hAnsi="Times New Roman"/>
              </w:rPr>
            </w:pPr>
            <w:r w:rsidRPr="00475400">
              <w:rPr>
                <w:rFonts w:ascii="Times New Roman" w:hAnsi="Times New Roman"/>
              </w:rPr>
              <w:t>debiet</w:t>
            </w:r>
          </w:p>
        </w:tc>
        <w:tc>
          <w:tcPr>
            <w:tcW w:w="4606" w:type="dxa"/>
          </w:tcPr>
          <w:p w:rsidR="00475400" w:rsidRPr="00475400" w:rsidRDefault="00475400" w:rsidP="00475400">
            <w:pPr>
              <w:rPr>
                <w:rFonts w:ascii="Times New Roman" w:hAnsi="Times New Roman"/>
              </w:rPr>
            </w:pPr>
            <w:r w:rsidRPr="00475400">
              <w:rPr>
                <w:rFonts w:ascii="Times New Roman" w:hAnsi="Times New Roman"/>
              </w:rPr>
              <w:t>m3/s</w:t>
            </w:r>
          </w:p>
        </w:tc>
      </w:tr>
    </w:tbl>
    <w:p w:rsidR="00475400" w:rsidRPr="00475400" w:rsidRDefault="00475400" w:rsidP="00475400">
      <w:pPr>
        <w:rPr>
          <w:rFonts w:ascii="Times New Roman" w:hAnsi="Times New Roman"/>
        </w:rPr>
      </w:pPr>
      <w:r w:rsidRPr="00475400">
        <w:rPr>
          <w:rFonts w:ascii="Times New Roman" w:hAnsi="Times New Roman"/>
        </w:rPr>
        <w:t xml:space="preserve"> </w:t>
      </w:r>
    </w:p>
    <w:p w:rsidR="003159EE" w:rsidRDefault="005E4D60" w:rsidP="003B149D">
      <w:pPr>
        <w:pStyle w:val="Geenafstand"/>
        <w:rPr>
          <w:rFonts w:eastAsia="Swift-Light"/>
          <w:bCs/>
          <w:szCs w:val="24"/>
        </w:rPr>
      </w:pPr>
      <w:r>
        <w:rPr>
          <w:rFonts w:eastAsia="Swift-Light"/>
          <w:bCs/>
          <w:szCs w:val="24"/>
        </w:rPr>
        <w:t xml:space="preserve">Figuur </w:t>
      </w:r>
      <w:r w:rsidR="00F84CB9">
        <w:rPr>
          <w:rFonts w:eastAsia="Swift-Light"/>
          <w:bCs/>
          <w:szCs w:val="24"/>
        </w:rPr>
        <w:t>1</w:t>
      </w:r>
      <w:r>
        <w:rPr>
          <w:rFonts w:eastAsia="Swift-Light"/>
          <w:bCs/>
          <w:szCs w:val="24"/>
        </w:rPr>
        <w:t>.8</w:t>
      </w:r>
      <w:r w:rsidR="00487C2D">
        <w:rPr>
          <w:rFonts w:eastAsia="Swift-Light"/>
          <w:bCs/>
          <w:szCs w:val="24"/>
        </w:rPr>
        <w:t xml:space="preserve"> Niet verplichte parameters uit de KRW</w:t>
      </w:r>
    </w:p>
    <w:p w:rsidR="003159EE" w:rsidRDefault="003159EE" w:rsidP="003B149D">
      <w:pPr>
        <w:pStyle w:val="Geenafstand"/>
        <w:rPr>
          <w:rFonts w:eastAsia="Swift-Light"/>
          <w:bCs/>
          <w:szCs w:val="24"/>
        </w:rPr>
      </w:pPr>
    </w:p>
    <w:p w:rsidR="003B149D" w:rsidRPr="004A7C07" w:rsidRDefault="003B149D" w:rsidP="003B149D">
      <w:pPr>
        <w:pStyle w:val="Geenafstand"/>
        <w:rPr>
          <w:rFonts w:eastAsia="Swift-Light"/>
          <w:b/>
          <w:bCs/>
          <w:szCs w:val="24"/>
        </w:rPr>
      </w:pPr>
      <w:r w:rsidRPr="004A7C07">
        <w:rPr>
          <w:rFonts w:eastAsia="Swift-Light"/>
          <w:b/>
          <w:bCs/>
          <w:szCs w:val="24"/>
        </w:rPr>
        <w:t>Hydromorfologie</w:t>
      </w:r>
    </w:p>
    <w:p w:rsidR="003B149D" w:rsidRDefault="003B149D" w:rsidP="00202326">
      <w:pPr>
        <w:pStyle w:val="Geenafstand"/>
        <w:rPr>
          <w:rFonts w:eastAsia="Swift-Light"/>
          <w:szCs w:val="24"/>
        </w:rPr>
      </w:pPr>
      <w:r w:rsidRPr="00D441E4">
        <w:rPr>
          <w:rFonts w:eastAsia="Swift-Light"/>
          <w:szCs w:val="24"/>
        </w:rPr>
        <w:t>De kwaliteitselement</w:t>
      </w:r>
      <w:r>
        <w:rPr>
          <w:rFonts w:eastAsia="Swift-Light"/>
          <w:szCs w:val="24"/>
        </w:rPr>
        <w:t xml:space="preserve">en voor </w:t>
      </w:r>
      <w:proofErr w:type="spellStart"/>
      <w:r>
        <w:rPr>
          <w:rFonts w:eastAsia="Swift-Light"/>
          <w:szCs w:val="24"/>
        </w:rPr>
        <w:t>hydromorfologie</w:t>
      </w:r>
      <w:proofErr w:type="spellEnd"/>
      <w:r>
        <w:rPr>
          <w:rFonts w:eastAsia="Swift-Light"/>
          <w:szCs w:val="24"/>
        </w:rPr>
        <w:t xml:space="preserve"> in rivieren en beken</w:t>
      </w:r>
      <w:r w:rsidRPr="00D441E4">
        <w:rPr>
          <w:rFonts w:eastAsia="Swift-Light"/>
          <w:szCs w:val="24"/>
        </w:rPr>
        <w:t xml:space="preserve"> zijn hydrologisch regime</w:t>
      </w:r>
      <w:r>
        <w:rPr>
          <w:rFonts w:eastAsia="Swift-Light"/>
          <w:szCs w:val="24"/>
        </w:rPr>
        <w:t>, rivierverloop</w:t>
      </w:r>
      <w:r w:rsidRPr="00D441E4">
        <w:rPr>
          <w:rFonts w:eastAsia="Swift-Light"/>
          <w:szCs w:val="24"/>
        </w:rPr>
        <w:t xml:space="preserve"> en morfologie.</w:t>
      </w:r>
      <w:r>
        <w:rPr>
          <w:rFonts w:eastAsia="Swift-Light"/>
          <w:szCs w:val="24"/>
        </w:rPr>
        <w:t xml:space="preserve"> </w:t>
      </w:r>
      <w:r w:rsidR="00202326">
        <w:rPr>
          <w:rFonts w:eastAsia="Swift-Light"/>
          <w:szCs w:val="24"/>
        </w:rPr>
        <w:t>Je moet hierbij</w:t>
      </w:r>
      <w:r w:rsidR="00FF04EE">
        <w:rPr>
          <w:rFonts w:eastAsia="Swift-Light"/>
          <w:szCs w:val="24"/>
        </w:rPr>
        <w:t xml:space="preserve"> onder </w:t>
      </w:r>
      <w:r w:rsidR="00D66032">
        <w:rPr>
          <w:rFonts w:eastAsia="Swift-Light"/>
          <w:szCs w:val="24"/>
        </w:rPr>
        <w:t xml:space="preserve">andere </w:t>
      </w:r>
      <w:r w:rsidR="00202326">
        <w:rPr>
          <w:rFonts w:eastAsia="Swift-Light"/>
          <w:szCs w:val="24"/>
        </w:rPr>
        <w:t xml:space="preserve">denken aan debietmetingen, het </w:t>
      </w:r>
      <w:r w:rsidR="00202326">
        <w:rPr>
          <w:rFonts w:eastAsia="Swift-Light"/>
          <w:szCs w:val="24"/>
        </w:rPr>
        <w:lastRenderedPageBreak/>
        <w:t>aantal meanders (bochten) in een rivier</w:t>
      </w:r>
      <w:r w:rsidR="00FF04EE">
        <w:rPr>
          <w:rFonts w:eastAsia="Swift-Light"/>
          <w:szCs w:val="24"/>
        </w:rPr>
        <w:t>, of vissen de rivier vanuit zee kunnen bereiken en zo meer. We komen hier in hoofdstuk 5 op terug.</w:t>
      </w:r>
    </w:p>
    <w:p w:rsidR="003B149D" w:rsidRDefault="003B149D" w:rsidP="003B149D">
      <w:pPr>
        <w:pStyle w:val="Geenafstand"/>
        <w:rPr>
          <w:rFonts w:eastAsia="Swift-Light"/>
          <w:bCs/>
          <w:szCs w:val="24"/>
        </w:rPr>
      </w:pPr>
    </w:p>
    <w:p w:rsidR="003B149D" w:rsidRDefault="003B149D" w:rsidP="003B149D">
      <w:pPr>
        <w:pStyle w:val="Geenafstand"/>
        <w:rPr>
          <w:rFonts w:eastAsia="Swift-Light"/>
          <w:bCs/>
          <w:szCs w:val="24"/>
        </w:rPr>
      </w:pPr>
      <w:r>
        <w:rPr>
          <w:rFonts w:eastAsia="Swift-Light"/>
          <w:bCs/>
          <w:szCs w:val="24"/>
        </w:rPr>
        <w:t xml:space="preserve">Naast de genoemde stoffen, metingen en waarnemingen die dus vooral voor de ecologisch van wateren belangrijk zijn, heeft de EG ook een lijst gepubliceerd van verontreinigende stoffen die schadelijk of giftig zijn in het watermilieu. Voor deze zogenaamde “prioritaire stoffen” zijn Milieu </w:t>
      </w:r>
      <w:proofErr w:type="spellStart"/>
      <w:r>
        <w:rPr>
          <w:rFonts w:eastAsia="Swift-Light"/>
          <w:bCs/>
          <w:szCs w:val="24"/>
        </w:rPr>
        <w:t>Kwaliteits</w:t>
      </w:r>
      <w:proofErr w:type="spellEnd"/>
      <w:r>
        <w:rPr>
          <w:rFonts w:eastAsia="Swift-Light"/>
          <w:bCs/>
          <w:szCs w:val="24"/>
        </w:rPr>
        <w:t xml:space="preserve"> </w:t>
      </w:r>
      <w:r w:rsidR="00393AB3">
        <w:rPr>
          <w:rFonts w:eastAsia="Swift-Light"/>
          <w:bCs/>
          <w:szCs w:val="24"/>
        </w:rPr>
        <w:t xml:space="preserve">Normen </w:t>
      </w:r>
      <w:r>
        <w:rPr>
          <w:rFonts w:eastAsia="Swift-Light"/>
          <w:bCs/>
          <w:szCs w:val="24"/>
        </w:rPr>
        <w:t>(MKN) opgesteld die aangeven waar een oppervlaktewater minimaal aan moet voldoen. Deze waarden worden op twee manieren gegeven:</w:t>
      </w:r>
    </w:p>
    <w:p w:rsidR="003B149D" w:rsidRDefault="003B149D" w:rsidP="003B149D">
      <w:pPr>
        <w:pStyle w:val="Geenafstand"/>
        <w:numPr>
          <w:ilvl w:val="0"/>
          <w:numId w:val="15"/>
        </w:numPr>
        <w:rPr>
          <w:rFonts w:eastAsia="Swift-Light"/>
          <w:bCs/>
          <w:szCs w:val="24"/>
        </w:rPr>
      </w:pPr>
      <w:r>
        <w:rPr>
          <w:rFonts w:eastAsia="Swift-Light"/>
          <w:bCs/>
          <w:szCs w:val="24"/>
        </w:rPr>
        <w:t xml:space="preserve">een jaargemiddelde waarde </w:t>
      </w:r>
    </w:p>
    <w:p w:rsidR="003B149D" w:rsidRDefault="003B149D" w:rsidP="003B149D">
      <w:pPr>
        <w:pStyle w:val="Geenafstand"/>
        <w:numPr>
          <w:ilvl w:val="0"/>
          <w:numId w:val="15"/>
        </w:numPr>
        <w:rPr>
          <w:rFonts w:eastAsia="Swift-Light"/>
          <w:bCs/>
          <w:szCs w:val="24"/>
        </w:rPr>
      </w:pPr>
      <w:r>
        <w:rPr>
          <w:rFonts w:eastAsia="Swift-Light"/>
          <w:bCs/>
          <w:szCs w:val="24"/>
        </w:rPr>
        <w:t>een MAC waarde (maximaal aanvaarde concentratie).</w:t>
      </w:r>
    </w:p>
    <w:p w:rsidR="003B149D" w:rsidRDefault="003B149D" w:rsidP="003B149D">
      <w:pPr>
        <w:pStyle w:val="Geenafstand"/>
        <w:rPr>
          <w:rFonts w:eastAsia="Swift-Light"/>
          <w:bCs/>
          <w:szCs w:val="24"/>
        </w:rPr>
      </w:pPr>
      <w:r>
        <w:rPr>
          <w:rFonts w:eastAsia="Swift-Light"/>
          <w:bCs/>
          <w:szCs w:val="24"/>
        </w:rPr>
        <w:t>Niet alle stoffen zijn voor elk waterlichaam van belang. De EG heeft per stroomgebied aangegeven welke stoffen belangrijk zijn. Al deze stofwaarden moeten op gespecialiseerde laboratoria worden onderzocht. Voorbeelden van stoffen die tot deze categorie behoren zijn cadmium, lood, zink, benzeen en een groot aantal bestrijdingsmiddelen.</w:t>
      </w:r>
    </w:p>
    <w:p w:rsidR="003B149D" w:rsidRDefault="003B149D" w:rsidP="003B149D">
      <w:pPr>
        <w:pStyle w:val="Geenafstand"/>
        <w:rPr>
          <w:rFonts w:eastAsia="Swift-Light"/>
          <w:bCs/>
          <w:szCs w:val="24"/>
        </w:rPr>
      </w:pPr>
    </w:p>
    <w:p w:rsidR="003B149D" w:rsidRPr="00E21760" w:rsidRDefault="00F84CB9" w:rsidP="003B149D">
      <w:pPr>
        <w:pStyle w:val="Geenafstand"/>
        <w:rPr>
          <w:rFonts w:eastAsia="Swift-Light"/>
          <w:b/>
          <w:bCs/>
          <w:szCs w:val="24"/>
        </w:rPr>
      </w:pPr>
      <w:r>
        <w:rPr>
          <w:rFonts w:eastAsia="Swift-Light"/>
          <w:b/>
          <w:bCs/>
          <w:szCs w:val="24"/>
        </w:rPr>
        <w:t>Vragen 1</w:t>
      </w:r>
      <w:r w:rsidR="00CE4748">
        <w:rPr>
          <w:rFonts w:eastAsia="Swift-Light"/>
          <w:b/>
          <w:bCs/>
          <w:szCs w:val="24"/>
        </w:rPr>
        <w:t>.2</w:t>
      </w:r>
    </w:p>
    <w:p w:rsidR="003B149D" w:rsidRDefault="003B149D" w:rsidP="003B149D">
      <w:pPr>
        <w:pStyle w:val="Geenafstand"/>
        <w:rPr>
          <w:rFonts w:eastAsia="Swift-Light"/>
          <w:bCs/>
          <w:szCs w:val="24"/>
        </w:rPr>
      </w:pPr>
      <w:r>
        <w:rPr>
          <w:rFonts w:eastAsia="Swift-Light"/>
          <w:bCs/>
          <w:szCs w:val="24"/>
        </w:rPr>
        <w:t>a. Leg uit waarom de aanwezigheid van onderwaterplanten een maat voor het doorzicht is?</w:t>
      </w:r>
    </w:p>
    <w:p w:rsidR="003B149D" w:rsidRDefault="003B149D" w:rsidP="003B149D">
      <w:pPr>
        <w:pStyle w:val="Geenafstand"/>
        <w:rPr>
          <w:rFonts w:eastAsia="Swift-Light"/>
          <w:bCs/>
          <w:szCs w:val="24"/>
        </w:rPr>
      </w:pPr>
      <w:r>
        <w:rPr>
          <w:rFonts w:eastAsia="Swift-Light"/>
          <w:bCs/>
          <w:szCs w:val="24"/>
        </w:rPr>
        <w:t>b. Elke waterplant krijgt wanneer je deze aantreft een speciale score. Niet alle planten tellen dus even zwaar mee in de kwaliteitsbeoordeling. Kun je uitleggen waarom?</w:t>
      </w:r>
    </w:p>
    <w:p w:rsidR="003B149D" w:rsidRDefault="003B149D" w:rsidP="003B149D">
      <w:pPr>
        <w:pStyle w:val="Geenafstand"/>
        <w:rPr>
          <w:rFonts w:eastAsia="Swift-Light"/>
          <w:bCs/>
          <w:szCs w:val="24"/>
        </w:rPr>
      </w:pPr>
      <w:r>
        <w:rPr>
          <w:rFonts w:eastAsia="Swift-Light"/>
          <w:bCs/>
          <w:szCs w:val="24"/>
        </w:rPr>
        <w:t>c. Wat denk je dat het onderzoek zal zijn dat het meeste milieu kwaliteitsgegevens oplevert: waterplanten of macrofauna-onderzoek? Leg uit.</w:t>
      </w:r>
    </w:p>
    <w:p w:rsidR="003B149D" w:rsidRDefault="003B149D" w:rsidP="003B149D">
      <w:pPr>
        <w:pStyle w:val="Geenafstand"/>
        <w:rPr>
          <w:rFonts w:eastAsia="Swift-Light"/>
          <w:bCs/>
          <w:szCs w:val="24"/>
        </w:rPr>
      </w:pPr>
      <w:r>
        <w:rPr>
          <w:rFonts w:eastAsia="Swift-Light"/>
          <w:bCs/>
          <w:szCs w:val="24"/>
        </w:rPr>
        <w:t>d. Wat verstaan we onder de “relatieve biomassa” van brasem in een meer?</w:t>
      </w:r>
    </w:p>
    <w:p w:rsidR="00393AB3" w:rsidRDefault="003B149D" w:rsidP="003B149D">
      <w:pPr>
        <w:pStyle w:val="Geenafstand"/>
        <w:rPr>
          <w:rFonts w:eastAsia="Swift-Light"/>
          <w:bCs/>
          <w:szCs w:val="24"/>
        </w:rPr>
      </w:pPr>
      <w:r>
        <w:rPr>
          <w:rFonts w:eastAsia="Swift-Light"/>
          <w:bCs/>
          <w:szCs w:val="24"/>
        </w:rPr>
        <w:t>e. Geef in eigen woorden weer wat de drie kwaliteitskenmerken van een beek zijn.</w:t>
      </w:r>
    </w:p>
    <w:p w:rsidR="00487C2D" w:rsidRDefault="00487C2D">
      <w:pPr>
        <w:widowControl/>
        <w:autoSpaceDE/>
        <w:autoSpaceDN/>
        <w:adjustRightInd/>
        <w:spacing w:after="160" w:line="259" w:lineRule="auto"/>
        <w:rPr>
          <w:rFonts w:eastAsia="Swift-Light" w:hint="eastAsia"/>
          <w:bCs/>
        </w:rPr>
      </w:pPr>
      <w:r>
        <w:rPr>
          <w:noProof/>
          <w:color w:val="0000FF"/>
        </w:rPr>
        <w:drawing>
          <wp:inline distT="0" distB="0" distL="0" distR="0">
            <wp:extent cx="4564250" cy="3429000"/>
            <wp:effectExtent l="0" t="0" r="8255" b="0"/>
            <wp:docPr id="23" name="Afbeelding 23" descr="http://2009.jaarverslagdedommel.nl/downloadattachment.aspx?intLSAttSetId=9b082d3e-e1da-4d3f-934b-07289c1bb03b">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009.jaarverslagdedommel.nl/downloadattachment.aspx?intLSAttSetId=9b082d3e-e1da-4d3f-934b-07289c1bb03b">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565824" cy="3430183"/>
                    </a:xfrm>
                    <a:prstGeom prst="rect">
                      <a:avLst/>
                    </a:prstGeom>
                    <a:noFill/>
                    <a:ln>
                      <a:noFill/>
                    </a:ln>
                  </pic:spPr>
                </pic:pic>
              </a:graphicData>
            </a:graphic>
          </wp:inline>
        </w:drawing>
      </w:r>
    </w:p>
    <w:p w:rsidR="00393AB3" w:rsidRPr="00487C2D" w:rsidRDefault="00FF04EE" w:rsidP="00487C2D">
      <w:pPr>
        <w:pStyle w:val="Geenafstand"/>
      </w:pPr>
      <w:r>
        <w:t xml:space="preserve">Figuur </w:t>
      </w:r>
      <w:r w:rsidR="00F84CB9">
        <w:t>1</w:t>
      </w:r>
      <w:r>
        <w:t>.9</w:t>
      </w:r>
      <w:r w:rsidR="00487C2D" w:rsidRPr="00487C2D">
        <w:t xml:space="preserve"> Na </w:t>
      </w:r>
      <w:proofErr w:type="spellStart"/>
      <w:r w:rsidR="00487C2D" w:rsidRPr="00487C2D">
        <w:t>hydromorfologisch</w:t>
      </w:r>
      <w:proofErr w:type="spellEnd"/>
      <w:r w:rsidR="00487C2D" w:rsidRPr="00487C2D">
        <w:t xml:space="preserve"> onderzoek bleek de waterbodem aangepakt te moeten worden. Hier te Oisterwijk</w:t>
      </w:r>
      <w:r w:rsidR="00487C2D">
        <w:t>.</w:t>
      </w:r>
      <w:r w:rsidR="00393AB3" w:rsidRPr="00487C2D">
        <w:br w:type="page"/>
      </w:r>
    </w:p>
    <w:p w:rsidR="009A24F7" w:rsidRPr="009A24F7" w:rsidRDefault="009A24F7" w:rsidP="003B149D">
      <w:pPr>
        <w:pStyle w:val="Geenafstand"/>
        <w:rPr>
          <w:rFonts w:eastAsia="Swift-Light"/>
          <w:b/>
          <w:bCs/>
          <w:sz w:val="28"/>
          <w:szCs w:val="28"/>
        </w:rPr>
      </w:pPr>
      <w:r w:rsidRPr="009A24F7">
        <w:rPr>
          <w:rFonts w:eastAsia="Swift-Light"/>
          <w:b/>
          <w:bCs/>
          <w:sz w:val="28"/>
          <w:szCs w:val="28"/>
        </w:rPr>
        <w:lastRenderedPageBreak/>
        <w:t xml:space="preserve">Hoofdstuk </w:t>
      </w:r>
      <w:r w:rsidR="00F84CB9">
        <w:rPr>
          <w:rFonts w:eastAsia="Swift-Light"/>
          <w:b/>
          <w:bCs/>
          <w:sz w:val="28"/>
          <w:szCs w:val="28"/>
        </w:rPr>
        <w:t>2</w:t>
      </w:r>
      <w:r w:rsidRPr="009A24F7">
        <w:rPr>
          <w:rFonts w:eastAsia="Swift-Light"/>
          <w:b/>
          <w:bCs/>
          <w:sz w:val="28"/>
          <w:szCs w:val="28"/>
        </w:rPr>
        <w:t xml:space="preserve"> Het meetplan waterkwaliteit</w:t>
      </w:r>
    </w:p>
    <w:p w:rsidR="009A24F7" w:rsidRDefault="009A24F7" w:rsidP="003B149D">
      <w:pPr>
        <w:pStyle w:val="Geenafstand"/>
        <w:rPr>
          <w:rFonts w:eastAsia="Swift-Light"/>
          <w:bCs/>
          <w:szCs w:val="24"/>
        </w:rPr>
      </w:pPr>
    </w:p>
    <w:p w:rsidR="00CE4748" w:rsidRPr="00CE4748" w:rsidRDefault="00F84CB9" w:rsidP="003B149D">
      <w:pPr>
        <w:pStyle w:val="Geenafstand"/>
        <w:rPr>
          <w:rFonts w:eastAsia="Swift-Light"/>
          <w:b/>
          <w:bCs/>
          <w:szCs w:val="24"/>
        </w:rPr>
      </w:pPr>
      <w:r>
        <w:rPr>
          <w:rFonts w:eastAsia="Swift-Light"/>
          <w:b/>
          <w:bCs/>
          <w:szCs w:val="24"/>
        </w:rPr>
        <w:t>2</w:t>
      </w:r>
      <w:r w:rsidR="00CE4748" w:rsidRPr="00CE4748">
        <w:rPr>
          <w:rFonts w:eastAsia="Swift-Light"/>
          <w:b/>
          <w:bCs/>
          <w:szCs w:val="24"/>
        </w:rPr>
        <w:t>.1 Inleiding</w:t>
      </w:r>
    </w:p>
    <w:p w:rsidR="003159EE" w:rsidRDefault="004C295B" w:rsidP="003B149D">
      <w:pPr>
        <w:pStyle w:val="Geenafstand"/>
        <w:rPr>
          <w:rFonts w:eastAsia="Swift-Light"/>
          <w:bCs/>
          <w:szCs w:val="24"/>
        </w:rPr>
      </w:pPr>
      <w:r>
        <w:rPr>
          <w:rFonts w:eastAsia="Swift-Light"/>
          <w:bCs/>
          <w:szCs w:val="24"/>
        </w:rPr>
        <w:t>W</w:t>
      </w:r>
      <w:r w:rsidR="003159EE">
        <w:rPr>
          <w:rFonts w:eastAsia="Swift-Light"/>
          <w:bCs/>
          <w:szCs w:val="24"/>
        </w:rPr>
        <w:t>e hebben hierboven de waterkwaliteitseisen besproken die ons vanuit Eu</w:t>
      </w:r>
      <w:r>
        <w:rPr>
          <w:rFonts w:eastAsia="Swift-Light"/>
          <w:bCs/>
          <w:szCs w:val="24"/>
        </w:rPr>
        <w:t xml:space="preserve">ropa worden voorgelegd. Om </w:t>
      </w:r>
      <w:r w:rsidR="003159EE">
        <w:rPr>
          <w:rFonts w:eastAsia="Swift-Light"/>
          <w:bCs/>
          <w:szCs w:val="24"/>
        </w:rPr>
        <w:t xml:space="preserve">te bepalen </w:t>
      </w:r>
      <w:r>
        <w:rPr>
          <w:rFonts w:eastAsia="Swift-Light"/>
          <w:bCs/>
          <w:szCs w:val="24"/>
        </w:rPr>
        <w:t>in hoeverre we deze behalen, is het</w:t>
      </w:r>
      <w:r w:rsidR="003159EE">
        <w:rPr>
          <w:rFonts w:eastAsia="Swift-Light"/>
          <w:bCs/>
          <w:szCs w:val="24"/>
        </w:rPr>
        <w:t xml:space="preserve"> nodig om éénmaal in de zes jaar onderzoek te doen en de gegevens hiervan naar Brussel op te sturen. Dat is voor de beoordeling van de waterkwaliteit door een Waterschap natuurlijk een veel te lange periode. Een waterkwaliteitsbeheer zal veel meer metingen, analyse en waarnemingen doen om haar gebied op het terrein van de waterkwaliteit goed in de gaten te houden. We noemen dit monitoren.</w:t>
      </w:r>
      <w:r w:rsidR="00605EFA">
        <w:rPr>
          <w:rFonts w:eastAsia="Swift-Light"/>
          <w:bCs/>
          <w:szCs w:val="24"/>
        </w:rPr>
        <w:t xml:space="preserve"> Hoe je je metingen en je monitoring gaat opzetten, wordt aangegeven in een meetplan.</w:t>
      </w:r>
    </w:p>
    <w:p w:rsidR="003B149D" w:rsidRDefault="003B149D" w:rsidP="003B149D">
      <w:pPr>
        <w:pStyle w:val="Geenafstand"/>
        <w:rPr>
          <w:rFonts w:eastAsia="Swift-Light"/>
          <w:bCs/>
          <w:szCs w:val="24"/>
        </w:rPr>
      </w:pP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9A24F7">
        <w:rPr>
          <w:rFonts w:ascii="Times New Roman" w:hAnsi="Times New Roman" w:cs="Times New Roman"/>
          <w:noProof/>
          <w:sz w:val="24"/>
          <w:szCs w:val="24"/>
          <w:lang w:eastAsia="nl-NL"/>
        </w:rPr>
        <w:drawing>
          <wp:inline distT="0" distB="0" distL="0" distR="0">
            <wp:extent cx="4140835" cy="3441700"/>
            <wp:effectExtent l="0" t="0" r="0" b="635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140835" cy="3441700"/>
                    </a:xfrm>
                    <a:prstGeom prst="rect">
                      <a:avLst/>
                    </a:prstGeom>
                    <a:noFill/>
                    <a:ln>
                      <a:noFill/>
                    </a:ln>
                  </pic:spPr>
                </pic:pic>
              </a:graphicData>
            </a:graphic>
          </wp:inline>
        </w:drawing>
      </w:r>
    </w:p>
    <w:p w:rsidR="00605EFA" w:rsidRPr="00487C2D" w:rsidRDefault="005E4D60"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.1</w:t>
      </w:r>
      <w:r w:rsidR="00605EFA" w:rsidRPr="00487C2D">
        <w:rPr>
          <w:rFonts w:ascii="Times New Roman" w:hAnsi="Times New Roman" w:cs="Times New Roman"/>
          <w:sz w:val="24"/>
          <w:szCs w:val="24"/>
        </w:rPr>
        <w:t>: Monitoringscirkel, van informatievraag naar informatieoverdracht</w:t>
      </w:r>
    </w:p>
    <w:p w:rsidR="005D2373" w:rsidRDefault="005D2373" w:rsidP="005D2373">
      <w:pPr>
        <w:pStyle w:val="Tekstzonderopmaak"/>
        <w:rPr>
          <w:rFonts w:ascii="Times New Roman" w:hAnsi="Times New Roman" w:cs="Times New Roman"/>
          <w:b/>
          <w:sz w:val="24"/>
          <w:szCs w:val="24"/>
        </w:rPr>
      </w:pPr>
    </w:p>
    <w:p w:rsidR="005D2373" w:rsidRPr="00CE4748" w:rsidRDefault="005D2373" w:rsidP="005D2373">
      <w:pPr>
        <w:pStyle w:val="Tekstzonderopmaak"/>
        <w:rPr>
          <w:rFonts w:ascii="Times New Roman" w:hAnsi="Times New Roman" w:cs="Times New Roman"/>
          <w:b/>
          <w:sz w:val="24"/>
          <w:szCs w:val="24"/>
        </w:rPr>
      </w:pPr>
      <w:r w:rsidRPr="00CE4748">
        <w:rPr>
          <w:rFonts w:ascii="Times New Roman" w:hAnsi="Times New Roman" w:cs="Times New Roman"/>
          <w:b/>
          <w:sz w:val="24"/>
          <w:szCs w:val="24"/>
        </w:rPr>
        <w:t xml:space="preserve">Veldwerk </w:t>
      </w:r>
    </w:p>
    <w:p w:rsidR="005D2373" w:rsidRPr="008A43BC" w:rsidRDefault="005D2373" w:rsidP="005D2373">
      <w:pPr>
        <w:pStyle w:val="Tekstzonderopmaak"/>
        <w:rPr>
          <w:rFonts w:ascii="Times New Roman" w:hAnsi="Times New Roman" w:cs="Times New Roman"/>
          <w:sz w:val="24"/>
          <w:szCs w:val="24"/>
        </w:rPr>
      </w:pPr>
      <w:r>
        <w:rPr>
          <w:rFonts w:ascii="Times New Roman" w:hAnsi="Times New Roman" w:cs="Times New Roman"/>
          <w:sz w:val="24"/>
          <w:szCs w:val="24"/>
        </w:rPr>
        <w:t>Binnen het waterschap zijn veldmedewerkers actief. Deze zijn verantwoordelijk voor het bemonsteringswerk en worden aangestuurd door het laboratorium dat zijn of haar monsters verwerkt. De medewerker vervult zijn opdracht aan de hand van Standaard Procedure Voorschriften (</w:t>
      </w:r>
      <w:proofErr w:type="spellStart"/>
      <w:r>
        <w:rPr>
          <w:rFonts w:ascii="Times New Roman" w:hAnsi="Times New Roman" w:cs="Times New Roman"/>
          <w:sz w:val="24"/>
          <w:szCs w:val="24"/>
        </w:rPr>
        <w:t>SPV’s</w:t>
      </w:r>
      <w:proofErr w:type="spellEnd"/>
      <w:r>
        <w:rPr>
          <w:rFonts w:ascii="Times New Roman" w:hAnsi="Times New Roman" w:cs="Times New Roman"/>
          <w:sz w:val="24"/>
          <w:szCs w:val="24"/>
        </w:rPr>
        <w:t>) die door senior medewerkers uit NEN normbundels in werkbare vorm zijn samengesteld. Je ziet vaak dat bemonsteringstaken gecombineerd worden met</w:t>
      </w:r>
      <w:r w:rsidRPr="008A43BC">
        <w:rPr>
          <w:rFonts w:ascii="Times New Roman" w:hAnsi="Times New Roman" w:cs="Times New Roman"/>
          <w:sz w:val="24"/>
          <w:szCs w:val="24"/>
        </w:rPr>
        <w:t xml:space="preserve"> een aantal ‘</w:t>
      </w:r>
      <w:proofErr w:type="spellStart"/>
      <w:r w:rsidRPr="008A43BC">
        <w:rPr>
          <w:rFonts w:ascii="Times New Roman" w:hAnsi="Times New Roman" w:cs="Times New Roman"/>
          <w:sz w:val="24"/>
          <w:szCs w:val="24"/>
        </w:rPr>
        <w:t>kwantiteits</w:t>
      </w:r>
      <w:proofErr w:type="spellEnd"/>
      <w:r w:rsidRPr="008A43BC">
        <w:rPr>
          <w:rFonts w:ascii="Times New Roman" w:hAnsi="Times New Roman" w:cs="Times New Roman"/>
          <w:sz w:val="24"/>
          <w:szCs w:val="24"/>
        </w:rPr>
        <w:t>’ v</w:t>
      </w:r>
      <w:r>
        <w:rPr>
          <w:rFonts w:ascii="Times New Roman" w:hAnsi="Times New Roman" w:cs="Times New Roman"/>
          <w:sz w:val="24"/>
          <w:szCs w:val="24"/>
        </w:rPr>
        <w:t xml:space="preserve">eldtaken. Op deze manier kan een medewerker </w:t>
      </w:r>
      <w:r w:rsidRPr="008A43BC">
        <w:rPr>
          <w:rFonts w:ascii="Times New Roman" w:hAnsi="Times New Roman" w:cs="Times New Roman"/>
          <w:sz w:val="24"/>
          <w:szCs w:val="24"/>
        </w:rPr>
        <w:t xml:space="preserve">oppervlaktewater bemonsteren, peilbuizen uitlezen en het onderhoud van regenmeters en online kwaliteitssensoren uitvoeren. </w:t>
      </w:r>
      <w:r>
        <w:rPr>
          <w:rFonts w:ascii="Times New Roman" w:hAnsi="Times New Roman" w:cs="Times New Roman"/>
          <w:sz w:val="24"/>
          <w:szCs w:val="24"/>
        </w:rPr>
        <w:t>Het meetplan beschrijft de taken van de veldwerker, wat hij waar, hoe, waarom en wanneer moet gaan doen.</w:t>
      </w:r>
    </w:p>
    <w:p w:rsidR="00AE5FF3" w:rsidRDefault="00AE5FF3" w:rsidP="009A24F7">
      <w:pPr>
        <w:pStyle w:val="Tekstzonderopmaak"/>
        <w:rPr>
          <w:rFonts w:ascii="Times New Roman" w:hAnsi="Times New Roman" w:cs="Times New Roman"/>
          <w:sz w:val="24"/>
          <w:szCs w:val="24"/>
        </w:rPr>
      </w:pPr>
    </w:p>
    <w:p w:rsidR="00AE5FF3" w:rsidRDefault="00AE5FF3" w:rsidP="009A24F7">
      <w:pPr>
        <w:pStyle w:val="Tekstzonderopmaak"/>
        <w:rPr>
          <w:rFonts w:ascii="Times New Roman" w:hAnsi="Times New Roman" w:cs="Times New Roman"/>
          <w:sz w:val="24"/>
          <w:szCs w:val="24"/>
        </w:rPr>
      </w:pPr>
    </w:p>
    <w:p w:rsidR="00605EFA" w:rsidRPr="00AE5FF3" w:rsidRDefault="00F84CB9" w:rsidP="009A24F7">
      <w:pPr>
        <w:pStyle w:val="Tekstzonderopmaak"/>
        <w:rPr>
          <w:rFonts w:ascii="Times New Roman" w:hAnsi="Times New Roman" w:cs="Times New Roman"/>
          <w:b/>
          <w:sz w:val="24"/>
          <w:szCs w:val="24"/>
        </w:rPr>
      </w:pPr>
      <w:r>
        <w:rPr>
          <w:rFonts w:ascii="Times New Roman" w:hAnsi="Times New Roman" w:cs="Times New Roman"/>
          <w:b/>
          <w:sz w:val="24"/>
          <w:szCs w:val="24"/>
        </w:rPr>
        <w:lastRenderedPageBreak/>
        <w:t>Vragen 2</w:t>
      </w:r>
      <w:r w:rsidR="00AE5FF3" w:rsidRPr="00AE5FF3">
        <w:rPr>
          <w:rFonts w:ascii="Times New Roman" w:hAnsi="Times New Roman" w:cs="Times New Roman"/>
          <w:b/>
          <w:sz w:val="24"/>
          <w:szCs w:val="24"/>
        </w:rPr>
        <w:t>.1</w:t>
      </w:r>
    </w:p>
    <w:p w:rsidR="00AE5FF3" w:rsidRDefault="00AE5FF3"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a. Waar is het startpunt van figuur </w:t>
      </w:r>
      <w:r w:rsidR="009236EF">
        <w:rPr>
          <w:rFonts w:ascii="Times New Roman" w:hAnsi="Times New Roman" w:cs="Times New Roman"/>
          <w:sz w:val="24"/>
          <w:szCs w:val="24"/>
        </w:rPr>
        <w:t>2</w:t>
      </w:r>
      <w:r>
        <w:rPr>
          <w:rFonts w:ascii="Times New Roman" w:hAnsi="Times New Roman" w:cs="Times New Roman"/>
          <w:sz w:val="24"/>
          <w:szCs w:val="24"/>
        </w:rPr>
        <w:t>.1 en licht dit toe.</w:t>
      </w:r>
    </w:p>
    <w:p w:rsidR="00AE5FF3" w:rsidRDefault="00AE5FF3" w:rsidP="009A24F7">
      <w:pPr>
        <w:pStyle w:val="Tekstzonderopmaak"/>
        <w:rPr>
          <w:rFonts w:ascii="Times New Roman" w:hAnsi="Times New Roman" w:cs="Times New Roman"/>
          <w:sz w:val="24"/>
          <w:szCs w:val="24"/>
        </w:rPr>
      </w:pPr>
      <w:r>
        <w:rPr>
          <w:rFonts w:ascii="Times New Roman" w:hAnsi="Times New Roman" w:cs="Times New Roman"/>
          <w:sz w:val="24"/>
          <w:szCs w:val="24"/>
        </w:rPr>
        <w:t>b. Waar bevindt zich het veldwerk van monstername en monitoring</w:t>
      </w:r>
      <w:r w:rsidR="00443047">
        <w:rPr>
          <w:rFonts w:ascii="Times New Roman" w:hAnsi="Times New Roman" w:cs="Times New Roman"/>
          <w:sz w:val="24"/>
          <w:szCs w:val="24"/>
        </w:rPr>
        <w:t xml:space="preserve"> in de cirkel</w:t>
      </w:r>
      <w:r>
        <w:rPr>
          <w:rFonts w:ascii="Times New Roman" w:hAnsi="Times New Roman" w:cs="Times New Roman"/>
          <w:sz w:val="24"/>
          <w:szCs w:val="24"/>
        </w:rPr>
        <w:t>?</w:t>
      </w:r>
    </w:p>
    <w:p w:rsidR="00487C2D" w:rsidRDefault="00487C2D" w:rsidP="009A24F7">
      <w:pPr>
        <w:pStyle w:val="Tekstzonderopmaak"/>
        <w:rPr>
          <w:rFonts w:ascii="Times New Roman" w:hAnsi="Times New Roman" w:cs="Times New Roman"/>
          <w:b/>
          <w:sz w:val="24"/>
          <w:szCs w:val="24"/>
        </w:rPr>
      </w:pPr>
    </w:p>
    <w:p w:rsidR="009A24F7" w:rsidRPr="004C295B" w:rsidRDefault="00F84CB9" w:rsidP="009A24F7">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.2</w:t>
      </w:r>
      <w:r w:rsidR="00605EFA" w:rsidRPr="004C295B">
        <w:rPr>
          <w:rFonts w:ascii="Times New Roman" w:hAnsi="Times New Roman" w:cs="Times New Roman"/>
          <w:b/>
          <w:sz w:val="24"/>
          <w:szCs w:val="24"/>
        </w:rPr>
        <w:t xml:space="preserve"> R</w:t>
      </w:r>
      <w:r w:rsidR="009A24F7" w:rsidRPr="004C295B">
        <w:rPr>
          <w:rFonts w:ascii="Times New Roman" w:hAnsi="Times New Roman" w:cs="Times New Roman"/>
          <w:b/>
          <w:sz w:val="24"/>
          <w:szCs w:val="24"/>
        </w:rPr>
        <w:t xml:space="preserve">outinematige monitoring </w:t>
      </w:r>
      <w:r w:rsidR="004C295B" w:rsidRPr="004C295B">
        <w:rPr>
          <w:rFonts w:ascii="Times New Roman" w:hAnsi="Times New Roman" w:cs="Times New Roman"/>
          <w:b/>
          <w:sz w:val="24"/>
          <w:szCs w:val="24"/>
        </w:rPr>
        <w:t>in een meetplan</w:t>
      </w:r>
    </w:p>
    <w:p w:rsidR="009A24F7" w:rsidRPr="00306ABD" w:rsidRDefault="009A24F7"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Een </w:t>
      </w:r>
      <w:r w:rsidRPr="00306ABD">
        <w:rPr>
          <w:rFonts w:ascii="Times New Roman" w:hAnsi="Times New Roman" w:cs="Times New Roman"/>
          <w:sz w:val="24"/>
          <w:szCs w:val="24"/>
        </w:rPr>
        <w:t>meetpl</w:t>
      </w:r>
      <w:r>
        <w:rPr>
          <w:rFonts w:ascii="Times New Roman" w:hAnsi="Times New Roman" w:cs="Times New Roman"/>
          <w:sz w:val="24"/>
          <w:szCs w:val="24"/>
        </w:rPr>
        <w:t xml:space="preserve">an beschrijft </w:t>
      </w:r>
      <w:r w:rsidRPr="00306ABD">
        <w:rPr>
          <w:rFonts w:ascii="Times New Roman" w:hAnsi="Times New Roman" w:cs="Times New Roman"/>
          <w:sz w:val="24"/>
          <w:szCs w:val="24"/>
        </w:rPr>
        <w:t>de routinematige fysisch chemische en ecologische monitor</w:t>
      </w:r>
      <w:r>
        <w:rPr>
          <w:rFonts w:ascii="Times New Roman" w:hAnsi="Times New Roman" w:cs="Times New Roman"/>
          <w:sz w:val="24"/>
          <w:szCs w:val="24"/>
        </w:rPr>
        <w:t>ing van het oppervlaktewa</w:t>
      </w:r>
      <w:r w:rsidR="00605EFA">
        <w:rPr>
          <w:rFonts w:ascii="Times New Roman" w:hAnsi="Times New Roman" w:cs="Times New Roman"/>
          <w:sz w:val="24"/>
          <w:szCs w:val="24"/>
        </w:rPr>
        <w:t>ter</w:t>
      </w:r>
      <w:r w:rsidRPr="00306ABD">
        <w:rPr>
          <w:rFonts w:ascii="Times New Roman" w:hAnsi="Times New Roman" w:cs="Times New Roman"/>
          <w:sz w:val="24"/>
          <w:szCs w:val="24"/>
        </w:rPr>
        <w:t xml:space="preserve">. </w:t>
      </w:r>
      <w:r w:rsidR="00475400">
        <w:rPr>
          <w:rFonts w:ascii="Times New Roman" w:hAnsi="Times New Roman" w:cs="Times New Roman"/>
          <w:sz w:val="24"/>
          <w:szCs w:val="24"/>
        </w:rPr>
        <w:t>Routinematig wil zeggen dat er geen bijzondere redenen zijn om onderzoek te doen anders dan dat je de waterkwaliteit wilt weten. Er is dus geen sprake van een calamiteit of een bijzonder onderzoek. Alle andere onderzoeken noem je Operationele of Projectmatige Onderzoeken.</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informatie die met routinematige monitoring verzameld kan (moet) worden heeft als doel </w:t>
      </w:r>
    </w:p>
    <w:p w:rsidR="009A24F7" w:rsidRPr="00306ABD" w:rsidRDefault="00605EFA" w:rsidP="009A24F7">
      <w:pPr>
        <w:pStyle w:val="Tekstzonderopmaak"/>
        <w:rPr>
          <w:rFonts w:ascii="Times New Roman" w:hAnsi="Times New Roman" w:cs="Times New Roman"/>
          <w:sz w:val="24"/>
          <w:szCs w:val="24"/>
        </w:rPr>
      </w:pPr>
      <w:r>
        <w:rPr>
          <w:rFonts w:ascii="Times New Roman" w:hAnsi="Times New Roman" w:cs="Times New Roman"/>
          <w:sz w:val="24"/>
          <w:szCs w:val="24"/>
        </w:rPr>
        <w:t>duidelijk</w:t>
      </w:r>
      <w:r w:rsidR="009A24F7" w:rsidRPr="00306ABD">
        <w:rPr>
          <w:rFonts w:ascii="Times New Roman" w:hAnsi="Times New Roman" w:cs="Times New Roman"/>
          <w:sz w:val="24"/>
          <w:szCs w:val="24"/>
        </w:rPr>
        <w:t xml:space="preserve"> te maken hoe het met de chemische en biologische toestand in ons watersysteem gesteld is en hoe deze zich in de tijd ontwikkelingen. </w:t>
      </w:r>
      <w:r>
        <w:rPr>
          <w:rFonts w:ascii="Times New Roman" w:hAnsi="Times New Roman" w:cs="Times New Roman"/>
          <w:sz w:val="24"/>
          <w:szCs w:val="24"/>
        </w:rPr>
        <w:t xml:space="preserve">Dit doen we </w:t>
      </w:r>
      <w:r w:rsidR="009A24F7" w:rsidRPr="00306ABD">
        <w:rPr>
          <w:rFonts w:ascii="Times New Roman" w:hAnsi="Times New Roman" w:cs="Times New Roman"/>
          <w:sz w:val="24"/>
          <w:szCs w:val="24"/>
        </w:rPr>
        <w:t xml:space="preserve">omdat wetgeving het verplicht maar ook ter ondersteuning van </w:t>
      </w:r>
      <w:r>
        <w:rPr>
          <w:rFonts w:ascii="Times New Roman" w:hAnsi="Times New Roman" w:cs="Times New Roman"/>
          <w:sz w:val="24"/>
          <w:szCs w:val="24"/>
        </w:rPr>
        <w:t xml:space="preserve">onze </w:t>
      </w:r>
      <w:r w:rsidR="009A24F7" w:rsidRPr="00306ABD">
        <w:rPr>
          <w:rFonts w:ascii="Times New Roman" w:hAnsi="Times New Roman" w:cs="Times New Roman"/>
          <w:sz w:val="24"/>
          <w:szCs w:val="24"/>
        </w:rPr>
        <w:t>eigen plan</w:t>
      </w:r>
      <w:r>
        <w:rPr>
          <w:rFonts w:ascii="Times New Roman" w:hAnsi="Times New Roman" w:cs="Times New Roman"/>
          <w:sz w:val="24"/>
          <w:szCs w:val="24"/>
        </w:rPr>
        <w:t>nen</w:t>
      </w:r>
      <w:r w:rsidR="009A24F7" w:rsidRPr="00306ABD">
        <w:rPr>
          <w:rFonts w:ascii="Times New Roman" w:hAnsi="Times New Roman" w:cs="Times New Roman"/>
          <w:sz w:val="24"/>
          <w:szCs w:val="24"/>
        </w:rPr>
        <w:t xml:space="preserve"> en beleid. Routinematige meetnetten moeten lang mee om ontwikkelingen te kunnen volgen, het is lange termijn werk. De meetnetten moeten de informatie opleveren waarmee vragen beantwoord kunnen worden in de trend van: waar gaat het goed, zijn er knelpunten, gaat het al beter, wat zijn de probleemstoffen, etc. </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Meer specifieke (</w:t>
      </w:r>
      <w:proofErr w:type="spellStart"/>
      <w:r w:rsidRPr="00306ABD">
        <w:rPr>
          <w:rFonts w:ascii="Times New Roman" w:hAnsi="Times New Roman" w:cs="Times New Roman"/>
          <w:sz w:val="24"/>
          <w:szCs w:val="24"/>
        </w:rPr>
        <w:t>onderzoeks</w:t>
      </w:r>
      <w:proofErr w:type="spellEnd"/>
      <w:r w:rsidRPr="00306ABD">
        <w:rPr>
          <w:rFonts w:ascii="Times New Roman" w:hAnsi="Times New Roman" w:cs="Times New Roman"/>
          <w:sz w:val="24"/>
          <w:szCs w:val="24"/>
        </w:rPr>
        <w:t xml:space="preserve">)vraagstukken op detailniveau hebben meestal een kop en een staart karakter. Bij dit type informatiebehoefte wordt geadviseerd voor projectmatig maatwerk te kiezen. </w:t>
      </w:r>
    </w:p>
    <w:p w:rsidR="009A24F7" w:rsidRPr="00306ABD" w:rsidRDefault="00DD2877" w:rsidP="009A24F7">
      <w:pPr>
        <w:pStyle w:val="Tekstzonderopmaak"/>
        <w:rPr>
          <w:rFonts w:ascii="Times New Roman" w:hAnsi="Times New Roman" w:cs="Times New Roman"/>
          <w:sz w:val="24"/>
          <w:szCs w:val="24"/>
        </w:rPr>
      </w:pPr>
      <w:r>
        <w:rPr>
          <w:noProof/>
          <w:color w:val="0000FF"/>
          <w:lang w:eastAsia="nl-NL"/>
        </w:rPr>
        <w:drawing>
          <wp:inline distT="0" distB="0" distL="0" distR="0">
            <wp:extent cx="4714875" cy="3534315"/>
            <wp:effectExtent l="0" t="0" r="0" b="0"/>
            <wp:docPr id="26" name="Afbeelding 26" descr="http://www.hdsr.nl/publish/pages/1338/foto_meetnet_klein.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dsr.nl/publish/pages/1338/foto_meetnet_klein.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7394" cy="3536203"/>
                    </a:xfrm>
                    <a:prstGeom prst="rect">
                      <a:avLst/>
                    </a:prstGeom>
                    <a:noFill/>
                    <a:ln>
                      <a:noFill/>
                    </a:ln>
                  </pic:spPr>
                </pic:pic>
              </a:graphicData>
            </a:graphic>
          </wp:inline>
        </w:drawing>
      </w:r>
      <w:r w:rsidR="005E4D60">
        <w:rPr>
          <w:rFonts w:ascii="Times New Roman" w:hAnsi="Times New Roman" w:cs="Times New Roman"/>
          <w:sz w:val="24"/>
          <w:szCs w:val="24"/>
        </w:rPr>
        <w:t xml:space="preserve"> </w:t>
      </w:r>
      <w:r w:rsidR="00F84CB9">
        <w:rPr>
          <w:rFonts w:ascii="Times New Roman" w:hAnsi="Times New Roman" w:cs="Times New Roman"/>
          <w:sz w:val="24"/>
          <w:szCs w:val="24"/>
        </w:rPr>
        <w:br/>
      </w:r>
      <w:r w:rsidR="005E4D60">
        <w:rPr>
          <w:rFonts w:ascii="Times New Roman" w:hAnsi="Times New Roman" w:cs="Times New Roman"/>
          <w:sz w:val="24"/>
          <w:szCs w:val="24"/>
        </w:rPr>
        <w:t xml:space="preserve">Figuur </w:t>
      </w:r>
      <w:r w:rsidR="00F84CB9">
        <w:rPr>
          <w:rFonts w:ascii="Times New Roman" w:hAnsi="Times New Roman" w:cs="Times New Roman"/>
          <w:sz w:val="24"/>
          <w:szCs w:val="24"/>
        </w:rPr>
        <w:t>2</w:t>
      </w:r>
      <w:r w:rsidR="005E4D60">
        <w:rPr>
          <w:rFonts w:ascii="Times New Roman" w:hAnsi="Times New Roman" w:cs="Times New Roman"/>
          <w:sz w:val="24"/>
          <w:szCs w:val="24"/>
        </w:rPr>
        <w:t>.2</w:t>
      </w:r>
      <w:r w:rsidR="00487C2D">
        <w:rPr>
          <w:rFonts w:ascii="Times New Roman" w:hAnsi="Times New Roman" w:cs="Times New Roman"/>
          <w:sz w:val="24"/>
          <w:szCs w:val="24"/>
        </w:rPr>
        <w:t xml:space="preserve"> Routinematig wateronderzoek</w:t>
      </w:r>
    </w:p>
    <w:p w:rsidR="00487C2D" w:rsidRDefault="00487C2D" w:rsidP="009A24F7">
      <w:pPr>
        <w:pStyle w:val="Tekstzonderopmaak"/>
        <w:rPr>
          <w:rFonts w:ascii="Times New Roman" w:hAnsi="Times New Roman" w:cs="Times New Roman"/>
          <w:b/>
          <w:sz w:val="24"/>
          <w:szCs w:val="24"/>
          <w:u w:val="single"/>
        </w:rPr>
      </w:pPr>
    </w:p>
    <w:p w:rsidR="00DD2877" w:rsidRDefault="00DD2877" w:rsidP="009A24F7">
      <w:pPr>
        <w:pStyle w:val="Tekstzonderopmaak"/>
        <w:rPr>
          <w:rFonts w:ascii="Times New Roman" w:hAnsi="Times New Roman" w:cs="Times New Roman"/>
          <w:b/>
          <w:sz w:val="24"/>
          <w:szCs w:val="24"/>
          <w:u w:val="single"/>
        </w:rPr>
      </w:pPr>
    </w:p>
    <w:p w:rsidR="00AE5FF3" w:rsidRDefault="00AE5FF3" w:rsidP="009A24F7">
      <w:pPr>
        <w:pStyle w:val="Tekstzonderopmaak"/>
        <w:rPr>
          <w:rFonts w:ascii="Times New Roman" w:hAnsi="Times New Roman" w:cs="Times New Roman"/>
          <w:b/>
          <w:sz w:val="24"/>
          <w:szCs w:val="24"/>
          <w:u w:val="single"/>
        </w:rPr>
      </w:pPr>
    </w:p>
    <w:p w:rsidR="009A24F7" w:rsidRPr="004C295B" w:rsidRDefault="009A24F7" w:rsidP="009A24F7">
      <w:pPr>
        <w:pStyle w:val="Tekstzonderopmaak"/>
        <w:rPr>
          <w:rFonts w:ascii="Times New Roman" w:hAnsi="Times New Roman" w:cs="Times New Roman"/>
          <w:b/>
          <w:sz w:val="24"/>
          <w:szCs w:val="24"/>
          <w:u w:val="single"/>
        </w:rPr>
      </w:pPr>
      <w:r w:rsidRPr="004C295B">
        <w:rPr>
          <w:rFonts w:ascii="Times New Roman" w:hAnsi="Times New Roman" w:cs="Times New Roman"/>
          <w:b/>
          <w:sz w:val="24"/>
          <w:szCs w:val="24"/>
          <w:u w:val="single"/>
        </w:rPr>
        <w:lastRenderedPageBreak/>
        <w:t xml:space="preserve">Monitoringsdoelen </w:t>
      </w:r>
    </w:p>
    <w:p w:rsidR="00605EFA" w:rsidRDefault="00605EFA" w:rsidP="009A24F7">
      <w:pPr>
        <w:pStyle w:val="Tekstzonderopmaak"/>
        <w:rPr>
          <w:rFonts w:ascii="Times New Roman" w:hAnsi="Times New Roman" w:cs="Times New Roman"/>
          <w:sz w:val="24"/>
          <w:szCs w:val="24"/>
        </w:rPr>
      </w:pPr>
      <w:r>
        <w:rPr>
          <w:rFonts w:ascii="Times New Roman" w:hAnsi="Times New Roman" w:cs="Times New Roman"/>
          <w:sz w:val="24"/>
          <w:szCs w:val="24"/>
        </w:rPr>
        <w:t xml:space="preserve">Voor het meetplan </w:t>
      </w:r>
      <w:r w:rsidR="004C295B">
        <w:rPr>
          <w:rFonts w:ascii="Times New Roman" w:hAnsi="Times New Roman" w:cs="Times New Roman"/>
          <w:sz w:val="24"/>
          <w:szCs w:val="24"/>
        </w:rPr>
        <w:t>kun je</w:t>
      </w:r>
      <w:r>
        <w:rPr>
          <w:rFonts w:ascii="Times New Roman" w:hAnsi="Times New Roman" w:cs="Times New Roman"/>
          <w:sz w:val="24"/>
          <w:szCs w:val="24"/>
        </w:rPr>
        <w:t xml:space="preserve"> de v</w:t>
      </w:r>
      <w:r w:rsidR="004C295B">
        <w:rPr>
          <w:rFonts w:ascii="Times New Roman" w:hAnsi="Times New Roman" w:cs="Times New Roman"/>
          <w:sz w:val="24"/>
          <w:szCs w:val="24"/>
        </w:rPr>
        <w:t>olgende monitoringsdoelen vastleggen:</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1. Voldoen aan wetgeving (KRW, Europese Zwemwaterrichtlijn)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De </w:t>
      </w:r>
      <w:r w:rsidR="00605EFA">
        <w:rPr>
          <w:rFonts w:ascii="Times New Roman" w:hAnsi="Times New Roman" w:cs="Times New Roman"/>
          <w:sz w:val="24"/>
          <w:szCs w:val="24"/>
        </w:rPr>
        <w:t>KRW stelt dat je verplicht moet</w:t>
      </w:r>
      <w:r w:rsidRPr="00306ABD">
        <w:rPr>
          <w:rFonts w:ascii="Times New Roman" w:hAnsi="Times New Roman" w:cs="Times New Roman"/>
          <w:sz w:val="24"/>
          <w:szCs w:val="24"/>
        </w:rPr>
        <w:t xml:space="preserve"> monitoring </w:t>
      </w:r>
      <w:r w:rsidR="00605EFA">
        <w:rPr>
          <w:rFonts w:ascii="Times New Roman" w:hAnsi="Times New Roman" w:cs="Times New Roman"/>
          <w:sz w:val="24"/>
          <w:szCs w:val="24"/>
        </w:rPr>
        <w:t>en heeft ook de eisen aan dergelijke onderzoeken</w:t>
      </w:r>
      <w:r w:rsidR="004C295B">
        <w:rPr>
          <w:rFonts w:ascii="Times New Roman" w:hAnsi="Times New Roman" w:cs="Times New Roman"/>
          <w:sz w:val="24"/>
          <w:szCs w:val="24"/>
        </w:rPr>
        <w:t xml:space="preserve"> opgesteld</w:t>
      </w:r>
      <w:r w:rsidRPr="00306ABD">
        <w:rPr>
          <w:rFonts w:ascii="Times New Roman" w:hAnsi="Times New Roman" w:cs="Times New Roman"/>
          <w:sz w:val="24"/>
          <w:szCs w:val="24"/>
        </w:rPr>
        <w:t xml:space="preserve">. De locaties, de te meten chemische parameters, de biologische kwaliteitselementen en monitoringsfrequenties liggen vast. De resultaten worden getoetst en beoordeeld en gerapporteerd aan Europese Commissie. </w:t>
      </w:r>
    </w:p>
    <w:p w:rsidR="009A24F7" w:rsidRPr="00306ABD" w:rsidRDefault="009A24F7" w:rsidP="009A24F7">
      <w:pPr>
        <w:pStyle w:val="Tekstzonderopmaak"/>
        <w:rPr>
          <w:rFonts w:ascii="Times New Roman" w:hAnsi="Times New Roman" w:cs="Times New Roman"/>
          <w:sz w:val="24"/>
          <w:szCs w:val="24"/>
        </w:rPr>
      </w:pP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De Europese</w:t>
      </w:r>
      <w:r w:rsidR="00605EFA">
        <w:rPr>
          <w:rFonts w:ascii="Times New Roman" w:hAnsi="Times New Roman" w:cs="Times New Roman"/>
          <w:sz w:val="24"/>
          <w:szCs w:val="24"/>
        </w:rPr>
        <w:t xml:space="preserve"> Zwemwaterrichtlijn </w:t>
      </w:r>
      <w:r w:rsidRPr="00306ABD">
        <w:rPr>
          <w:rFonts w:ascii="Times New Roman" w:hAnsi="Times New Roman" w:cs="Times New Roman"/>
          <w:sz w:val="24"/>
          <w:szCs w:val="24"/>
        </w:rPr>
        <w:t xml:space="preserve">schrijft het twee wekelijks monitoren voor van twee bacteriegroepen op locaties waaraan door de provincie de zwemwaterfunctie is toegekend.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Daarnaast schrijf nationale wetgeving, de ‘Wet hygiëne en veiligheid badinrichtingen en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zwemgelegenheden’ (</w:t>
      </w:r>
      <w:proofErr w:type="spellStart"/>
      <w:r w:rsidRPr="00306ABD">
        <w:rPr>
          <w:rFonts w:ascii="Times New Roman" w:hAnsi="Times New Roman" w:cs="Times New Roman"/>
          <w:sz w:val="24"/>
          <w:szCs w:val="24"/>
        </w:rPr>
        <w:t>Whvbz</w:t>
      </w:r>
      <w:proofErr w:type="spellEnd"/>
      <w:r w:rsidRPr="00306ABD">
        <w:rPr>
          <w:rFonts w:ascii="Times New Roman" w:hAnsi="Times New Roman" w:cs="Times New Roman"/>
          <w:sz w:val="24"/>
          <w:szCs w:val="24"/>
        </w:rPr>
        <w:t xml:space="preserve">), tweewekelijks monitoring van nog een aantal parameters voor.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Ook heeft de waterbeheerder de taak om op de aanwezigheid van blauwalgen te controleren. De resultaten worden getoetst en beoordeeld en gerapporteerd aan de Europese Commissie. </w:t>
      </w:r>
    </w:p>
    <w:p w:rsidR="009A24F7" w:rsidRPr="00306ABD" w:rsidRDefault="009A24F7"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2. Inzicht in hoe het met de wat</w:t>
      </w:r>
      <w:r w:rsidR="00605EFA">
        <w:rPr>
          <w:rFonts w:ascii="Times New Roman" w:hAnsi="Times New Roman" w:cs="Times New Roman"/>
          <w:b/>
          <w:i/>
          <w:sz w:val="24"/>
          <w:szCs w:val="24"/>
        </w:rPr>
        <w:t>erkwaliteit en de ecologie in een</w:t>
      </w:r>
      <w:r w:rsidRPr="00605EFA">
        <w:rPr>
          <w:rFonts w:ascii="Times New Roman" w:hAnsi="Times New Roman" w:cs="Times New Roman"/>
          <w:b/>
          <w:i/>
          <w:sz w:val="24"/>
          <w:szCs w:val="24"/>
        </w:rPr>
        <w:t xml:space="preserve"> watersysteem gesteld is </w:t>
      </w: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(normtoetsing, ecologische beoordelinge</w:t>
      </w:r>
      <w:r w:rsidR="004C295B">
        <w:rPr>
          <w:rFonts w:ascii="Times New Roman" w:hAnsi="Times New Roman" w:cs="Times New Roman"/>
          <w:b/>
          <w:i/>
          <w:sz w:val="24"/>
          <w:szCs w:val="24"/>
        </w:rPr>
        <w:t>n, vaststellen probleemstoffen).</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Om een betrouwbaar beeld te krijgen hoe he</w:t>
      </w:r>
      <w:r w:rsidR="00605EFA">
        <w:rPr>
          <w:rFonts w:ascii="Times New Roman" w:hAnsi="Times New Roman" w:cs="Times New Roman"/>
          <w:sz w:val="24"/>
          <w:szCs w:val="24"/>
        </w:rPr>
        <w:t>t chemisch en biologisch met een</w:t>
      </w:r>
      <w:r w:rsidRPr="00306ABD">
        <w:rPr>
          <w:rFonts w:ascii="Times New Roman" w:hAnsi="Times New Roman" w:cs="Times New Roman"/>
          <w:sz w:val="24"/>
          <w:szCs w:val="24"/>
        </w:rPr>
        <w:t xml:space="preserve"> watersysteem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gesteld is, is de verplichte KRW monitoring onvoldoende. De KRW monitoring vindt namelijk alleen plaats in de dertig waterlichamen en is bedoeld om een grof beeld te schetsen hoe het er in het stroomgebied voorstaat. Dit is soms onvoldoende om vast te stellen of er wel of geen sprake is van achteruitgang of om op een verantwoorde manier beleid en maatregelen op te stellen. Er is dus behoefte aan een aanvullende meer gedetailleerde monitoringsopzet. </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3. Opstellen watersysteemanalyses (vrachtberekeningen, stofbalansen, bronnenanalyses)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Om watersysteemanalyses op te stellen is het minimaal nodig dat we in staat zijn op een bepaald schaalniveau (waterhuishoudkundige eenheid) op in- en uitlaatpunten vrachten te berekenen zodat we stofbalansen kunnen opstellen. Op deze punten moeten de betreffende </w:t>
      </w:r>
    </w:p>
    <w:p w:rsidR="009A24F7"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stofconcentratie en de aan- en afvoer bekend zijn. Daarnaast is het noodzakelijk om de bijdrage van emissiebronnen goed in beeld te brengen. </w:t>
      </w:r>
    </w:p>
    <w:p w:rsidR="004C295B" w:rsidRPr="00306ABD" w:rsidRDefault="004C295B"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t xml:space="preserve">4. Inzicht in de waterkwaliteit ten behoeve van sturing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Hierbij kan onderscheid gemaakt wo</w:t>
      </w:r>
      <w:r w:rsidR="004C295B">
        <w:rPr>
          <w:rFonts w:ascii="Times New Roman" w:hAnsi="Times New Roman" w:cs="Times New Roman"/>
          <w:sz w:val="24"/>
          <w:szCs w:val="24"/>
        </w:rPr>
        <w:t>rden in twee vormen van sturing:</w:t>
      </w:r>
      <w:r w:rsidRPr="00306ABD">
        <w:rPr>
          <w:rFonts w:ascii="Times New Roman" w:hAnsi="Times New Roman" w:cs="Times New Roman"/>
          <w:sz w:val="24"/>
          <w:szCs w:val="24"/>
        </w:rPr>
        <w:t xml:space="preserve"> </w:t>
      </w:r>
    </w:p>
    <w:p w:rsidR="00605EFA" w:rsidRDefault="00605EFA" w:rsidP="009A24F7">
      <w:pPr>
        <w:pStyle w:val="Tekstzonderopmaak"/>
        <w:rPr>
          <w:rFonts w:ascii="Times New Roman" w:hAnsi="Times New Roman" w:cs="Times New Roman"/>
          <w:sz w:val="24"/>
          <w:szCs w:val="24"/>
        </w:rPr>
      </w:pPr>
    </w:p>
    <w:p w:rsidR="009A24F7" w:rsidRPr="004C295B" w:rsidRDefault="009A24F7" w:rsidP="009A24F7">
      <w:pPr>
        <w:pStyle w:val="Tekstzonderopmaak"/>
        <w:numPr>
          <w:ilvl w:val="0"/>
          <w:numId w:val="15"/>
        </w:numPr>
        <w:rPr>
          <w:rFonts w:ascii="Times New Roman" w:hAnsi="Times New Roman" w:cs="Times New Roman"/>
          <w:sz w:val="24"/>
          <w:szCs w:val="24"/>
        </w:rPr>
      </w:pPr>
      <w:r w:rsidRPr="004C295B">
        <w:rPr>
          <w:rFonts w:ascii="Times New Roman" w:hAnsi="Times New Roman" w:cs="Times New Roman"/>
          <w:sz w:val="24"/>
          <w:szCs w:val="24"/>
        </w:rPr>
        <w:t xml:space="preserve">Directe sturing (binnen korte reactietijd treffen van sturingsmaatregelen ten behoeve van de waterkwaliteit).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directe sturing op basis van waterkwaliteit zijn online continu metingen van relevante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parameters nodig. De mogelijkheden zijn echter beperkt. Er zijn slechts enkele parameters waar we iets mee kunnen die betrouwbaar continu en enigszins betaalbaar te meten zijn. </w:t>
      </w:r>
    </w:p>
    <w:p w:rsidR="00605EFA" w:rsidRDefault="00605EFA" w:rsidP="009A24F7">
      <w:pPr>
        <w:pStyle w:val="Tekstzonderopmaak"/>
        <w:rPr>
          <w:rFonts w:ascii="Times New Roman" w:hAnsi="Times New Roman" w:cs="Times New Roman"/>
          <w:sz w:val="24"/>
          <w:szCs w:val="24"/>
        </w:rPr>
      </w:pPr>
    </w:p>
    <w:p w:rsidR="009A24F7" w:rsidRPr="004C295B" w:rsidRDefault="009A24F7" w:rsidP="009A24F7">
      <w:pPr>
        <w:pStyle w:val="Tekstzonderopmaak"/>
        <w:numPr>
          <w:ilvl w:val="0"/>
          <w:numId w:val="15"/>
        </w:numPr>
        <w:rPr>
          <w:rFonts w:ascii="Times New Roman" w:hAnsi="Times New Roman" w:cs="Times New Roman"/>
          <w:sz w:val="24"/>
          <w:szCs w:val="24"/>
        </w:rPr>
      </w:pPr>
      <w:r w:rsidRPr="004C295B">
        <w:rPr>
          <w:rFonts w:ascii="Times New Roman" w:hAnsi="Times New Roman" w:cs="Times New Roman"/>
          <w:sz w:val="24"/>
          <w:szCs w:val="24"/>
        </w:rPr>
        <w:t xml:space="preserve">Indirecte sturing (op lange termijn treffen van sturingsmaatregelen ten behoeve van een structurele verbetering van de waterkwaliteit en ecologie).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structureel verbeteren van de waterkwaliteit en ecologie met behulp van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sturingsmaatregelen is het noodzakelijk dat we goed inzicht hebben in waterhuishouding,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knelpunten, emissiebronnen, vrachten, etc. (watersysteemanalyses). </w:t>
      </w:r>
    </w:p>
    <w:p w:rsidR="00605EFA" w:rsidRDefault="00605EFA" w:rsidP="009A24F7">
      <w:pPr>
        <w:pStyle w:val="Tekstzonderopmaak"/>
        <w:rPr>
          <w:rFonts w:ascii="Times New Roman" w:hAnsi="Times New Roman" w:cs="Times New Roman"/>
          <w:sz w:val="24"/>
          <w:szCs w:val="24"/>
        </w:rPr>
      </w:pPr>
    </w:p>
    <w:p w:rsidR="009A24F7" w:rsidRPr="00605EFA" w:rsidRDefault="009A24F7" w:rsidP="009A24F7">
      <w:pPr>
        <w:pStyle w:val="Tekstzonderopmaak"/>
        <w:rPr>
          <w:rFonts w:ascii="Times New Roman" w:hAnsi="Times New Roman" w:cs="Times New Roman"/>
          <w:b/>
          <w:i/>
          <w:sz w:val="24"/>
          <w:szCs w:val="24"/>
        </w:rPr>
      </w:pPr>
      <w:r w:rsidRPr="00605EFA">
        <w:rPr>
          <w:rFonts w:ascii="Times New Roman" w:hAnsi="Times New Roman" w:cs="Times New Roman"/>
          <w:b/>
          <w:i/>
          <w:sz w:val="24"/>
          <w:szCs w:val="24"/>
        </w:rPr>
        <w:lastRenderedPageBreak/>
        <w:t xml:space="preserve">5. Inzicht in langjarige trends en signaleren effecten van maatregelen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Voor het statistisch vaststellen van langjarige trends zijn datasets van minimaal vijf jaar nodig. Om voor seizoensinvloeden te kunnen corrigeren moeten de datasets verdeeld over het gehele jaar verzameld worden. Hetzelfde geldt uiteraard voor het vaststellen van lange termijn effecten. Het is dus belangrijk de continuïteit van de meetnetten te bewaken. </w:t>
      </w:r>
    </w:p>
    <w:p w:rsidR="009A24F7" w:rsidRPr="00306ABD" w:rsidRDefault="004C295B" w:rsidP="004C295B">
      <w:pPr>
        <w:pStyle w:val="Tekstzonderopmaak"/>
        <w:rPr>
          <w:rFonts w:ascii="Times New Roman" w:hAnsi="Times New Roman" w:cs="Times New Roman"/>
          <w:sz w:val="24"/>
          <w:szCs w:val="24"/>
        </w:rPr>
      </w:pPr>
      <w:r>
        <w:rPr>
          <w:rFonts w:ascii="Times New Roman" w:hAnsi="Times New Roman" w:cs="Times New Roman"/>
          <w:sz w:val="24"/>
          <w:szCs w:val="24"/>
        </w:rPr>
        <w:t xml:space="preserve">Je kunt bijvoorbeeld </w:t>
      </w:r>
      <w:r w:rsidR="009A24F7" w:rsidRPr="00306ABD">
        <w:rPr>
          <w:rFonts w:ascii="Times New Roman" w:hAnsi="Times New Roman" w:cs="Times New Roman"/>
          <w:sz w:val="24"/>
          <w:szCs w:val="24"/>
        </w:rPr>
        <w:t>in het hoofdwatersysteem op 4 locaties O</w:t>
      </w:r>
      <w:r w:rsidR="009A24F7" w:rsidRPr="004C295B">
        <w:rPr>
          <w:rFonts w:ascii="Times New Roman" w:hAnsi="Times New Roman" w:cs="Times New Roman"/>
          <w:sz w:val="24"/>
          <w:szCs w:val="24"/>
          <w:vertAlign w:val="subscript"/>
        </w:rPr>
        <w:t>2</w:t>
      </w:r>
      <w:r w:rsidR="009A24F7" w:rsidRPr="00306ABD">
        <w:rPr>
          <w:rFonts w:ascii="Times New Roman" w:hAnsi="Times New Roman" w:cs="Times New Roman"/>
          <w:sz w:val="24"/>
          <w:szCs w:val="24"/>
        </w:rPr>
        <w:t xml:space="preserve"> en op 8 locaties EGV continu online </w:t>
      </w:r>
      <w:r>
        <w:rPr>
          <w:rFonts w:ascii="Times New Roman" w:hAnsi="Times New Roman" w:cs="Times New Roman"/>
          <w:sz w:val="24"/>
          <w:szCs w:val="24"/>
        </w:rPr>
        <w:t>meten.</w:t>
      </w:r>
      <w:r w:rsidR="009A24F7" w:rsidRPr="00306ABD">
        <w:rPr>
          <w:rFonts w:ascii="Times New Roman" w:hAnsi="Times New Roman" w:cs="Times New Roman"/>
          <w:sz w:val="24"/>
          <w:szCs w:val="24"/>
        </w:rPr>
        <w:t xml:space="preserve"> </w:t>
      </w:r>
    </w:p>
    <w:p w:rsidR="009A24F7" w:rsidRPr="00306ABD" w:rsidRDefault="009A24F7" w:rsidP="009A24F7">
      <w:pPr>
        <w:pStyle w:val="Tekstzonderopmaak"/>
        <w:rPr>
          <w:rFonts w:ascii="Times New Roman" w:hAnsi="Times New Roman" w:cs="Times New Roman"/>
          <w:sz w:val="24"/>
          <w:szCs w:val="24"/>
        </w:rPr>
      </w:pPr>
    </w:p>
    <w:p w:rsidR="009A24F7" w:rsidRPr="004C295B" w:rsidRDefault="009A24F7" w:rsidP="009A24F7">
      <w:pPr>
        <w:pStyle w:val="Tekstzonderopmaak"/>
        <w:rPr>
          <w:rFonts w:ascii="Times New Roman" w:hAnsi="Times New Roman" w:cs="Times New Roman"/>
          <w:b/>
          <w:i/>
          <w:sz w:val="24"/>
          <w:szCs w:val="24"/>
        </w:rPr>
      </w:pPr>
      <w:r w:rsidRPr="004C295B">
        <w:rPr>
          <w:rFonts w:ascii="Times New Roman" w:hAnsi="Times New Roman" w:cs="Times New Roman"/>
          <w:b/>
          <w:i/>
          <w:sz w:val="24"/>
          <w:szCs w:val="24"/>
        </w:rPr>
        <w:t xml:space="preserve">6. Inzicht in de bestrijdingsmiddelen problematiek </w:t>
      </w:r>
    </w:p>
    <w:p w:rsidR="009A24F7" w:rsidRPr="00306ABD" w:rsidRDefault="004C295B" w:rsidP="009A24F7">
      <w:pPr>
        <w:pStyle w:val="Tekstzonderopmaak"/>
        <w:rPr>
          <w:rFonts w:ascii="Times New Roman" w:hAnsi="Times New Roman" w:cs="Times New Roman"/>
          <w:sz w:val="24"/>
          <w:szCs w:val="24"/>
        </w:rPr>
      </w:pPr>
      <w:r>
        <w:rPr>
          <w:rFonts w:ascii="Times New Roman" w:hAnsi="Times New Roman" w:cs="Times New Roman"/>
          <w:sz w:val="24"/>
          <w:szCs w:val="24"/>
        </w:rPr>
        <w:t>B</w:t>
      </w:r>
      <w:r w:rsidR="009A24F7" w:rsidRPr="00306ABD">
        <w:rPr>
          <w:rFonts w:ascii="Times New Roman" w:hAnsi="Times New Roman" w:cs="Times New Roman"/>
          <w:sz w:val="24"/>
          <w:szCs w:val="24"/>
        </w:rPr>
        <w:t>innen het gebied van</w:t>
      </w:r>
      <w:r>
        <w:rPr>
          <w:rFonts w:ascii="Times New Roman" w:hAnsi="Times New Roman" w:cs="Times New Roman"/>
          <w:sz w:val="24"/>
          <w:szCs w:val="24"/>
        </w:rPr>
        <w:t xml:space="preserve"> een waterschap komen vaak </w:t>
      </w:r>
      <w:r w:rsidR="009A24F7" w:rsidRPr="00306ABD">
        <w:rPr>
          <w:rFonts w:ascii="Times New Roman" w:hAnsi="Times New Roman" w:cs="Times New Roman"/>
          <w:sz w:val="24"/>
          <w:szCs w:val="24"/>
        </w:rPr>
        <w:t>fruitteelt-</w:t>
      </w:r>
      <w:r>
        <w:rPr>
          <w:rFonts w:ascii="Times New Roman" w:hAnsi="Times New Roman" w:cs="Times New Roman"/>
          <w:sz w:val="24"/>
          <w:szCs w:val="24"/>
        </w:rPr>
        <w:t xml:space="preserve"> </w:t>
      </w:r>
      <w:r w:rsidR="009A24F7" w:rsidRPr="00306ABD">
        <w:rPr>
          <w:rFonts w:ascii="Times New Roman" w:hAnsi="Times New Roman" w:cs="Times New Roman"/>
          <w:sz w:val="24"/>
          <w:szCs w:val="24"/>
        </w:rPr>
        <w:t xml:space="preserve">en glastuinbouwgebieden </w:t>
      </w:r>
      <w:r>
        <w:rPr>
          <w:rFonts w:ascii="Times New Roman" w:hAnsi="Times New Roman" w:cs="Times New Roman"/>
          <w:sz w:val="24"/>
          <w:szCs w:val="24"/>
        </w:rPr>
        <w:t xml:space="preserve">voor </w:t>
      </w:r>
      <w:r w:rsidR="009A24F7" w:rsidRPr="00306ABD">
        <w:rPr>
          <w:rFonts w:ascii="Times New Roman" w:hAnsi="Times New Roman" w:cs="Times New Roman"/>
          <w:sz w:val="24"/>
          <w:szCs w:val="24"/>
        </w:rPr>
        <w:t xml:space="preserve">waar bestrijdingsmiddelen worden toegepast. Het voorkomen van bestrijdingsmiddelen in het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oppervlaktewater kan via het grondwater de drinkwaterwinning bedreigen en is schadelijk voor het functioneren van het ecosysteem. Een korte piekverontreiniging kan het ecologisch </w:t>
      </w:r>
    </w:p>
    <w:p w:rsidR="009A24F7" w:rsidRPr="00306ABD"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evenwicht in een watergang immers al compleet verstoren. Bovendien staan een aantal </w:t>
      </w:r>
    </w:p>
    <w:p w:rsidR="004C295B" w:rsidRPr="00AE451F" w:rsidRDefault="009A24F7" w:rsidP="009A24F7">
      <w:pPr>
        <w:pStyle w:val="Tekstzonderopmaak"/>
        <w:rPr>
          <w:rFonts w:ascii="Times New Roman" w:hAnsi="Times New Roman" w:cs="Times New Roman"/>
          <w:sz w:val="24"/>
          <w:szCs w:val="24"/>
        </w:rPr>
      </w:pPr>
      <w:r w:rsidRPr="00306ABD">
        <w:rPr>
          <w:rFonts w:ascii="Times New Roman" w:hAnsi="Times New Roman" w:cs="Times New Roman"/>
          <w:sz w:val="24"/>
          <w:szCs w:val="24"/>
        </w:rPr>
        <w:t xml:space="preserve">bestrijdingsmiddelen op de KRW lijst met prioritaire stoffen. Het is dus van belang met </w:t>
      </w:r>
      <w:r w:rsidRPr="00AE451F">
        <w:rPr>
          <w:rFonts w:ascii="Times New Roman" w:hAnsi="Times New Roman" w:cs="Times New Roman"/>
          <w:sz w:val="24"/>
          <w:szCs w:val="24"/>
        </w:rPr>
        <w:t xml:space="preserve">behulp van meten inzichtelijk te maken hoe het er voor staat. </w:t>
      </w:r>
    </w:p>
    <w:p w:rsidR="00AE451F" w:rsidRDefault="00AE451F">
      <w:pPr>
        <w:widowControl/>
        <w:autoSpaceDE/>
        <w:autoSpaceDN/>
        <w:adjustRightInd/>
        <w:spacing w:after="160" w:line="259" w:lineRule="auto"/>
        <w:rPr>
          <w:rFonts w:ascii="Times New Roman" w:hAnsi="Times New Roman"/>
        </w:rPr>
      </w:pPr>
    </w:p>
    <w:p w:rsidR="00AE5FF3" w:rsidRPr="00AE5FF3" w:rsidRDefault="00AE5FF3" w:rsidP="00AE5FF3">
      <w:pPr>
        <w:pStyle w:val="Geenafstand"/>
        <w:rPr>
          <w:b/>
        </w:rPr>
      </w:pPr>
      <w:r w:rsidRPr="00AE5FF3">
        <w:rPr>
          <w:b/>
        </w:rPr>
        <w:t xml:space="preserve">Vragen </w:t>
      </w:r>
      <w:r w:rsidR="00F84CB9">
        <w:rPr>
          <w:b/>
        </w:rPr>
        <w:t>2</w:t>
      </w:r>
      <w:r w:rsidRPr="00AE5FF3">
        <w:rPr>
          <w:b/>
        </w:rPr>
        <w:t>.2</w:t>
      </w:r>
    </w:p>
    <w:p w:rsidR="00AE5FF3" w:rsidRDefault="00AE5FF3" w:rsidP="00AE5FF3">
      <w:pPr>
        <w:pStyle w:val="Geenafstand"/>
      </w:pPr>
      <w:proofErr w:type="spellStart"/>
      <w:r>
        <w:t>a.Geef</w:t>
      </w:r>
      <w:proofErr w:type="spellEnd"/>
      <w:r>
        <w:t xml:space="preserve"> twee redenen waarom de KRW monitoring onvoldoende is om een goed beeld va</w:t>
      </w:r>
      <w:r w:rsidR="00443047">
        <w:t>n de waterkwaliteit in een gebie</w:t>
      </w:r>
      <w:r>
        <w:t>d te krijgen.</w:t>
      </w:r>
    </w:p>
    <w:p w:rsidR="00AE5FF3" w:rsidRDefault="00AE5FF3" w:rsidP="00AE5FF3">
      <w:pPr>
        <w:pStyle w:val="Geenafstand"/>
      </w:pPr>
      <w:proofErr w:type="spellStart"/>
      <w:r>
        <w:t>b.Welke</w:t>
      </w:r>
      <w:proofErr w:type="spellEnd"/>
      <w:r>
        <w:t xml:space="preserve"> twee gegevens heb je nodig om de vracht van een stof over een jaar te berekenen?</w:t>
      </w:r>
    </w:p>
    <w:p w:rsidR="00AE5FF3" w:rsidRDefault="00AE5FF3" w:rsidP="00AE5FF3">
      <w:pPr>
        <w:pStyle w:val="Geenafstand"/>
      </w:pPr>
      <w:r>
        <w:t>c. Noem drie parameters die je met online continu metingen zou kunnen monitoren.</w:t>
      </w:r>
    </w:p>
    <w:p w:rsidR="00AE5FF3" w:rsidRDefault="00AE5FF3" w:rsidP="00AE5FF3">
      <w:pPr>
        <w:pStyle w:val="Geenafstand"/>
      </w:pPr>
      <w:proofErr w:type="spellStart"/>
      <w:r>
        <w:t>d.</w:t>
      </w:r>
      <w:r w:rsidR="003E2778">
        <w:t>Geef</w:t>
      </w:r>
      <w:proofErr w:type="spellEnd"/>
      <w:r w:rsidR="003E2778">
        <w:t xml:space="preserve"> eens aan welke belangrijke eisen je aan een meetplan voor bestrijdingsmiddelen in oppervlaktewater zou moeten stellen. Denk aan meettijdstip en frequentie van meten.</w:t>
      </w:r>
    </w:p>
    <w:p w:rsidR="00AE5FF3" w:rsidRPr="00AE451F" w:rsidRDefault="00AE5FF3" w:rsidP="00AE5FF3">
      <w:pPr>
        <w:pStyle w:val="Geenafstand"/>
      </w:pPr>
    </w:p>
    <w:p w:rsidR="00AE451F" w:rsidRPr="00AE451F" w:rsidRDefault="00F84CB9" w:rsidP="00AE451F">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.3</w:t>
      </w:r>
      <w:r w:rsidR="00AE451F" w:rsidRPr="00AE451F">
        <w:rPr>
          <w:rFonts w:ascii="Times New Roman" w:hAnsi="Times New Roman" w:cs="Times New Roman"/>
          <w:b/>
          <w:sz w:val="24"/>
          <w:szCs w:val="24"/>
        </w:rPr>
        <w:t xml:space="preserve"> Meetstrategie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b/>
          <w:sz w:val="24"/>
          <w:szCs w:val="24"/>
          <w:u w:val="single"/>
        </w:rPr>
      </w:pPr>
      <w:r w:rsidRPr="00AE451F">
        <w:rPr>
          <w:rFonts w:ascii="Times New Roman" w:hAnsi="Times New Roman" w:cs="Times New Roman"/>
          <w:b/>
          <w:sz w:val="24"/>
          <w:szCs w:val="24"/>
          <w:u w:val="single"/>
        </w:rPr>
        <w:t xml:space="preserve">Meetnettype </w:t>
      </w:r>
    </w:p>
    <w:p w:rsid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Bij het opzetten van een</w:t>
      </w:r>
      <w:r w:rsidRPr="00AE451F">
        <w:rPr>
          <w:rFonts w:ascii="Times New Roman" w:hAnsi="Times New Roman" w:cs="Times New Roman"/>
          <w:sz w:val="24"/>
          <w:szCs w:val="24"/>
        </w:rPr>
        <w:t xml:space="preserve"> meetplan </w:t>
      </w:r>
      <w:r>
        <w:rPr>
          <w:rFonts w:ascii="Times New Roman" w:hAnsi="Times New Roman" w:cs="Times New Roman"/>
          <w:sz w:val="24"/>
          <w:szCs w:val="24"/>
        </w:rPr>
        <w:t>ga je uit van twee zaken:</w:t>
      </w:r>
    </w:p>
    <w:p w:rsidR="00AE451F" w:rsidRDefault="00AE451F" w:rsidP="00AE451F">
      <w:pPr>
        <w:pStyle w:val="Tekstzonderopmaak"/>
        <w:numPr>
          <w:ilvl w:val="0"/>
          <w:numId w:val="15"/>
        </w:numPr>
        <w:rPr>
          <w:rFonts w:ascii="Times New Roman" w:hAnsi="Times New Roman" w:cs="Times New Roman"/>
          <w:sz w:val="24"/>
          <w:szCs w:val="24"/>
        </w:rPr>
      </w:pPr>
      <w:r>
        <w:rPr>
          <w:rFonts w:ascii="Times New Roman" w:hAnsi="Times New Roman" w:cs="Times New Roman"/>
          <w:sz w:val="24"/>
          <w:szCs w:val="24"/>
        </w:rPr>
        <w:t>Wat is verplicht</w:t>
      </w:r>
    </w:p>
    <w:p w:rsidR="00AE451F" w:rsidRPr="00AE451F" w:rsidRDefault="00AE451F" w:rsidP="00AE451F">
      <w:pPr>
        <w:pStyle w:val="Tekstzonderopmaak"/>
        <w:numPr>
          <w:ilvl w:val="0"/>
          <w:numId w:val="15"/>
        </w:numPr>
        <w:rPr>
          <w:rFonts w:ascii="Times New Roman" w:hAnsi="Times New Roman" w:cs="Times New Roman"/>
          <w:sz w:val="24"/>
          <w:szCs w:val="24"/>
        </w:rPr>
      </w:pPr>
      <w:r>
        <w:rPr>
          <w:rFonts w:ascii="Times New Roman" w:hAnsi="Times New Roman" w:cs="Times New Roman"/>
          <w:sz w:val="24"/>
          <w:szCs w:val="24"/>
        </w:rPr>
        <w:t>Wat wil je zelf meten</w:t>
      </w:r>
    </w:p>
    <w:p w:rsidR="00AE451F" w:rsidRP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Bij</w:t>
      </w:r>
      <w:r w:rsidRPr="00AE451F">
        <w:rPr>
          <w:rFonts w:ascii="Times New Roman" w:hAnsi="Times New Roman" w:cs="Times New Roman"/>
          <w:sz w:val="24"/>
          <w:szCs w:val="24"/>
        </w:rPr>
        <w:t xml:space="preserve"> de keuze van het meetnettype</w:t>
      </w:r>
      <w:r>
        <w:rPr>
          <w:rFonts w:ascii="Times New Roman" w:hAnsi="Times New Roman" w:cs="Times New Roman"/>
          <w:sz w:val="24"/>
          <w:szCs w:val="24"/>
        </w:rPr>
        <w:t xml:space="preserve"> kies je meestal </w:t>
      </w:r>
      <w:r w:rsidRPr="00AE451F">
        <w:rPr>
          <w:rFonts w:ascii="Times New Roman" w:hAnsi="Times New Roman" w:cs="Times New Roman"/>
          <w:sz w:val="24"/>
          <w:szCs w:val="24"/>
        </w:rPr>
        <w:t>voor een combinatie van een vast meetnet en</w:t>
      </w:r>
      <w:r>
        <w:rPr>
          <w:rFonts w:ascii="Times New Roman" w:hAnsi="Times New Roman" w:cs="Times New Roman"/>
          <w:sz w:val="24"/>
          <w:szCs w:val="24"/>
        </w:rPr>
        <w:t xml:space="preserve"> een roulerend meetnet</w:t>
      </w:r>
      <w:r w:rsidRPr="00AE451F">
        <w:rPr>
          <w:rFonts w:ascii="Times New Roman" w:hAnsi="Times New Roman" w:cs="Times New Roman"/>
          <w:sz w:val="24"/>
          <w:szCs w:val="24"/>
        </w:rPr>
        <w:t xml:space="preserve">. Met de informatie uit de beide meetnetten samen is de variatie in tijd en ruimte prima in beeld te brengen. </w:t>
      </w:r>
    </w:p>
    <w:p w:rsidR="00AE451F" w:rsidRDefault="00AE451F" w:rsidP="00AE451F">
      <w:pPr>
        <w:pStyle w:val="Tekstzonderopmaak"/>
        <w:rPr>
          <w:rFonts w:ascii="Times New Roman" w:hAnsi="Times New Roman" w:cs="Times New Roman"/>
          <w:sz w:val="24"/>
          <w:szCs w:val="24"/>
        </w:rPr>
      </w:pPr>
    </w:p>
    <w:p w:rsidR="00AE451F" w:rsidRPr="00CE4748" w:rsidRDefault="00CE4748" w:rsidP="00AE451F">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Vast meetnet</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vast meetnet dat in principe geschikt is voor alle meetdoelen (wettelijke verplichtingen, </w:t>
      </w:r>
    </w:p>
    <w:p w:rsidR="00AE451F" w:rsidRPr="00AE451F" w:rsidRDefault="00AE451F" w:rsidP="003E2778">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normtoetsingen, ecologische beoordelingen, vrachtberekeningen, trend-en bronnenanalyses) en waarmee we een jaarlijks beeld van het gehele beheersgebied krijgen. </w:t>
      </w:r>
    </w:p>
    <w:p w:rsidR="00AE451F" w:rsidRDefault="00BB5CBC" w:rsidP="00AE451F">
      <w:pPr>
        <w:pStyle w:val="Tekstzonderopmaak"/>
        <w:rPr>
          <w:rFonts w:ascii="Times New Roman" w:hAnsi="Times New Roman" w:cs="Times New Roman"/>
          <w:sz w:val="24"/>
          <w:szCs w:val="24"/>
        </w:rPr>
      </w:pPr>
      <w:r w:rsidRPr="00BB5CBC">
        <w:rPr>
          <w:rFonts w:ascii="Times New Roman" w:hAnsi="Times New Roman"/>
        </w:rPr>
        <w:t xml:space="preserve"> </w:t>
      </w:r>
      <w:r w:rsidR="00DD2877" w:rsidRPr="00DD2877">
        <w:rPr>
          <w:rFonts w:ascii="Times New Roman" w:hAnsi="Times New Roman" w:cs="Times New Roman"/>
          <w:noProof/>
          <w:sz w:val="24"/>
          <w:szCs w:val="24"/>
          <w:lang w:eastAsia="nl-NL"/>
        </w:rPr>
        <w:drawing>
          <wp:inline distT="0" distB="0" distL="0" distR="0">
            <wp:extent cx="3114040" cy="1164590"/>
            <wp:effectExtent l="0" t="0" r="0" b="0"/>
            <wp:docPr id="24" name="Afbeelding 24" descr="C:\Users\waerdman\Picture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aerdman\Pictures\naamloo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14040" cy="1164590"/>
                    </a:xfrm>
                    <a:prstGeom prst="rect">
                      <a:avLst/>
                    </a:prstGeom>
                    <a:noFill/>
                    <a:ln>
                      <a:noFill/>
                    </a:ln>
                  </pic:spPr>
                </pic:pic>
              </a:graphicData>
            </a:graphic>
          </wp:inline>
        </w:drawing>
      </w:r>
      <w:r w:rsidR="00DD2877">
        <w:rPr>
          <w:rFonts w:ascii="Times New Roman" w:hAnsi="Times New Roman" w:cs="Times New Roman"/>
          <w:sz w:val="24"/>
          <w:szCs w:val="24"/>
        </w:rPr>
        <w:t xml:space="preserve"> </w:t>
      </w:r>
    </w:p>
    <w:p w:rsidR="00AE451F" w:rsidRPr="00AE451F"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.3</w:t>
      </w:r>
      <w:r w:rsidR="00AE451F" w:rsidRPr="00AE451F">
        <w:rPr>
          <w:rFonts w:ascii="Times New Roman" w:hAnsi="Times New Roman" w:cs="Times New Roman"/>
          <w:sz w:val="24"/>
          <w:szCs w:val="24"/>
        </w:rPr>
        <w:t xml:space="preserve">: Vast meetnet </w:t>
      </w:r>
    </w:p>
    <w:p w:rsidR="003E2778" w:rsidRPr="00AE451F" w:rsidRDefault="003E2778" w:rsidP="003E2778">
      <w:pPr>
        <w:pStyle w:val="Tekstzonderopmaak"/>
        <w:rPr>
          <w:rFonts w:ascii="Times New Roman" w:hAnsi="Times New Roman" w:cs="Times New Roman"/>
          <w:sz w:val="24"/>
          <w:szCs w:val="24"/>
        </w:rPr>
      </w:pPr>
      <w:r w:rsidRPr="00AE451F">
        <w:rPr>
          <w:rFonts w:ascii="Times New Roman" w:hAnsi="Times New Roman" w:cs="Times New Roman"/>
          <w:sz w:val="24"/>
          <w:szCs w:val="24"/>
        </w:rPr>
        <w:lastRenderedPageBreak/>
        <w:t xml:space="preserve">Een nadeel is dat het </w:t>
      </w:r>
      <w:proofErr w:type="spellStart"/>
      <w:r w:rsidRPr="00AE451F">
        <w:rPr>
          <w:rFonts w:ascii="Times New Roman" w:hAnsi="Times New Roman" w:cs="Times New Roman"/>
          <w:sz w:val="24"/>
          <w:szCs w:val="24"/>
        </w:rPr>
        <w:t>gebiedsdekkend</w:t>
      </w:r>
      <w:proofErr w:type="spellEnd"/>
      <w:r w:rsidRPr="00AE451F">
        <w:rPr>
          <w:rFonts w:ascii="Times New Roman" w:hAnsi="Times New Roman" w:cs="Times New Roman"/>
          <w:sz w:val="24"/>
          <w:szCs w:val="24"/>
        </w:rPr>
        <w:t xml:space="preserve"> beeld dat verkregen wordt met een vast meetnet relatief beperkt is. Met meer meetpunten wordt dit beter maar dan wordt de monitoring uiteraard ook duurder. </w:t>
      </w:r>
    </w:p>
    <w:p w:rsidR="00AE451F" w:rsidRDefault="00AE451F" w:rsidP="00AE451F">
      <w:pPr>
        <w:pStyle w:val="Tekstzonderopmaak"/>
        <w:rPr>
          <w:rFonts w:ascii="Times New Roman" w:hAnsi="Times New Roman" w:cs="Times New Roman"/>
          <w:sz w:val="24"/>
          <w:szCs w:val="24"/>
        </w:rPr>
      </w:pPr>
    </w:p>
    <w:p w:rsidR="00CE4748" w:rsidRPr="00CE4748" w:rsidRDefault="00CE4748" w:rsidP="00AE451F">
      <w:pPr>
        <w:pStyle w:val="Tekstzonderopmaak"/>
        <w:rPr>
          <w:rFonts w:ascii="Times New Roman" w:hAnsi="Times New Roman" w:cs="Times New Roman"/>
          <w:b/>
          <w:i/>
          <w:sz w:val="24"/>
          <w:szCs w:val="24"/>
        </w:rPr>
      </w:pPr>
      <w:r w:rsidRPr="00CE4748">
        <w:rPr>
          <w:rFonts w:ascii="Times New Roman" w:hAnsi="Times New Roman" w:cs="Times New Roman"/>
          <w:b/>
          <w:i/>
          <w:sz w:val="24"/>
          <w:szCs w:val="24"/>
        </w:rPr>
        <w:t>Roulerend meetnet</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 Een roulerend meetnet </w:t>
      </w:r>
      <w:r w:rsidR="003E2778">
        <w:rPr>
          <w:rFonts w:ascii="Times New Roman" w:hAnsi="Times New Roman" w:cs="Times New Roman"/>
          <w:sz w:val="24"/>
          <w:szCs w:val="24"/>
        </w:rPr>
        <w:t xml:space="preserve">werkt </w:t>
      </w:r>
      <w:r w:rsidRPr="00AE451F">
        <w:rPr>
          <w:rFonts w:ascii="Times New Roman" w:hAnsi="Times New Roman" w:cs="Times New Roman"/>
          <w:sz w:val="24"/>
          <w:szCs w:val="24"/>
        </w:rPr>
        <w:t>per deelgebied met vaste locaties waarbij per jaar een ander deelgebied bemonsterd wordt</w:t>
      </w:r>
      <w:r w:rsidR="003E2778">
        <w:rPr>
          <w:rFonts w:ascii="Times New Roman" w:hAnsi="Times New Roman" w:cs="Times New Roman"/>
          <w:sz w:val="24"/>
          <w:szCs w:val="24"/>
        </w:rPr>
        <w:t>.</w:t>
      </w:r>
      <w:r w:rsidRPr="00AE451F">
        <w:rPr>
          <w:rFonts w:ascii="Times New Roman" w:hAnsi="Times New Roman" w:cs="Times New Roman"/>
          <w:sz w:val="24"/>
          <w:szCs w:val="24"/>
        </w:rPr>
        <w:t xml:space="preserve"> </w:t>
      </w:r>
      <w:r w:rsidR="003E2778">
        <w:rPr>
          <w:rFonts w:ascii="Times New Roman" w:hAnsi="Times New Roman" w:cs="Times New Roman"/>
          <w:sz w:val="24"/>
          <w:szCs w:val="24"/>
        </w:rPr>
        <w:t>Hier</w:t>
      </w:r>
      <w:r w:rsidRPr="00AE451F">
        <w:rPr>
          <w:rFonts w:ascii="Times New Roman" w:hAnsi="Times New Roman" w:cs="Times New Roman"/>
          <w:sz w:val="24"/>
          <w:szCs w:val="24"/>
        </w:rPr>
        <w:t xml:space="preserve">mee </w:t>
      </w:r>
      <w:r w:rsidR="003E2778">
        <w:rPr>
          <w:rFonts w:ascii="Times New Roman" w:hAnsi="Times New Roman" w:cs="Times New Roman"/>
          <w:sz w:val="24"/>
          <w:szCs w:val="24"/>
        </w:rPr>
        <w:t xml:space="preserve">krijg je </w:t>
      </w:r>
      <w:r w:rsidRPr="00AE451F">
        <w:rPr>
          <w:rFonts w:ascii="Times New Roman" w:hAnsi="Times New Roman" w:cs="Times New Roman"/>
          <w:sz w:val="24"/>
          <w:szCs w:val="24"/>
        </w:rPr>
        <w:t>in één jaar een heel goed beeld van de ruimtelijke variatie in het deelgebied</w:t>
      </w:r>
      <w:r w:rsidR="003E2778">
        <w:rPr>
          <w:rFonts w:ascii="Times New Roman" w:hAnsi="Times New Roman" w:cs="Times New Roman"/>
          <w:sz w:val="24"/>
          <w:szCs w:val="24"/>
        </w:rPr>
        <w:t xml:space="preserve">. Ook is deze wijze van meten </w:t>
      </w:r>
      <w:r w:rsidRPr="00AE451F">
        <w:rPr>
          <w:rFonts w:ascii="Times New Roman" w:hAnsi="Times New Roman" w:cs="Times New Roman"/>
          <w:sz w:val="24"/>
          <w:szCs w:val="24"/>
        </w:rPr>
        <w:t xml:space="preserve">geschikt voor </w:t>
      </w:r>
      <w:proofErr w:type="spellStart"/>
      <w:r w:rsidRPr="00AE451F">
        <w:rPr>
          <w:rFonts w:ascii="Times New Roman" w:hAnsi="Times New Roman" w:cs="Times New Roman"/>
          <w:sz w:val="24"/>
          <w:szCs w:val="24"/>
        </w:rPr>
        <w:t>toestandbepa</w:t>
      </w:r>
      <w:r w:rsidR="003E2778">
        <w:rPr>
          <w:rFonts w:ascii="Times New Roman" w:hAnsi="Times New Roman" w:cs="Times New Roman"/>
          <w:sz w:val="24"/>
          <w:szCs w:val="24"/>
        </w:rPr>
        <w:t>ling</w:t>
      </w:r>
      <w:proofErr w:type="spellEnd"/>
      <w:r w:rsidR="003E2778">
        <w:rPr>
          <w:rFonts w:ascii="Times New Roman" w:hAnsi="Times New Roman" w:cs="Times New Roman"/>
          <w:sz w:val="24"/>
          <w:szCs w:val="24"/>
        </w:rPr>
        <w:t xml:space="preserve"> en normtoetsing en </w:t>
      </w:r>
      <w:r w:rsidRPr="00AE451F">
        <w:rPr>
          <w:rFonts w:ascii="Times New Roman" w:hAnsi="Times New Roman" w:cs="Times New Roman"/>
          <w:sz w:val="24"/>
          <w:szCs w:val="24"/>
        </w:rPr>
        <w:t>is met een dergelijk meetnet een goede koppeling met (emissie-)</w:t>
      </w:r>
      <w:r>
        <w:rPr>
          <w:rFonts w:ascii="Times New Roman" w:hAnsi="Times New Roman" w:cs="Times New Roman"/>
          <w:sz w:val="24"/>
          <w:szCs w:val="24"/>
        </w:rPr>
        <w:t xml:space="preserve"> </w:t>
      </w:r>
      <w:r w:rsidRPr="00AE451F">
        <w:rPr>
          <w:rFonts w:ascii="Times New Roman" w:hAnsi="Times New Roman" w:cs="Times New Roman"/>
          <w:sz w:val="24"/>
          <w:szCs w:val="24"/>
        </w:rPr>
        <w:t xml:space="preserve">maatregelen mogelijk. </w:t>
      </w:r>
    </w:p>
    <w:p w:rsidR="00AE451F" w:rsidRDefault="00AE451F" w:rsidP="00AE451F">
      <w:pPr>
        <w:pStyle w:val="Tekstzonderopmaak"/>
        <w:rPr>
          <w:rFonts w:ascii="Times New Roman" w:hAnsi="Times New Roman" w:cs="Times New Roman"/>
          <w:sz w:val="24"/>
          <w:szCs w:val="24"/>
        </w:rPr>
      </w:pPr>
    </w:p>
    <w:p w:rsidR="00AE451F" w:rsidRDefault="00DD2877" w:rsidP="00AE451F">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extent cx="4140679" cy="1565592"/>
            <wp:effectExtent l="0" t="0" r="0" b="0"/>
            <wp:docPr id="25" name="Afbeelding 25" descr="C:\Users\waerdman\Pictures\clip_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aerdman\Pictures\clip_image00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21822" cy="1596272"/>
                    </a:xfrm>
                    <a:prstGeom prst="rect">
                      <a:avLst/>
                    </a:prstGeom>
                    <a:noFill/>
                    <a:ln>
                      <a:noFill/>
                    </a:ln>
                  </pic:spPr>
                </pic:pic>
              </a:graphicData>
            </a:graphic>
          </wp:inline>
        </w:drawing>
      </w:r>
    </w:p>
    <w:p w:rsidR="00AE451F" w:rsidRPr="00AE451F" w:rsidRDefault="00DD2877" w:rsidP="00AE451F">
      <w:pPr>
        <w:pStyle w:val="Tekstzonderopmaak"/>
        <w:rPr>
          <w:rFonts w:ascii="Times New Roman" w:hAnsi="Times New Roman" w:cs="Times New Roman"/>
          <w:sz w:val="24"/>
          <w:szCs w:val="24"/>
        </w:rPr>
      </w:pPr>
      <w:r>
        <w:rPr>
          <w:rFonts w:ascii="Times New Roman" w:hAnsi="Times New Roman" w:cs="Times New Roman"/>
          <w:sz w:val="24"/>
          <w:szCs w:val="24"/>
        </w:rPr>
        <w:t>F</w:t>
      </w:r>
      <w:r w:rsidR="00AE451F" w:rsidRPr="00AE451F">
        <w:rPr>
          <w:rFonts w:ascii="Times New Roman" w:hAnsi="Times New Roman" w:cs="Times New Roman"/>
          <w:sz w:val="24"/>
          <w:szCs w:val="24"/>
        </w:rPr>
        <w:t>igu</w:t>
      </w:r>
      <w:r w:rsidR="005E4D60">
        <w:rPr>
          <w:rFonts w:ascii="Times New Roman" w:hAnsi="Times New Roman" w:cs="Times New Roman"/>
          <w:sz w:val="24"/>
          <w:szCs w:val="24"/>
        </w:rPr>
        <w:t xml:space="preserve">ur </w:t>
      </w:r>
      <w:r w:rsidR="00F84CB9">
        <w:rPr>
          <w:rFonts w:ascii="Times New Roman" w:hAnsi="Times New Roman" w:cs="Times New Roman"/>
          <w:sz w:val="24"/>
          <w:szCs w:val="24"/>
        </w:rPr>
        <w:t>2</w:t>
      </w:r>
      <w:r w:rsidR="005E4D60">
        <w:rPr>
          <w:rFonts w:ascii="Times New Roman" w:hAnsi="Times New Roman" w:cs="Times New Roman"/>
          <w:sz w:val="24"/>
          <w:szCs w:val="24"/>
        </w:rPr>
        <w:t>.4</w:t>
      </w:r>
      <w:r w:rsidR="00AE451F" w:rsidRPr="00AE451F">
        <w:rPr>
          <w:rFonts w:ascii="Times New Roman" w:hAnsi="Times New Roman" w:cs="Times New Roman"/>
          <w:sz w:val="24"/>
          <w:szCs w:val="24"/>
        </w:rPr>
        <w:t xml:space="preserve">: Roulerend meetnet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b/>
          <w:sz w:val="24"/>
          <w:szCs w:val="24"/>
        </w:rPr>
      </w:pPr>
      <w:r w:rsidRPr="00AE451F">
        <w:rPr>
          <w:rFonts w:ascii="Times New Roman" w:hAnsi="Times New Roman" w:cs="Times New Roman"/>
          <w:b/>
          <w:sz w:val="24"/>
          <w:szCs w:val="24"/>
        </w:rPr>
        <w:t xml:space="preserve">Ontwerp vast fysisch chemische meetnet </w:t>
      </w: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rsidR="00AE451F" w:rsidRPr="00AE451F" w:rsidRDefault="00AE451F" w:rsidP="00AE451F">
      <w:pPr>
        <w:pStyle w:val="Tekstzonderopmaak"/>
        <w:rPr>
          <w:rFonts w:ascii="Times New Roman" w:hAnsi="Times New Roman" w:cs="Times New Roman"/>
          <w:sz w:val="24"/>
          <w:szCs w:val="24"/>
        </w:rPr>
      </w:pPr>
      <w:r>
        <w:rPr>
          <w:rFonts w:ascii="Times New Roman" w:hAnsi="Times New Roman" w:cs="Times New Roman"/>
          <w:sz w:val="24"/>
          <w:szCs w:val="24"/>
        </w:rPr>
        <w:t>De vele tientallen</w:t>
      </w:r>
      <w:r w:rsidRPr="00AE451F">
        <w:rPr>
          <w:rFonts w:ascii="Times New Roman" w:hAnsi="Times New Roman" w:cs="Times New Roman"/>
          <w:sz w:val="24"/>
          <w:szCs w:val="24"/>
        </w:rPr>
        <w:t xml:space="preserve"> chemische meetpunten van </w:t>
      </w:r>
      <w:r>
        <w:rPr>
          <w:rFonts w:ascii="Times New Roman" w:hAnsi="Times New Roman" w:cs="Times New Roman"/>
          <w:sz w:val="24"/>
          <w:szCs w:val="24"/>
        </w:rPr>
        <w:t>een meetnet</w:t>
      </w:r>
      <w:r w:rsidRPr="00AE451F">
        <w:rPr>
          <w:rFonts w:ascii="Times New Roman" w:hAnsi="Times New Roman" w:cs="Times New Roman"/>
          <w:sz w:val="24"/>
          <w:szCs w:val="24"/>
        </w:rPr>
        <w:t xml:space="preserve"> in de waterlichamen vormen de basis van het vaste meetnet. Bij de meetpuntkeuze is zoveel mogelijk uitgegaan van</w:t>
      </w:r>
      <w:r>
        <w:rPr>
          <w:rFonts w:ascii="Times New Roman" w:hAnsi="Times New Roman" w:cs="Times New Roman"/>
          <w:sz w:val="24"/>
          <w:szCs w:val="24"/>
        </w:rPr>
        <w:t xml:space="preserve"> representatieve plaatsen</w:t>
      </w:r>
      <w:r w:rsidRPr="00AE451F">
        <w:rPr>
          <w:rFonts w:ascii="Times New Roman" w:hAnsi="Times New Roman" w:cs="Times New Roman"/>
          <w:sz w:val="24"/>
          <w:szCs w:val="24"/>
        </w:rPr>
        <w:t xml:space="preserve">. De meetpunten liggen dus in goedgemengde watergangen meestal op de afvoerpunten van de waterlichamen. Door deze beperkte set meetpunten aan te vullen met extra meetpunten in de grotere waterlichamen en overige belangrijke wateren ontstaat een basismeetnet </w:t>
      </w:r>
      <w:r>
        <w:rPr>
          <w:rFonts w:ascii="Times New Roman" w:hAnsi="Times New Roman" w:cs="Times New Roman"/>
          <w:sz w:val="24"/>
          <w:szCs w:val="24"/>
        </w:rPr>
        <w:t>van bijvoorbeeld</w:t>
      </w:r>
      <w:r w:rsidRPr="00AE451F">
        <w:rPr>
          <w:rFonts w:ascii="Times New Roman" w:hAnsi="Times New Roman" w:cs="Times New Roman"/>
          <w:sz w:val="24"/>
          <w:szCs w:val="24"/>
        </w:rPr>
        <w:t xml:space="preserve"> 75 meetpunten waarmee jaarlijks de fysisch chemische toestand van </w:t>
      </w:r>
      <w:r>
        <w:rPr>
          <w:rFonts w:ascii="Times New Roman" w:hAnsi="Times New Roman" w:cs="Times New Roman"/>
          <w:sz w:val="24"/>
          <w:szCs w:val="24"/>
        </w:rPr>
        <w:t>een</w:t>
      </w:r>
      <w:r w:rsidRPr="00AE451F">
        <w:rPr>
          <w:rFonts w:ascii="Times New Roman" w:hAnsi="Times New Roman" w:cs="Times New Roman"/>
          <w:sz w:val="24"/>
          <w:szCs w:val="24"/>
        </w:rPr>
        <w:t xml:space="preserve"> watersysteem goed in beeld kan worden gebracht. Het basismeetnet bestaat voor een groot deel uit locaties die al sinds 2000 bemeten worden en is dus geschi</w:t>
      </w:r>
      <w:r w:rsidR="006111D1">
        <w:rPr>
          <w:rFonts w:ascii="Times New Roman" w:hAnsi="Times New Roman" w:cs="Times New Roman"/>
          <w:sz w:val="24"/>
          <w:szCs w:val="24"/>
        </w:rPr>
        <w:t>kt voor trendanalyses. B</w:t>
      </w:r>
      <w:r w:rsidRPr="00AE451F">
        <w:rPr>
          <w:rFonts w:ascii="Times New Roman" w:hAnsi="Times New Roman" w:cs="Times New Roman"/>
          <w:sz w:val="24"/>
          <w:szCs w:val="24"/>
        </w:rPr>
        <w:t xml:space="preserve">ij de keuze van de meetpunten rekening gehouden met de mogelijkheid vrachten te berekenen en daarom liggen veel meetpunten bij gemalen, stuwen en inlaatwerken waar ook de aan-en afvoerhoeveelheden bekend zijn. Bovendien kan met een aantal meetpunten de invloed van effluentlozingen op de waterkwaliteit in beeld worden gebracht. Het meetnet is overigens uitdrukkelijk niet geschikt voor handhavingsdoeleinden.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Met het basismeetnet kunnen watersysteemanalyses op hoofdwatersysteem-en </w:t>
      </w:r>
      <w:proofErr w:type="spellStart"/>
      <w:r w:rsidR="006111D1">
        <w:rPr>
          <w:rFonts w:ascii="Times New Roman" w:hAnsi="Times New Roman" w:cs="Times New Roman"/>
          <w:sz w:val="24"/>
          <w:szCs w:val="24"/>
        </w:rPr>
        <w:t>d</w:t>
      </w:r>
      <w:r w:rsidRPr="00AE451F">
        <w:rPr>
          <w:rFonts w:ascii="Times New Roman" w:hAnsi="Times New Roman" w:cs="Times New Roman"/>
          <w:sz w:val="24"/>
          <w:szCs w:val="24"/>
        </w:rPr>
        <w:t>eelgebiedniveau</w:t>
      </w:r>
      <w:proofErr w:type="spellEnd"/>
      <w:r w:rsidRPr="00AE451F">
        <w:rPr>
          <w:rFonts w:ascii="Times New Roman" w:hAnsi="Times New Roman" w:cs="Times New Roman"/>
          <w:sz w:val="24"/>
          <w:szCs w:val="24"/>
        </w:rPr>
        <w:t xml:space="preserve"> uitgevoerd worden. Voor kleinschaliger systeemanalyses hebben we aanvullende informatie uit het roulerend meetnet nodig. Voor meer specifieke gedetailleerde systeemvraagstukken is het soms beter voor een projectmatige maatoplossing kiezen. </w:t>
      </w:r>
    </w:p>
    <w:p w:rsidR="00AE451F" w:rsidRPr="00AE451F" w:rsidRDefault="00AE451F" w:rsidP="00AE451F">
      <w:pPr>
        <w:pStyle w:val="Tekstzonderopmaak"/>
        <w:rPr>
          <w:rFonts w:ascii="Times New Roman" w:hAnsi="Times New Roman" w:cs="Times New Roman"/>
          <w:sz w:val="24"/>
          <w:szCs w:val="24"/>
        </w:rPr>
      </w:pP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jaarlijks te meten fysisch chemische parameters en de meetfrequenties zijn voor de </w:t>
      </w:r>
    </w:p>
    <w:p w:rsidR="00AE451F" w:rsidRPr="00AE451F" w:rsidRDefault="00CE4748" w:rsidP="00AE451F">
      <w:pPr>
        <w:pStyle w:val="Tekstzonderopmaak"/>
        <w:rPr>
          <w:rFonts w:ascii="Times New Roman" w:hAnsi="Times New Roman" w:cs="Times New Roman"/>
          <w:sz w:val="24"/>
          <w:szCs w:val="24"/>
        </w:rPr>
      </w:pPr>
      <w:r>
        <w:rPr>
          <w:rFonts w:ascii="Times New Roman" w:hAnsi="Times New Roman" w:cs="Times New Roman"/>
          <w:sz w:val="24"/>
          <w:szCs w:val="24"/>
        </w:rPr>
        <w:t>w</w:t>
      </w:r>
      <w:r w:rsidR="00AE451F" w:rsidRPr="00AE451F">
        <w:rPr>
          <w:rFonts w:ascii="Times New Roman" w:hAnsi="Times New Roman" w:cs="Times New Roman"/>
          <w:sz w:val="24"/>
          <w:szCs w:val="24"/>
        </w:rPr>
        <w:t>at</w:t>
      </w:r>
      <w:r w:rsidR="006111D1">
        <w:rPr>
          <w:rFonts w:ascii="Times New Roman" w:hAnsi="Times New Roman" w:cs="Times New Roman"/>
          <w:sz w:val="24"/>
          <w:szCs w:val="24"/>
        </w:rPr>
        <w:t xml:space="preserve">erlichamen in het </w:t>
      </w:r>
      <w:r w:rsidR="00AE451F" w:rsidRPr="00AE451F">
        <w:rPr>
          <w:rFonts w:ascii="Times New Roman" w:hAnsi="Times New Roman" w:cs="Times New Roman"/>
          <w:sz w:val="24"/>
          <w:szCs w:val="24"/>
        </w:rPr>
        <w:t xml:space="preserve">monitoringsprogramma vastgelegd. Ook op de overige locaties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wordt het KRW programma gevolgd en waar nodig is het programma uitgebreid met eigen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informatiebehoefte.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lastRenderedPageBreak/>
        <w:t xml:space="preserve">Op alle meetpunten worden in ieder geval de veldparameters (temperatuur, geleidbaarheid,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zuurgraad, zuurstof en doorzicht), de nutriënten (totaal-N, nitraat, nitriet, ammonium, </w:t>
      </w:r>
      <w:proofErr w:type="spellStart"/>
      <w:r w:rsidRPr="00AE451F">
        <w:rPr>
          <w:rFonts w:ascii="Times New Roman" w:hAnsi="Times New Roman" w:cs="Times New Roman"/>
          <w:sz w:val="24"/>
          <w:szCs w:val="24"/>
        </w:rPr>
        <w:t>kjeldahl</w:t>
      </w:r>
      <w:proofErr w:type="spellEnd"/>
      <w:r w:rsidRPr="00AE451F">
        <w:rPr>
          <w:rFonts w:ascii="Times New Roman" w:hAnsi="Times New Roman" w:cs="Times New Roman"/>
          <w:sz w:val="24"/>
          <w:szCs w:val="24"/>
        </w:rPr>
        <w:t xml:space="preserve">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stikstof, totaal-P en </w:t>
      </w:r>
      <w:proofErr w:type="spellStart"/>
      <w:r w:rsidRPr="00AE451F">
        <w:rPr>
          <w:rFonts w:ascii="Times New Roman" w:hAnsi="Times New Roman" w:cs="Times New Roman"/>
          <w:sz w:val="24"/>
          <w:szCs w:val="24"/>
        </w:rPr>
        <w:t>ortho</w:t>
      </w:r>
      <w:proofErr w:type="spellEnd"/>
      <w:r w:rsidRPr="00AE451F">
        <w:rPr>
          <w:rFonts w:ascii="Times New Roman" w:hAnsi="Times New Roman" w:cs="Times New Roman"/>
          <w:sz w:val="24"/>
          <w:szCs w:val="24"/>
        </w:rPr>
        <w:t>-fosfaat), chloride, sulfaat, de zware metalen (arseen, cadmium, chroom, koper, kwik, lood, nikkel en zink) en poly</w:t>
      </w:r>
      <w:r w:rsidR="00DD2877">
        <w:rPr>
          <w:rFonts w:ascii="Times New Roman" w:hAnsi="Times New Roman" w:cs="Times New Roman"/>
          <w:sz w:val="24"/>
          <w:szCs w:val="24"/>
        </w:rPr>
        <w:t>-</w:t>
      </w:r>
      <w:r w:rsidRPr="00AE451F">
        <w:rPr>
          <w:rFonts w:ascii="Times New Roman" w:hAnsi="Times New Roman" w:cs="Times New Roman"/>
          <w:sz w:val="24"/>
          <w:szCs w:val="24"/>
        </w:rPr>
        <w:t>aromatische</w:t>
      </w:r>
      <w:r w:rsidR="00DD2877">
        <w:rPr>
          <w:rFonts w:ascii="Times New Roman" w:hAnsi="Times New Roman" w:cs="Times New Roman"/>
          <w:sz w:val="24"/>
          <w:szCs w:val="24"/>
        </w:rPr>
        <w:t xml:space="preserve"> </w:t>
      </w:r>
      <w:r w:rsidRPr="00AE451F">
        <w:rPr>
          <w:rFonts w:ascii="Times New Roman" w:hAnsi="Times New Roman" w:cs="Times New Roman"/>
          <w:sz w:val="24"/>
          <w:szCs w:val="24"/>
        </w:rPr>
        <w:t xml:space="preserve">koolwaterstoffen (PAK), 4 tot 12 x per jaar gemeten. De meetfrequentie is in ieder geval voldoende om een goede KRW toetsing te kunnen uitvoeren.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Daarnaast </w:t>
      </w:r>
      <w:r w:rsidR="006111D1">
        <w:rPr>
          <w:rFonts w:ascii="Times New Roman" w:hAnsi="Times New Roman" w:cs="Times New Roman"/>
          <w:sz w:val="24"/>
          <w:szCs w:val="24"/>
        </w:rPr>
        <w:t>wordt op een aantal bela</w:t>
      </w:r>
      <w:r w:rsidRPr="00AE451F">
        <w:rPr>
          <w:rFonts w:ascii="Times New Roman" w:hAnsi="Times New Roman" w:cs="Times New Roman"/>
          <w:sz w:val="24"/>
          <w:szCs w:val="24"/>
        </w:rPr>
        <w:t>ngrijke meetpunten periodiek screenings uitvoeren op een breed sc</w:t>
      </w:r>
      <w:r w:rsidR="006111D1">
        <w:rPr>
          <w:rFonts w:ascii="Times New Roman" w:hAnsi="Times New Roman" w:cs="Times New Roman"/>
          <w:sz w:val="24"/>
          <w:szCs w:val="24"/>
        </w:rPr>
        <w:t>ala aan stoffen</w:t>
      </w:r>
      <w:r w:rsidRPr="00AE451F">
        <w:rPr>
          <w:rFonts w:ascii="Times New Roman" w:hAnsi="Times New Roman" w:cs="Times New Roman"/>
          <w:sz w:val="24"/>
          <w:szCs w:val="24"/>
        </w:rPr>
        <w:t xml:space="preserve">. Ieder jaar wordt een stofgroep gekozen waarvan we nog (te) weinig weten, zoals bijvoorbeeld het voorkomen van </w:t>
      </w:r>
      <w:proofErr w:type="spellStart"/>
      <w:r w:rsidRPr="00AE451F">
        <w:rPr>
          <w:rFonts w:ascii="Times New Roman" w:hAnsi="Times New Roman" w:cs="Times New Roman"/>
          <w:sz w:val="24"/>
          <w:szCs w:val="24"/>
        </w:rPr>
        <w:t>zuurherbicides</w:t>
      </w:r>
      <w:proofErr w:type="spellEnd"/>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organotinverbindingen</w:t>
      </w:r>
      <w:proofErr w:type="spellEnd"/>
      <w:r w:rsidRPr="00AE451F">
        <w:rPr>
          <w:rFonts w:ascii="Times New Roman" w:hAnsi="Times New Roman" w:cs="Times New Roman"/>
          <w:sz w:val="24"/>
          <w:szCs w:val="24"/>
        </w:rPr>
        <w:t xml:space="preserve"> of medicijnresten. Deze zijn niet opgenomen in het KRW monitoringsprogramma. De resultaten uit deze screenings bieden samen met monitoring uitgevoerd door </w:t>
      </w:r>
      <w:proofErr w:type="spellStart"/>
      <w:r w:rsidRPr="00AE451F">
        <w:rPr>
          <w:rFonts w:ascii="Times New Roman" w:hAnsi="Times New Roman" w:cs="Times New Roman"/>
          <w:sz w:val="24"/>
          <w:szCs w:val="24"/>
        </w:rPr>
        <w:t>R</w:t>
      </w:r>
      <w:r w:rsidR="006111D1">
        <w:rPr>
          <w:rFonts w:ascii="Times New Roman" w:hAnsi="Times New Roman" w:cs="Times New Roman"/>
          <w:sz w:val="24"/>
          <w:szCs w:val="24"/>
        </w:rPr>
        <w:t>ijks</w:t>
      </w:r>
      <w:r w:rsidRPr="00AE451F">
        <w:rPr>
          <w:rFonts w:ascii="Times New Roman" w:hAnsi="Times New Roman" w:cs="Times New Roman"/>
          <w:sz w:val="24"/>
          <w:szCs w:val="24"/>
        </w:rPr>
        <w:t>W</w:t>
      </w:r>
      <w:r w:rsidR="006111D1">
        <w:rPr>
          <w:rFonts w:ascii="Times New Roman" w:hAnsi="Times New Roman" w:cs="Times New Roman"/>
          <w:sz w:val="24"/>
          <w:szCs w:val="24"/>
        </w:rPr>
        <w:t>ater</w:t>
      </w:r>
      <w:r w:rsidRPr="00AE451F">
        <w:rPr>
          <w:rFonts w:ascii="Times New Roman" w:hAnsi="Times New Roman" w:cs="Times New Roman"/>
          <w:sz w:val="24"/>
          <w:szCs w:val="24"/>
        </w:rPr>
        <w:t>S</w:t>
      </w:r>
      <w:r w:rsidR="006111D1">
        <w:rPr>
          <w:rFonts w:ascii="Times New Roman" w:hAnsi="Times New Roman" w:cs="Times New Roman"/>
          <w:sz w:val="24"/>
          <w:szCs w:val="24"/>
        </w:rPr>
        <w:t>taat</w:t>
      </w:r>
      <w:proofErr w:type="spellEnd"/>
      <w:r w:rsidRPr="00AE451F">
        <w:rPr>
          <w:rFonts w:ascii="Times New Roman" w:hAnsi="Times New Roman" w:cs="Times New Roman"/>
          <w:sz w:val="24"/>
          <w:szCs w:val="24"/>
        </w:rPr>
        <w:t xml:space="preserve"> een goede mogelijkheid eventuele nieuwe probleemstoffen te detecteren, zodat zo nodig het KRW monitoringsprogramma kan worden aangepast. </w:t>
      </w:r>
    </w:p>
    <w:p w:rsidR="00AE451F" w:rsidRDefault="00DD2877" w:rsidP="00AE451F">
      <w:pPr>
        <w:pStyle w:val="Tekstzonderopmaak"/>
        <w:rPr>
          <w:rFonts w:ascii="Times New Roman" w:hAnsi="Times New Roman" w:cs="Times New Roman"/>
          <w:sz w:val="24"/>
          <w:szCs w:val="24"/>
        </w:rPr>
      </w:pPr>
      <w:r>
        <w:rPr>
          <w:noProof/>
          <w:color w:val="0000FF"/>
          <w:lang w:eastAsia="nl-NL"/>
        </w:rPr>
        <w:drawing>
          <wp:inline distT="0" distB="0" distL="0" distR="0">
            <wp:extent cx="5391510" cy="3439228"/>
            <wp:effectExtent l="0" t="0" r="0" b="8890"/>
            <wp:docPr id="27" name="Afbeelding 27" descr="http://www.natuurkennis.nl/uploads/N04.02_zoeteplas.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atuurkennis.nl/uploads/N04.02_zoeteplas.jpg">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95281" cy="3441633"/>
                    </a:xfrm>
                    <a:prstGeom prst="rect">
                      <a:avLst/>
                    </a:prstGeom>
                    <a:noFill/>
                    <a:ln>
                      <a:noFill/>
                    </a:ln>
                  </pic:spPr>
                </pic:pic>
              </a:graphicData>
            </a:graphic>
          </wp:inline>
        </w:drawing>
      </w:r>
    </w:p>
    <w:p w:rsidR="00DD2877"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.5</w:t>
      </w:r>
      <w:r w:rsidR="00DD2877">
        <w:rPr>
          <w:rFonts w:ascii="Times New Roman" w:hAnsi="Times New Roman" w:cs="Times New Roman"/>
          <w:sz w:val="24"/>
          <w:szCs w:val="24"/>
        </w:rPr>
        <w:t xml:space="preserve"> Een karakteristiek gebied voor hydrobiologisch onderzoek</w:t>
      </w:r>
    </w:p>
    <w:p w:rsidR="00DD2877" w:rsidRPr="00AE451F" w:rsidRDefault="00DD2877" w:rsidP="00AE451F">
      <w:pPr>
        <w:pStyle w:val="Tekstzonderopmaak"/>
        <w:rPr>
          <w:rFonts w:ascii="Times New Roman" w:hAnsi="Times New Roman" w:cs="Times New Roman"/>
          <w:sz w:val="24"/>
          <w:szCs w:val="24"/>
        </w:rPr>
      </w:pPr>
    </w:p>
    <w:p w:rsidR="00AE451F" w:rsidRPr="006111D1" w:rsidRDefault="00AE451F" w:rsidP="00AE451F">
      <w:pPr>
        <w:pStyle w:val="Tekstzonderopmaak"/>
        <w:rPr>
          <w:rFonts w:ascii="Times New Roman" w:hAnsi="Times New Roman" w:cs="Times New Roman"/>
          <w:b/>
          <w:sz w:val="24"/>
          <w:szCs w:val="24"/>
        </w:rPr>
      </w:pPr>
      <w:r w:rsidRPr="006111D1">
        <w:rPr>
          <w:rFonts w:ascii="Times New Roman" w:hAnsi="Times New Roman" w:cs="Times New Roman"/>
          <w:b/>
          <w:sz w:val="24"/>
          <w:szCs w:val="24"/>
        </w:rPr>
        <w:t xml:space="preserve">Ontwerp vast hydrobiologisch meetnet </w:t>
      </w:r>
    </w:p>
    <w:p w:rsidR="00AE451F" w:rsidRPr="00CE4748" w:rsidRDefault="00AE451F" w:rsidP="00AE451F">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kwaliteitselementen en meetfrequentie </w:t>
      </w:r>
    </w:p>
    <w:p w:rsidR="00AE451F" w:rsidRPr="00AE451F" w:rsidRDefault="006111D1"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Jaarlijks wordt in de </w:t>
      </w:r>
      <w:r w:rsidR="00AE451F" w:rsidRPr="00AE451F">
        <w:rPr>
          <w:rFonts w:ascii="Times New Roman" w:hAnsi="Times New Roman" w:cs="Times New Roman"/>
          <w:sz w:val="24"/>
          <w:szCs w:val="24"/>
        </w:rPr>
        <w:t xml:space="preserve">KRW waterlichamen hydrobiologisch onderzoek uitgevoerd. Het onderzoek van vier biologische kwaliteitselementen maakt deel uit van het monitoringsprogramma. Daarin is vastgelegd waar, hoe, wanneer en hoe vaak de kwaliteitselementen onderzocht worden. Buiten de waterlichamen vindt er verder geen hydrobiologisch onderzoek plaats in een vast meetnet.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proofErr w:type="spellStart"/>
      <w:r w:rsidRPr="00AE451F">
        <w:rPr>
          <w:rFonts w:ascii="Times New Roman" w:hAnsi="Times New Roman" w:cs="Times New Roman"/>
          <w:sz w:val="24"/>
          <w:szCs w:val="24"/>
        </w:rPr>
        <w:t>Macrofyten</w:t>
      </w:r>
      <w:proofErr w:type="spellEnd"/>
      <w:r w:rsidRPr="00AE451F">
        <w:rPr>
          <w:rFonts w:ascii="Times New Roman" w:hAnsi="Times New Roman" w:cs="Times New Roman"/>
          <w:sz w:val="24"/>
          <w:szCs w:val="24"/>
        </w:rPr>
        <w:t xml:space="preserve"> (vegetatie) worden als meest indicerend (het meest gevoelig voor veranderingen)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beschouwd en daarom ieder jaar onderzocht. Het onderzoek betreft zowel de waterplanten als de vegetatie op een deel van de oever. De</w:t>
      </w:r>
      <w:r w:rsidR="006111D1">
        <w:rPr>
          <w:rFonts w:ascii="Times New Roman" w:hAnsi="Times New Roman" w:cs="Times New Roman"/>
          <w:sz w:val="24"/>
          <w:szCs w:val="24"/>
        </w:rPr>
        <w:t xml:space="preserve"> vegetatie wordt zone voor zone vanuit het diepe </w:t>
      </w:r>
      <w:r w:rsidR="006111D1">
        <w:rPr>
          <w:rFonts w:ascii="Times New Roman" w:hAnsi="Times New Roman" w:cs="Times New Roman"/>
          <w:sz w:val="24"/>
          <w:szCs w:val="24"/>
        </w:rPr>
        <w:lastRenderedPageBreak/>
        <w:t xml:space="preserve">water naar de oever </w:t>
      </w:r>
      <w:r w:rsidRPr="00AE451F">
        <w:rPr>
          <w:rFonts w:ascii="Times New Roman" w:hAnsi="Times New Roman" w:cs="Times New Roman"/>
          <w:sz w:val="24"/>
          <w:szCs w:val="24"/>
        </w:rPr>
        <w:t>onderzocht. Dat wil zeggen dat verdeeld over de gehele lengte van het waterlichaam, naar rat</w:t>
      </w:r>
      <w:r w:rsidR="00B81903">
        <w:rPr>
          <w:rFonts w:ascii="Times New Roman" w:hAnsi="Times New Roman" w:cs="Times New Roman"/>
          <w:sz w:val="24"/>
          <w:szCs w:val="24"/>
        </w:rPr>
        <w:t>i</w:t>
      </w:r>
      <w:r w:rsidRPr="00AE451F">
        <w:rPr>
          <w:rFonts w:ascii="Times New Roman" w:hAnsi="Times New Roman" w:cs="Times New Roman"/>
          <w:sz w:val="24"/>
          <w:szCs w:val="24"/>
        </w:rPr>
        <w:t xml:space="preserve">o op trajecten met verschillende oeverinrichting, vegetatieopnamen worden gedaan. Afhankelijk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van het waterlichaam worden meer of minder trajecten onderzocht. In totaal </w:t>
      </w:r>
      <w:r w:rsidR="006111D1">
        <w:rPr>
          <w:rFonts w:ascii="Times New Roman" w:hAnsi="Times New Roman" w:cs="Times New Roman"/>
          <w:sz w:val="24"/>
          <w:szCs w:val="24"/>
        </w:rPr>
        <w:t>kan het voor een waterschap o</w:t>
      </w:r>
      <w:r w:rsidRPr="00AE451F">
        <w:rPr>
          <w:rFonts w:ascii="Times New Roman" w:hAnsi="Times New Roman" w:cs="Times New Roman"/>
          <w:sz w:val="24"/>
          <w:szCs w:val="24"/>
        </w:rPr>
        <w:t>ngeveer 200 opnamen</w:t>
      </w:r>
      <w:r w:rsidR="006111D1">
        <w:rPr>
          <w:rFonts w:ascii="Times New Roman" w:hAnsi="Times New Roman" w:cs="Times New Roman"/>
          <w:sz w:val="24"/>
          <w:szCs w:val="24"/>
        </w:rPr>
        <w:t xml:space="preserve"> opleveren</w:t>
      </w:r>
      <w:r w:rsidRPr="00AE451F">
        <w:rPr>
          <w:rFonts w:ascii="Times New Roman" w:hAnsi="Times New Roman" w:cs="Times New Roman"/>
          <w:sz w:val="24"/>
          <w:szCs w:val="24"/>
        </w:rPr>
        <w:t xml:space="preserve">.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macrofauna (kleine waterbeestjes) wordt om de drie jaar (2x per KRW planperiode) onderzocht. Er is voor gekozen alle waterlichamen in hetzelfde jaar te bemonsteren. Het aantal meetpunten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In het totaal worden er ongeveer </w:t>
      </w:r>
      <w:r w:rsidR="006111D1">
        <w:rPr>
          <w:rFonts w:ascii="Times New Roman" w:hAnsi="Times New Roman" w:cs="Times New Roman"/>
          <w:sz w:val="24"/>
          <w:szCs w:val="24"/>
        </w:rPr>
        <w:t xml:space="preserve">50 á </w:t>
      </w:r>
      <w:r w:rsidRPr="00AE451F">
        <w:rPr>
          <w:rFonts w:ascii="Times New Roman" w:hAnsi="Times New Roman" w:cs="Times New Roman"/>
          <w:sz w:val="24"/>
          <w:szCs w:val="24"/>
        </w:rPr>
        <w:t xml:space="preserve">60 locaties onderzocht. </w:t>
      </w:r>
    </w:p>
    <w:p w:rsidR="00AE451F" w:rsidRPr="00AE451F" w:rsidRDefault="00AE451F" w:rsidP="00AE451F">
      <w:pPr>
        <w:pStyle w:val="Tekstzonderopmaak"/>
        <w:rPr>
          <w:rFonts w:ascii="Times New Roman" w:hAnsi="Times New Roman" w:cs="Times New Roman"/>
          <w:sz w:val="24"/>
          <w:szCs w:val="24"/>
        </w:rPr>
      </w:pP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Bij het kwaliteitselement vissen </w:t>
      </w:r>
      <w:r w:rsidR="006111D1">
        <w:rPr>
          <w:rFonts w:ascii="Times New Roman" w:hAnsi="Times New Roman" w:cs="Times New Roman"/>
          <w:sz w:val="24"/>
          <w:szCs w:val="24"/>
        </w:rPr>
        <w:t xml:space="preserve">is de </w:t>
      </w:r>
      <w:r w:rsidRPr="00AE451F">
        <w:rPr>
          <w:rFonts w:ascii="Times New Roman" w:hAnsi="Times New Roman" w:cs="Times New Roman"/>
          <w:sz w:val="24"/>
          <w:szCs w:val="24"/>
        </w:rPr>
        <w:t xml:space="preserve">frequentie </w:t>
      </w:r>
      <w:r w:rsidR="006111D1">
        <w:rPr>
          <w:rFonts w:ascii="Times New Roman" w:hAnsi="Times New Roman" w:cs="Times New Roman"/>
          <w:sz w:val="24"/>
          <w:szCs w:val="24"/>
        </w:rPr>
        <w:t>van het</w:t>
      </w:r>
      <w:r w:rsidRPr="00AE451F">
        <w:rPr>
          <w:rFonts w:ascii="Times New Roman" w:hAnsi="Times New Roman" w:cs="Times New Roman"/>
          <w:sz w:val="24"/>
          <w:szCs w:val="24"/>
        </w:rPr>
        <w:t xml:space="preserve"> </w:t>
      </w:r>
      <w:proofErr w:type="spellStart"/>
      <w:r w:rsidRPr="00AE451F">
        <w:rPr>
          <w:rFonts w:ascii="Times New Roman" w:hAnsi="Times New Roman" w:cs="Times New Roman"/>
          <w:sz w:val="24"/>
          <w:szCs w:val="24"/>
        </w:rPr>
        <w:t>viskundigonderzoek</w:t>
      </w:r>
      <w:proofErr w:type="spellEnd"/>
      <w:r w:rsidRPr="00AE451F">
        <w:rPr>
          <w:rFonts w:ascii="Times New Roman" w:hAnsi="Times New Roman" w:cs="Times New Roman"/>
          <w:sz w:val="24"/>
          <w:szCs w:val="24"/>
        </w:rPr>
        <w:t>, in een planperiode van zes jaar</w:t>
      </w:r>
      <w:r w:rsidR="006111D1">
        <w:rPr>
          <w:rFonts w:ascii="Times New Roman" w:hAnsi="Times New Roman" w:cs="Times New Roman"/>
          <w:sz w:val="24"/>
          <w:szCs w:val="24"/>
        </w:rPr>
        <w:t xml:space="preserve"> 2x</w:t>
      </w:r>
      <w:r w:rsidRPr="00AE451F">
        <w:rPr>
          <w:rFonts w:ascii="Times New Roman" w:hAnsi="Times New Roman" w:cs="Times New Roman"/>
          <w:sz w:val="24"/>
          <w:szCs w:val="24"/>
        </w:rPr>
        <w:t xml:space="preserve">. Het aantal onderzoekstrajecten per waterlichaam is afhankelijkheid van de lengte en de mate van </w:t>
      </w:r>
      <w:proofErr w:type="spellStart"/>
      <w:r w:rsidRPr="00AE451F">
        <w:rPr>
          <w:rFonts w:ascii="Times New Roman" w:hAnsi="Times New Roman" w:cs="Times New Roman"/>
          <w:sz w:val="24"/>
          <w:szCs w:val="24"/>
        </w:rPr>
        <w:t>vertaktheid</w:t>
      </w:r>
      <w:proofErr w:type="spellEnd"/>
      <w:r w:rsidRPr="00AE451F">
        <w:rPr>
          <w:rFonts w:ascii="Times New Roman" w:hAnsi="Times New Roman" w:cs="Times New Roman"/>
          <w:sz w:val="24"/>
          <w:szCs w:val="24"/>
        </w:rPr>
        <w:t xml:space="preserve">. </w:t>
      </w:r>
      <w:r w:rsidR="006111D1">
        <w:rPr>
          <w:rFonts w:ascii="Times New Roman" w:hAnsi="Times New Roman" w:cs="Times New Roman"/>
          <w:sz w:val="24"/>
          <w:szCs w:val="24"/>
        </w:rPr>
        <w:t xml:space="preserve">Je kunt er voor kiezen </w:t>
      </w:r>
      <w:r w:rsidRPr="00AE451F">
        <w:rPr>
          <w:rFonts w:ascii="Times New Roman" w:hAnsi="Times New Roman" w:cs="Times New Roman"/>
          <w:sz w:val="24"/>
          <w:szCs w:val="24"/>
        </w:rPr>
        <w:t xml:space="preserve">de waterlichamen verspreid over de gehele planperiode te onderzoeken. </w:t>
      </w:r>
    </w:p>
    <w:p w:rsidR="00AE451F" w:rsidRPr="00AE451F" w:rsidRDefault="00AE451F" w:rsidP="00AE451F">
      <w:pPr>
        <w:pStyle w:val="Tekstzonderopmaak"/>
        <w:rPr>
          <w:rFonts w:ascii="Times New Roman" w:hAnsi="Times New Roman" w:cs="Times New Roman"/>
          <w:sz w:val="24"/>
          <w:szCs w:val="24"/>
        </w:rPr>
      </w:pPr>
    </w:p>
    <w:p w:rsid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De fytoplankton (algen) wordt in een planperiode van zes jaar gedurende één meetjaar onderzocht terwijl dit eigenlijk ieder jaar zou moeten. De reden hiervoor is dat fytoplankton een weinig relevante parameter is in lijnvormige waterlichamen en hierdoor maar weinig bijdraagt in kennis in relatie met de kosten. Ook deze afwijking van de Instructie is geoorloofd. Fytoplankton wordt bemonsterd op de fysisch chemische KRW </w:t>
      </w:r>
      <w:r w:rsidR="006F0503">
        <w:rPr>
          <w:rFonts w:ascii="Times New Roman" w:hAnsi="Times New Roman" w:cs="Times New Roman"/>
          <w:sz w:val="24"/>
          <w:szCs w:val="24"/>
        </w:rPr>
        <w:t>meetpunten in de waterlichamen.</w:t>
      </w:r>
    </w:p>
    <w:p w:rsidR="006F0503" w:rsidRPr="00AE451F" w:rsidRDefault="006F0503" w:rsidP="00AE451F">
      <w:pPr>
        <w:pStyle w:val="Tekstzonderopmaak"/>
        <w:rPr>
          <w:rFonts w:ascii="Times New Roman" w:hAnsi="Times New Roman" w:cs="Times New Roman"/>
          <w:sz w:val="24"/>
          <w:szCs w:val="24"/>
        </w:rPr>
      </w:pPr>
    </w:p>
    <w:p w:rsidR="00AE451F" w:rsidRDefault="00DD2877" w:rsidP="00AE451F">
      <w:pPr>
        <w:pStyle w:val="Tekstzonderopmaak"/>
        <w:rPr>
          <w:rFonts w:ascii="Times New Roman" w:hAnsi="Times New Roman" w:cs="Times New Roman"/>
          <w:sz w:val="24"/>
          <w:szCs w:val="24"/>
        </w:rPr>
      </w:pPr>
      <w:r w:rsidRPr="00DD2877">
        <w:rPr>
          <w:rFonts w:ascii="Times New Roman" w:hAnsi="Times New Roman" w:cs="Times New Roman"/>
          <w:noProof/>
          <w:sz w:val="24"/>
          <w:szCs w:val="24"/>
          <w:lang w:eastAsia="nl-NL"/>
        </w:rPr>
        <w:drawing>
          <wp:inline distT="0" distB="0" distL="0" distR="0">
            <wp:extent cx="5760085" cy="2213610"/>
            <wp:effectExtent l="0" t="0" r="0" b="0"/>
            <wp:docPr id="2050" name="Picture 2" descr="http://fotoalbum.naturerlebnis-chiemsee.de/d/7563-4/IW_1_Grafik-Zoneneinteilung-850.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http://fotoalbum.naturerlebnis-chiemsee.de/d/7563-4/IW_1_Grafik-Zoneneinteilung-850.jpg">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60085" cy="2213610"/>
                    </a:xfrm>
                    <a:prstGeom prst="rect">
                      <a:avLst/>
                    </a:prstGeom>
                    <a:noFill/>
                    <a:extLst/>
                  </pic:spPr>
                </pic:pic>
              </a:graphicData>
            </a:graphic>
          </wp:inline>
        </w:drawing>
      </w:r>
    </w:p>
    <w:p w:rsidR="00DD2877" w:rsidRDefault="005E4D60" w:rsidP="00AE451F">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.6</w:t>
      </w:r>
      <w:r w:rsidR="00DD2877">
        <w:rPr>
          <w:rFonts w:ascii="Times New Roman" w:hAnsi="Times New Roman" w:cs="Times New Roman"/>
          <w:sz w:val="24"/>
          <w:szCs w:val="24"/>
        </w:rPr>
        <w:t xml:space="preserve"> De zones in en langs een water.</w:t>
      </w:r>
    </w:p>
    <w:p w:rsidR="00DD2877" w:rsidRPr="00AE451F" w:rsidRDefault="00DD2877" w:rsidP="00AE451F">
      <w:pPr>
        <w:pStyle w:val="Tekstzonderopmaak"/>
        <w:rPr>
          <w:rFonts w:ascii="Times New Roman" w:hAnsi="Times New Roman" w:cs="Times New Roman"/>
          <w:sz w:val="24"/>
          <w:szCs w:val="24"/>
        </w:rPr>
      </w:pPr>
    </w:p>
    <w:p w:rsidR="00AE451F" w:rsidRPr="002C0381" w:rsidRDefault="00AE451F" w:rsidP="00AE451F">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roulerend meetnet </w:t>
      </w:r>
    </w:p>
    <w:p w:rsidR="00AE451F" w:rsidRPr="00AE451F" w:rsidRDefault="006111D1" w:rsidP="00AE451F">
      <w:pPr>
        <w:pStyle w:val="Tekstzonderopmaak"/>
        <w:rPr>
          <w:rFonts w:ascii="Times New Roman" w:hAnsi="Times New Roman" w:cs="Times New Roman"/>
          <w:sz w:val="24"/>
          <w:szCs w:val="24"/>
        </w:rPr>
      </w:pPr>
      <w:r>
        <w:rPr>
          <w:rFonts w:ascii="Times New Roman" w:hAnsi="Times New Roman" w:cs="Times New Roman"/>
          <w:sz w:val="24"/>
          <w:szCs w:val="24"/>
        </w:rPr>
        <w:t>Een</w:t>
      </w:r>
      <w:r w:rsidR="00AE451F" w:rsidRPr="00AE451F">
        <w:rPr>
          <w:rFonts w:ascii="Times New Roman" w:hAnsi="Times New Roman" w:cs="Times New Roman"/>
          <w:sz w:val="24"/>
          <w:szCs w:val="24"/>
        </w:rPr>
        <w:t xml:space="preserve"> waterschap </w:t>
      </w:r>
      <w:r>
        <w:rPr>
          <w:rFonts w:ascii="Times New Roman" w:hAnsi="Times New Roman" w:cs="Times New Roman"/>
          <w:sz w:val="24"/>
          <w:szCs w:val="24"/>
        </w:rPr>
        <w:t xml:space="preserve">beschikt </w:t>
      </w:r>
      <w:r w:rsidR="00AE451F" w:rsidRPr="00AE451F">
        <w:rPr>
          <w:rFonts w:ascii="Times New Roman" w:hAnsi="Times New Roman" w:cs="Times New Roman"/>
          <w:sz w:val="24"/>
          <w:szCs w:val="24"/>
        </w:rPr>
        <w:t xml:space="preserve">over een per deelgebied roulerend fysisch chemisch 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biologisch meetnet. Een meetnet met vaste locaties waarbij per jaar een ander deelgebied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bemonsterd wordt en waarmee in één meetjaar een goed beeld verkregen wordt van de ruimtelijke variatie in het deelgebied. Daarnaast is dit roulerend meetnet geschikt voor </w:t>
      </w:r>
      <w:proofErr w:type="spellStart"/>
      <w:r w:rsidRPr="00AE451F">
        <w:rPr>
          <w:rFonts w:ascii="Times New Roman" w:hAnsi="Times New Roman" w:cs="Times New Roman"/>
          <w:sz w:val="24"/>
          <w:szCs w:val="24"/>
        </w:rPr>
        <w:t>toestandbepaling</w:t>
      </w:r>
      <w:proofErr w:type="spellEnd"/>
      <w:r w:rsidRPr="00AE451F">
        <w:rPr>
          <w:rFonts w:ascii="Times New Roman" w:hAnsi="Times New Roman" w:cs="Times New Roman"/>
          <w:sz w:val="24"/>
          <w:szCs w:val="24"/>
        </w:rPr>
        <w:t xml:space="preserve"> en normtoetsing. Het roulerend meetnet moet als aanvulling op het vaste meetnet worden gezien. Met de informatie uit beide meetnetten samen is de variatie in tijd en ruimte prima in beeld te brengen. </w:t>
      </w:r>
    </w:p>
    <w:p w:rsidR="00AE451F" w:rsidRPr="00AE451F" w:rsidRDefault="00AE451F" w:rsidP="00AE451F">
      <w:pPr>
        <w:pStyle w:val="Tekstzonderopmaak"/>
        <w:rPr>
          <w:rFonts w:ascii="Times New Roman" w:hAnsi="Times New Roman" w:cs="Times New Roman"/>
          <w:sz w:val="24"/>
          <w:szCs w:val="24"/>
        </w:rPr>
      </w:pPr>
    </w:p>
    <w:p w:rsidR="00AE451F" w:rsidRPr="00B81903" w:rsidRDefault="00AE451F" w:rsidP="00AE451F">
      <w:pPr>
        <w:pStyle w:val="Tekstzonderopmaak"/>
        <w:rPr>
          <w:rFonts w:ascii="Times New Roman" w:hAnsi="Times New Roman" w:cs="Times New Roman"/>
          <w:i/>
          <w:sz w:val="24"/>
          <w:szCs w:val="24"/>
        </w:rPr>
      </w:pPr>
      <w:r w:rsidRPr="00B81903">
        <w:rPr>
          <w:rFonts w:ascii="Times New Roman" w:hAnsi="Times New Roman" w:cs="Times New Roman"/>
          <w:i/>
          <w:sz w:val="24"/>
          <w:szCs w:val="24"/>
        </w:rPr>
        <w:lastRenderedPageBreak/>
        <w:t xml:space="preserve">Deelgebieden: </w:t>
      </w:r>
    </w:p>
    <w:p w:rsidR="00AE451F" w:rsidRPr="00AE451F" w:rsidRDefault="00AE451F" w:rsidP="00AE451F">
      <w:pPr>
        <w:pStyle w:val="Tekstzonderopmaak"/>
        <w:rPr>
          <w:rFonts w:ascii="Times New Roman" w:hAnsi="Times New Roman" w:cs="Times New Roman"/>
          <w:sz w:val="24"/>
          <w:szCs w:val="24"/>
        </w:rPr>
      </w:pPr>
      <w:r w:rsidRPr="00AE451F">
        <w:rPr>
          <w:rFonts w:ascii="Times New Roman" w:hAnsi="Times New Roman" w:cs="Times New Roman"/>
          <w:sz w:val="24"/>
          <w:szCs w:val="24"/>
        </w:rPr>
        <w:t xml:space="preserve">Het beheersgebied is opgedeeld in zes deelgebieden die steeds met een meetcyclus van zes jaar fysisch chemisch en biologisch gedurende een jaar onderzocht worden. De indeling van de deelgebieden is gemaakt op basis van waterhuishoudkundige grenzen. </w:t>
      </w:r>
    </w:p>
    <w:p w:rsidR="00AE451F" w:rsidRPr="00AE451F" w:rsidRDefault="00AE451F" w:rsidP="00AE451F">
      <w:pPr>
        <w:pStyle w:val="Tekstzonderopmaak"/>
        <w:rPr>
          <w:rFonts w:ascii="Times New Roman" w:hAnsi="Times New Roman" w:cs="Times New Roman"/>
          <w:sz w:val="24"/>
          <w:szCs w:val="24"/>
        </w:rPr>
      </w:pPr>
    </w:p>
    <w:p w:rsidR="00AE451F" w:rsidRPr="00B81903" w:rsidRDefault="00AE451F" w:rsidP="00AE451F">
      <w:pPr>
        <w:pStyle w:val="Tekstzonderopmaak"/>
        <w:rPr>
          <w:rFonts w:ascii="Times New Roman" w:hAnsi="Times New Roman" w:cs="Times New Roman"/>
          <w:i/>
          <w:sz w:val="24"/>
          <w:szCs w:val="24"/>
        </w:rPr>
      </w:pPr>
      <w:r w:rsidRPr="00B81903">
        <w:rPr>
          <w:rFonts w:ascii="Times New Roman" w:hAnsi="Times New Roman" w:cs="Times New Roman"/>
          <w:i/>
          <w:sz w:val="24"/>
          <w:szCs w:val="24"/>
        </w:rPr>
        <w:t xml:space="preserve">Meetpuntkeuze: </w:t>
      </w:r>
    </w:p>
    <w:p w:rsidR="002C0381" w:rsidRPr="002C0381" w:rsidRDefault="002C0381" w:rsidP="002C0381">
      <w:pPr>
        <w:pStyle w:val="Tekstzonderopmaak"/>
        <w:rPr>
          <w:rFonts w:ascii="Times New Roman" w:hAnsi="Times New Roman" w:cs="Times New Roman"/>
          <w:sz w:val="24"/>
          <w:szCs w:val="24"/>
        </w:rPr>
      </w:pPr>
      <w:r>
        <w:rPr>
          <w:rFonts w:ascii="Times New Roman" w:hAnsi="Times New Roman" w:cs="Times New Roman"/>
          <w:sz w:val="24"/>
          <w:szCs w:val="24"/>
        </w:rPr>
        <w:t xml:space="preserve">In ieder gebied liggen een aantal </w:t>
      </w:r>
      <w:r w:rsidR="00AE451F" w:rsidRPr="00AE451F">
        <w:rPr>
          <w:rFonts w:ascii="Times New Roman" w:hAnsi="Times New Roman" w:cs="Times New Roman"/>
          <w:sz w:val="24"/>
          <w:szCs w:val="24"/>
        </w:rPr>
        <w:t>met zorg geselecteerde meetpunten die allen fysisch chemische en biologisch onderzocht worden. Bij de selectie is er op gelet dat de in het betreffende gebied voorkomende watertypen naar rat</w:t>
      </w:r>
      <w:r w:rsidR="006F0503">
        <w:rPr>
          <w:rFonts w:ascii="Times New Roman" w:hAnsi="Times New Roman" w:cs="Times New Roman"/>
          <w:sz w:val="24"/>
          <w:szCs w:val="24"/>
        </w:rPr>
        <w:t>i</w:t>
      </w:r>
      <w:r w:rsidR="00AE451F" w:rsidRPr="00AE451F">
        <w:rPr>
          <w:rFonts w:ascii="Times New Roman" w:hAnsi="Times New Roman" w:cs="Times New Roman"/>
          <w:sz w:val="24"/>
          <w:szCs w:val="24"/>
        </w:rPr>
        <w:t>o bemonsterd worden</w:t>
      </w:r>
      <w:r w:rsidR="006F0503">
        <w:rPr>
          <w:rFonts w:ascii="Times New Roman" w:hAnsi="Times New Roman" w:cs="Times New Roman"/>
          <w:sz w:val="24"/>
          <w:szCs w:val="24"/>
        </w:rPr>
        <w:t xml:space="preserve"> (veel of grote gebieden, dan ook veel bemonstering)</w:t>
      </w:r>
      <w:r w:rsidR="00AE451F" w:rsidRPr="00AE451F">
        <w:rPr>
          <w:rFonts w:ascii="Times New Roman" w:hAnsi="Times New Roman" w:cs="Times New Roman"/>
          <w:sz w:val="24"/>
          <w:szCs w:val="24"/>
        </w:rPr>
        <w:t>. Daarnaast is gelet op de waterhuishouding. Er wordt zo veel mogelijk naar gestreefd om in ieder afvoergebied te meten, het liefst op aan-</w:t>
      </w:r>
      <w:r w:rsidR="006F0503">
        <w:rPr>
          <w:rFonts w:ascii="Times New Roman" w:hAnsi="Times New Roman" w:cs="Times New Roman"/>
          <w:sz w:val="24"/>
          <w:szCs w:val="24"/>
        </w:rPr>
        <w:t xml:space="preserve"> </w:t>
      </w:r>
      <w:r w:rsidR="00AE451F" w:rsidRPr="00AE451F">
        <w:rPr>
          <w:rFonts w:ascii="Times New Roman" w:hAnsi="Times New Roman" w:cs="Times New Roman"/>
          <w:sz w:val="24"/>
          <w:szCs w:val="24"/>
        </w:rPr>
        <w:t>en afvoerpunten. Per deelgebied wordt het betreffende monitoringsontwerp steeds geoptimaliseerd in overleg met de regiobeheerders, ecologisch medewerkers en projectleiders van watergebiedsplannen. Specifieke wensen worden zo goed mogelijk ingevuld, uiteraard wordt de continuïteit van het meetnet hierbij goed bewaakt.</w:t>
      </w:r>
      <w:r w:rsidR="00AE451F" w:rsidRPr="00BC43BF">
        <w:rPr>
          <w:rFonts w:ascii="Courier New" w:hAnsi="Courier New" w:cs="Courier New"/>
        </w:rPr>
        <w:t xml:space="preserve">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sz w:val="24"/>
          <w:szCs w:val="24"/>
        </w:rPr>
      </w:pPr>
      <w:r w:rsidRPr="00CE4748">
        <w:rPr>
          <w:rFonts w:ascii="Times New Roman" w:hAnsi="Times New Roman" w:cs="Times New Roman"/>
          <w:i/>
          <w:sz w:val="24"/>
          <w:szCs w:val="24"/>
        </w:rPr>
        <w:t>Parameterkeuze en meetfrequentie</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De nadruk bij het fysisch chemische onderzoek ligt vooral op de zogenaamde ‘biologie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ondersteunende parameters’. Dit houdt in dat vooral parameters gemeten worden waarvan de KRW vindt dat ze een directe invloed hebben op het ecologisch functioneren, zoals zuurstof, doorzicht, chloride en de stikstof-en fosforparameters. Om de herkomst van het water te kunnen achterhalen (kwel, regenwater of inlaatwater) en om bepaalde processen te kunnen verklaren (bv veenoxidatie) is het nodig de lijst uit te breiden met parameters zoals bijvoorbeeld geleidbaarheid, sulfaat, macro</w:t>
      </w:r>
      <w:r>
        <w:rPr>
          <w:rFonts w:ascii="Times New Roman" w:hAnsi="Times New Roman" w:cs="Times New Roman"/>
          <w:sz w:val="24"/>
          <w:szCs w:val="24"/>
        </w:rPr>
        <w:t>-</w:t>
      </w:r>
      <w:r w:rsidRPr="002C0381">
        <w:rPr>
          <w:rFonts w:ascii="Times New Roman" w:hAnsi="Times New Roman" w:cs="Times New Roman"/>
          <w:sz w:val="24"/>
          <w:szCs w:val="24"/>
        </w:rPr>
        <w:t xml:space="preserve">ionen en chlorofyl.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Ieder deelgebied wordt om de zes jaar bemeten. De meetfrequentie sluit aan bij wat de KRW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minimaal voorschrijft om een goede toetsing uit te kunnen voeren. Dat wil dus zeggen dat er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afhankelijk van de parameter 4 – 12 bemonsteringen per meetjaar uitgevoerd worden.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sz w:val="24"/>
          <w:szCs w:val="24"/>
        </w:rPr>
      </w:pPr>
      <w:r w:rsidRPr="00CE4748">
        <w:rPr>
          <w:rFonts w:ascii="Times New Roman" w:hAnsi="Times New Roman" w:cs="Times New Roman"/>
          <w:i/>
          <w:sz w:val="24"/>
          <w:szCs w:val="24"/>
        </w:rPr>
        <w:t>Keuze biologische kwaliteitselementen</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hydrobiologisch onderzoek vindt op of rond dezelfde meetpunten plaats zodat de resultaten een directe relatie hebben met het fysisch chemisch onderzoek. </w:t>
      </w:r>
    </w:p>
    <w:p w:rsidR="002C0381" w:rsidRPr="002C0381" w:rsidRDefault="002C0381" w:rsidP="002C0381">
      <w:pPr>
        <w:pStyle w:val="Tekstzonderopmaak"/>
        <w:rPr>
          <w:rFonts w:ascii="Times New Roman" w:hAnsi="Times New Roman" w:cs="Times New Roman"/>
          <w:sz w:val="24"/>
          <w:szCs w:val="24"/>
        </w:rPr>
      </w:pPr>
      <w:proofErr w:type="spellStart"/>
      <w:r w:rsidRPr="002C0381">
        <w:rPr>
          <w:rFonts w:ascii="Times New Roman" w:hAnsi="Times New Roman" w:cs="Times New Roman"/>
          <w:sz w:val="24"/>
          <w:szCs w:val="24"/>
        </w:rPr>
        <w:t>Macrofytenonderzoek</w:t>
      </w:r>
      <w:proofErr w:type="spellEnd"/>
      <w:r w:rsidRPr="002C0381">
        <w:rPr>
          <w:rFonts w:ascii="Times New Roman" w:hAnsi="Times New Roman" w:cs="Times New Roman"/>
          <w:sz w:val="24"/>
          <w:szCs w:val="24"/>
        </w:rPr>
        <w:t xml:space="preserve"> (vegetatie opnamen), macrofaunaonderzoek en visinventarisaties worden om de zes jaar uitgevoerd. Bij de onderzoeken wordt gebruikt gemaakt van de methoden die de KRW voorschrijft zodat gegevens uit het roulerend meetnet (vaak achterliggend poldergebied) goed vergelijkbaar zijn met die uit het vaste KRW waterlichamen meetnet. </w:t>
      </w:r>
    </w:p>
    <w:p w:rsidR="002C0381" w:rsidRPr="002C0381" w:rsidRDefault="002C0381"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Ontwerp bestrijdingsmiddelen meetnet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Het monitoren van bestrijdingsmiddelen vraagt om een specifieke aanpak. De ervaring leert dat het monitoren alleen in grotere watergangen (waterlichamen en overige belangrijke wateren) weinig zinvol is omdat dat over het algemeen slechts lange lijsten van stoffen met resultaten onder de rapportagegrens oplevert. De oorzaak is dat er op de weg vanaf de emissiebron al te veel verdunning is opgetreden.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Meetpuntkeuze: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 deze reden worden de bestrijdingsmiddelen in een apart meetnet in de haarvaten van het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lastRenderedPageBreak/>
        <w:t xml:space="preserve">watersysteem dicht bij de emissiebron en niet in bijvoorbeeld de waterlichamen gemeten. Deze aanpak verhoogd de kans lokale kortdurende piekbelastingen te signaleren. De meetpunten liggen </w:t>
      </w:r>
      <w:r>
        <w:rPr>
          <w:rFonts w:ascii="Times New Roman" w:hAnsi="Times New Roman" w:cs="Times New Roman"/>
          <w:sz w:val="24"/>
          <w:szCs w:val="24"/>
        </w:rPr>
        <w:t xml:space="preserve">vooral </w:t>
      </w:r>
      <w:r w:rsidRPr="002C0381">
        <w:rPr>
          <w:rFonts w:ascii="Times New Roman" w:hAnsi="Times New Roman" w:cs="Times New Roman"/>
          <w:sz w:val="24"/>
          <w:szCs w:val="24"/>
        </w:rPr>
        <w:t xml:space="preserve">in de fruitteeltgebieden </w:t>
      </w:r>
      <w:r>
        <w:rPr>
          <w:rFonts w:ascii="Times New Roman" w:hAnsi="Times New Roman" w:cs="Times New Roman"/>
          <w:sz w:val="24"/>
          <w:szCs w:val="24"/>
        </w:rPr>
        <w:t>en in de buurt van glastuinbouw</w:t>
      </w:r>
      <w:r w:rsidRPr="002C0381">
        <w:rPr>
          <w:rFonts w:ascii="Times New Roman" w:hAnsi="Times New Roman" w:cs="Times New Roman"/>
          <w:sz w:val="24"/>
          <w:szCs w:val="24"/>
        </w:rPr>
        <w:t xml:space="preserve">.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Parameterkeuze en meetfrequentie: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Omdat het gebruik van bestrijdingsmiddelen zeer divers is worden de monsters op een breed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stoffenpakket (ca. 200 stoffen) geanalyseerd. De ervaring heeft geleerd dat de middelen in alle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seizoenen worden toegepast en daarom worden de meetpunten maandelijks (12x per jaar)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bemonsterd. </w:t>
      </w:r>
    </w:p>
    <w:p w:rsidR="002C0381" w:rsidRDefault="00B81903" w:rsidP="002C0381">
      <w:pPr>
        <w:pStyle w:val="Tekstzonderopmaak"/>
        <w:rPr>
          <w:rFonts w:ascii="Times New Roman" w:hAnsi="Times New Roman" w:cs="Times New Roman"/>
          <w:sz w:val="24"/>
          <w:szCs w:val="24"/>
        </w:rPr>
      </w:pPr>
      <w:r>
        <w:rPr>
          <w:noProof/>
          <w:color w:val="0000FF"/>
          <w:lang w:eastAsia="nl-NL"/>
        </w:rPr>
        <w:drawing>
          <wp:inline distT="0" distB="0" distL="0" distR="0">
            <wp:extent cx="5760085" cy="2371645"/>
            <wp:effectExtent l="0" t="0" r="0" b="0"/>
            <wp:docPr id="29" name="Afbeelding 29" descr="http://2.bp.blogspot.com/-sQ-eWSkEEX4/UJrEozh7rDI/AAAAAAAAArg/jKx7l0iW9r8/s1600/bestrijdingsmiddelen.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sQ-eWSkEEX4/UJrEozh7rDI/AAAAAAAAArg/jKx7l0iW9r8/s1600/bestrijdingsmiddelen.jpg">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085" cy="2371645"/>
                    </a:xfrm>
                    <a:prstGeom prst="rect">
                      <a:avLst/>
                    </a:prstGeom>
                    <a:noFill/>
                    <a:ln>
                      <a:noFill/>
                    </a:ln>
                  </pic:spPr>
                </pic:pic>
              </a:graphicData>
            </a:graphic>
          </wp:inline>
        </w:drawing>
      </w:r>
    </w:p>
    <w:p w:rsidR="00B81903" w:rsidRDefault="005E4D60" w:rsidP="002C0381">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.7</w:t>
      </w:r>
      <w:r w:rsidR="00B81903">
        <w:rPr>
          <w:rFonts w:ascii="Times New Roman" w:hAnsi="Times New Roman" w:cs="Times New Roman"/>
          <w:sz w:val="24"/>
          <w:szCs w:val="24"/>
        </w:rPr>
        <w:t xml:space="preserve"> Bestrijdingsmiddelen onderzoek vindt vooral plaats in teeltgebieden van fruit en groenten.</w:t>
      </w:r>
    </w:p>
    <w:p w:rsidR="00B81903" w:rsidRPr="002C0381" w:rsidRDefault="00B81903" w:rsidP="002C0381">
      <w:pPr>
        <w:pStyle w:val="Tekstzonderopmaak"/>
        <w:rPr>
          <w:rFonts w:ascii="Times New Roman" w:hAnsi="Times New Roman" w:cs="Times New Roman"/>
          <w:sz w:val="24"/>
          <w:szCs w:val="24"/>
        </w:rPr>
      </w:pPr>
    </w:p>
    <w:p w:rsidR="002C0381" w:rsidRPr="002C0381" w:rsidRDefault="002C0381" w:rsidP="002C0381">
      <w:pPr>
        <w:pStyle w:val="Tekstzonderopmaak"/>
        <w:rPr>
          <w:rFonts w:ascii="Times New Roman" w:hAnsi="Times New Roman" w:cs="Times New Roman"/>
          <w:b/>
          <w:sz w:val="24"/>
          <w:szCs w:val="24"/>
        </w:rPr>
      </w:pPr>
      <w:r w:rsidRPr="002C0381">
        <w:rPr>
          <w:rFonts w:ascii="Times New Roman" w:hAnsi="Times New Roman" w:cs="Times New Roman"/>
          <w:b/>
          <w:sz w:val="24"/>
          <w:szCs w:val="24"/>
        </w:rPr>
        <w:t xml:space="preserve">Zwemwatermeetnet </w:t>
      </w: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Meetpunten: </w:t>
      </w:r>
    </w:p>
    <w:p w:rsidR="002C0381" w:rsidRPr="002C0381" w:rsidRDefault="002C0381" w:rsidP="002C0381">
      <w:pPr>
        <w:pStyle w:val="Tekstzonderopmaak"/>
        <w:rPr>
          <w:rFonts w:ascii="Times New Roman" w:hAnsi="Times New Roman" w:cs="Times New Roman"/>
          <w:sz w:val="24"/>
          <w:szCs w:val="24"/>
        </w:rPr>
      </w:pPr>
      <w:r w:rsidRPr="002C0381">
        <w:rPr>
          <w:rFonts w:ascii="Times New Roman" w:hAnsi="Times New Roman" w:cs="Times New Roman"/>
          <w:sz w:val="24"/>
          <w:szCs w:val="24"/>
        </w:rPr>
        <w:t xml:space="preserve">Ook de zwemwaterkwaliteit wordt in een apart meetnet gemeten. In het gebied van </w:t>
      </w:r>
      <w:r>
        <w:rPr>
          <w:rFonts w:ascii="Times New Roman" w:hAnsi="Times New Roman" w:cs="Times New Roman"/>
          <w:sz w:val="24"/>
          <w:szCs w:val="24"/>
        </w:rPr>
        <w:t>een</w:t>
      </w:r>
      <w:r w:rsidRPr="002C0381">
        <w:rPr>
          <w:rFonts w:ascii="Times New Roman" w:hAnsi="Times New Roman" w:cs="Times New Roman"/>
          <w:sz w:val="24"/>
          <w:szCs w:val="24"/>
        </w:rPr>
        <w:t xml:space="preserve"> waterschap heeft de </w:t>
      </w:r>
      <w:r>
        <w:rPr>
          <w:rFonts w:ascii="Times New Roman" w:hAnsi="Times New Roman" w:cs="Times New Roman"/>
          <w:sz w:val="24"/>
          <w:szCs w:val="24"/>
        </w:rPr>
        <w:t>p</w:t>
      </w:r>
      <w:r w:rsidRPr="002C0381">
        <w:rPr>
          <w:rFonts w:ascii="Times New Roman" w:hAnsi="Times New Roman" w:cs="Times New Roman"/>
          <w:sz w:val="24"/>
          <w:szCs w:val="24"/>
        </w:rPr>
        <w:t xml:space="preserve">rovincie aan </w:t>
      </w:r>
      <w:r>
        <w:rPr>
          <w:rFonts w:ascii="Times New Roman" w:hAnsi="Times New Roman" w:cs="Times New Roman"/>
          <w:sz w:val="24"/>
          <w:szCs w:val="24"/>
        </w:rPr>
        <w:t>een aantal</w:t>
      </w:r>
      <w:r w:rsidRPr="002C0381">
        <w:rPr>
          <w:rFonts w:ascii="Times New Roman" w:hAnsi="Times New Roman" w:cs="Times New Roman"/>
          <w:sz w:val="24"/>
          <w:szCs w:val="24"/>
        </w:rPr>
        <w:t xml:space="preserve"> locaties de functie zwemwater toegekend. De meetpunten liggen dus vast. Ze moeten jaarlijks aan de Europese Commissie gerapporteerd worden. </w:t>
      </w:r>
    </w:p>
    <w:p w:rsidR="002C0381" w:rsidRPr="002C0381" w:rsidRDefault="002C0381" w:rsidP="002C0381">
      <w:pPr>
        <w:pStyle w:val="Tekstzonderopmaak"/>
        <w:rPr>
          <w:rFonts w:ascii="Times New Roman" w:hAnsi="Times New Roman" w:cs="Times New Roman"/>
          <w:sz w:val="24"/>
          <w:szCs w:val="24"/>
        </w:rPr>
      </w:pPr>
    </w:p>
    <w:p w:rsidR="002C0381" w:rsidRPr="00CE4748" w:rsidRDefault="002C0381" w:rsidP="002C0381">
      <w:pPr>
        <w:pStyle w:val="Tekstzonderopmaak"/>
        <w:rPr>
          <w:rFonts w:ascii="Times New Roman" w:hAnsi="Times New Roman" w:cs="Times New Roman"/>
          <w:i/>
          <w:sz w:val="24"/>
          <w:szCs w:val="24"/>
        </w:rPr>
      </w:pPr>
      <w:r w:rsidRPr="00CE4748">
        <w:rPr>
          <w:rFonts w:ascii="Times New Roman" w:hAnsi="Times New Roman" w:cs="Times New Roman"/>
          <w:i/>
          <w:sz w:val="24"/>
          <w:szCs w:val="24"/>
        </w:rPr>
        <w:t xml:space="preserve">Parameters en meetfrequentie: </w:t>
      </w:r>
    </w:p>
    <w:p w:rsidR="00CE4748" w:rsidRDefault="002C0381" w:rsidP="008A43BC">
      <w:pPr>
        <w:pStyle w:val="Tekstzonderopmaak"/>
        <w:rPr>
          <w:rFonts w:ascii="Times New Roman" w:hAnsi="Times New Roman" w:cs="Times New Roman"/>
          <w:sz w:val="24"/>
          <w:szCs w:val="24"/>
        </w:rPr>
      </w:pPr>
      <w:r w:rsidRPr="002C0381">
        <w:rPr>
          <w:rFonts w:ascii="Times New Roman" w:hAnsi="Times New Roman" w:cs="Times New Roman"/>
          <w:sz w:val="24"/>
          <w:szCs w:val="24"/>
        </w:rPr>
        <w:t>De Europese</w:t>
      </w:r>
      <w:r w:rsidR="006F0503">
        <w:rPr>
          <w:rFonts w:ascii="Times New Roman" w:hAnsi="Times New Roman" w:cs="Times New Roman"/>
          <w:sz w:val="24"/>
          <w:szCs w:val="24"/>
        </w:rPr>
        <w:t xml:space="preserve"> Zwemwaterrichtlijn schrijft</w:t>
      </w:r>
      <w:r w:rsidRPr="002C0381">
        <w:rPr>
          <w:rFonts w:ascii="Times New Roman" w:hAnsi="Times New Roman" w:cs="Times New Roman"/>
          <w:sz w:val="24"/>
          <w:szCs w:val="24"/>
        </w:rPr>
        <w:t xml:space="preserve"> voor</w:t>
      </w:r>
      <w:r w:rsidR="006F0503">
        <w:rPr>
          <w:rFonts w:ascii="Times New Roman" w:hAnsi="Times New Roman" w:cs="Times New Roman"/>
          <w:sz w:val="24"/>
          <w:szCs w:val="24"/>
        </w:rPr>
        <w:t xml:space="preserve"> om </w:t>
      </w:r>
      <w:r w:rsidRPr="002C0381">
        <w:rPr>
          <w:rFonts w:ascii="Times New Roman" w:hAnsi="Times New Roman" w:cs="Times New Roman"/>
          <w:sz w:val="24"/>
          <w:szCs w:val="24"/>
        </w:rPr>
        <w:t xml:space="preserve">twee bacteriëngroepen te monitoren: </w:t>
      </w:r>
      <w:proofErr w:type="spellStart"/>
      <w:r w:rsidRPr="002C0381">
        <w:rPr>
          <w:rFonts w:ascii="Times New Roman" w:hAnsi="Times New Roman" w:cs="Times New Roman"/>
          <w:sz w:val="24"/>
          <w:szCs w:val="24"/>
        </w:rPr>
        <w:t>escherichia</w:t>
      </w:r>
      <w:proofErr w:type="spellEnd"/>
      <w:r w:rsidRPr="002C0381">
        <w:rPr>
          <w:rFonts w:ascii="Times New Roman" w:hAnsi="Times New Roman" w:cs="Times New Roman"/>
          <w:sz w:val="24"/>
          <w:szCs w:val="24"/>
        </w:rPr>
        <w:t xml:space="preserve"> coli (E-coli) en intestinale </w:t>
      </w:r>
      <w:proofErr w:type="spellStart"/>
      <w:r w:rsidRPr="002C0381">
        <w:rPr>
          <w:rFonts w:ascii="Times New Roman" w:hAnsi="Times New Roman" w:cs="Times New Roman"/>
          <w:sz w:val="24"/>
          <w:szCs w:val="24"/>
        </w:rPr>
        <w:t>enterococcen</w:t>
      </w:r>
      <w:proofErr w:type="spellEnd"/>
      <w:r w:rsidRPr="002C0381">
        <w:rPr>
          <w:rFonts w:ascii="Times New Roman" w:hAnsi="Times New Roman" w:cs="Times New Roman"/>
          <w:sz w:val="24"/>
          <w:szCs w:val="24"/>
        </w:rPr>
        <w:t>. Bovendien verplicht nationale wetgeving (</w:t>
      </w:r>
      <w:proofErr w:type="spellStart"/>
      <w:r w:rsidRPr="002C0381">
        <w:rPr>
          <w:rFonts w:ascii="Times New Roman" w:hAnsi="Times New Roman" w:cs="Times New Roman"/>
          <w:sz w:val="24"/>
          <w:szCs w:val="24"/>
        </w:rPr>
        <w:t>Whvbz</w:t>
      </w:r>
      <w:proofErr w:type="spellEnd"/>
      <w:r w:rsidRPr="002C0381">
        <w:rPr>
          <w:rFonts w:ascii="Times New Roman" w:hAnsi="Times New Roman" w:cs="Times New Roman"/>
          <w:sz w:val="24"/>
          <w:szCs w:val="24"/>
        </w:rPr>
        <w:t xml:space="preserve">) ons parameters zoals temperatuur, doorzicht, pH, kleur, geur, schuim en olie zintuigelijk te meten. Om het risico van algenbloei beter in te kunnen schatten zijn de stikstof en fosfor parameters en </w:t>
      </w:r>
      <w:proofErr w:type="spellStart"/>
      <w:r w:rsidRPr="002C0381">
        <w:rPr>
          <w:rFonts w:ascii="Times New Roman" w:hAnsi="Times New Roman" w:cs="Times New Roman"/>
          <w:sz w:val="24"/>
          <w:szCs w:val="24"/>
        </w:rPr>
        <w:t>chlorofyl-a</w:t>
      </w:r>
      <w:proofErr w:type="spellEnd"/>
      <w:r w:rsidRPr="002C0381">
        <w:rPr>
          <w:rFonts w:ascii="Times New Roman" w:hAnsi="Times New Roman" w:cs="Times New Roman"/>
          <w:sz w:val="24"/>
          <w:szCs w:val="24"/>
        </w:rPr>
        <w:t xml:space="preserve"> aan het meetpakket toegevoegd. Daarnaast moet het waterschap ook </w:t>
      </w:r>
      <w:r w:rsidR="008A43BC">
        <w:rPr>
          <w:rFonts w:ascii="Times New Roman" w:hAnsi="Times New Roman" w:cs="Times New Roman"/>
          <w:sz w:val="24"/>
          <w:szCs w:val="24"/>
        </w:rPr>
        <w:t>c</w:t>
      </w:r>
      <w:r w:rsidRPr="002C0381">
        <w:rPr>
          <w:rFonts w:ascii="Times New Roman" w:hAnsi="Times New Roman" w:cs="Times New Roman"/>
          <w:sz w:val="24"/>
          <w:szCs w:val="24"/>
        </w:rPr>
        <w:t xml:space="preserve">ontroleren op de aanwezigheid van blauwalgen. Het onderzoek wordt in het badseizoen (1 mei -30 september) tweewekelijks uitgevoerd. </w:t>
      </w:r>
    </w:p>
    <w:p w:rsidR="00CE4748" w:rsidRDefault="00CE4748" w:rsidP="008A43BC">
      <w:pPr>
        <w:pStyle w:val="Tekstzonderopmaak"/>
        <w:rPr>
          <w:rFonts w:ascii="Times New Roman" w:hAnsi="Times New Roman" w:cs="Times New Roman"/>
          <w:sz w:val="24"/>
          <w:szCs w:val="24"/>
        </w:rPr>
      </w:pPr>
    </w:p>
    <w:p w:rsidR="008A43BC" w:rsidRPr="00CE4748"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b/>
          <w:sz w:val="24"/>
          <w:szCs w:val="24"/>
        </w:rPr>
        <w:t xml:space="preserve">Integraal fysisch chemisch en ecologisch waterkwaliteitsmeetnet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meetnetten vormen gezamenlijk een integraal fysisch chemisch en ecologisch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waterkwaliteitsmeetsysteem. De informatie uit de verschillende meetnetten vult elkaar ten behoeve van meerdere meetdoelen aan.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lastRenderedPageBreak/>
        <w:t xml:space="preserve">Zo kan, bijvoorbeeld voor het maken van </w:t>
      </w:r>
      <w:proofErr w:type="spellStart"/>
      <w:r w:rsidRPr="008A43BC">
        <w:rPr>
          <w:rFonts w:ascii="Times New Roman" w:hAnsi="Times New Roman" w:cs="Times New Roman"/>
          <w:sz w:val="24"/>
          <w:szCs w:val="24"/>
        </w:rPr>
        <w:t>toestandbeschrijvingen</w:t>
      </w:r>
      <w:proofErr w:type="spellEnd"/>
      <w:r w:rsidRPr="008A43BC">
        <w:rPr>
          <w:rFonts w:ascii="Times New Roman" w:hAnsi="Times New Roman" w:cs="Times New Roman"/>
          <w:sz w:val="24"/>
          <w:szCs w:val="24"/>
        </w:rPr>
        <w:t xml:space="preserve"> en systeemanalyses geput worden uit meerdere informatiebronnen. Het vaste meetnet en het roulerend meetnet leveren samen een goed beeld op in tijd en ruimte. Omdat in beide meetnetten de hydrobiologische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kwaliteitselementen onderzocht worden in watergangen waar ook fysisch chemisch gemeten wordt, is altijd de juiste biologie ondersteunende informatie beschikbaar. De resultaten uit de brede screenings bieden samen met de resultaten uit het ‘haarvaten’ </w:t>
      </w:r>
      <w:r>
        <w:rPr>
          <w:rFonts w:ascii="Times New Roman" w:hAnsi="Times New Roman" w:cs="Times New Roman"/>
          <w:sz w:val="24"/>
          <w:szCs w:val="24"/>
        </w:rPr>
        <w:t>b</w:t>
      </w:r>
      <w:r w:rsidRPr="008A43BC">
        <w:rPr>
          <w:rFonts w:ascii="Times New Roman" w:hAnsi="Times New Roman" w:cs="Times New Roman"/>
          <w:sz w:val="24"/>
          <w:szCs w:val="24"/>
        </w:rPr>
        <w:t xml:space="preserve">estrijdingsmiddelenmeetnet een goede mogelijkheid eventuele nieuwe probleemstoffen te detecteren. In figuur </w:t>
      </w:r>
      <w:r w:rsidR="009236EF">
        <w:rPr>
          <w:rFonts w:ascii="Times New Roman" w:hAnsi="Times New Roman" w:cs="Times New Roman"/>
          <w:sz w:val="24"/>
          <w:szCs w:val="24"/>
        </w:rPr>
        <w:t>2.9</w:t>
      </w:r>
      <w:r w:rsidRPr="008A43BC">
        <w:rPr>
          <w:rFonts w:ascii="Times New Roman" w:hAnsi="Times New Roman" w:cs="Times New Roman"/>
          <w:sz w:val="24"/>
          <w:szCs w:val="24"/>
        </w:rPr>
        <w:t xml:space="preserve"> wordt het integraal meetnet schematische weergegeven. </w:t>
      </w:r>
    </w:p>
    <w:p w:rsidR="008A43BC" w:rsidRDefault="008A43BC" w:rsidP="008A43BC">
      <w:pPr>
        <w:pStyle w:val="Tekstzonderopmaak"/>
        <w:rPr>
          <w:rFonts w:ascii="Times New Roman" w:hAnsi="Times New Roman" w:cs="Times New Roman"/>
          <w:sz w:val="24"/>
          <w:szCs w:val="24"/>
        </w:rPr>
      </w:pPr>
    </w:p>
    <w:p w:rsidR="003E2778" w:rsidRPr="003E2778" w:rsidRDefault="003E2778" w:rsidP="008A43BC">
      <w:pPr>
        <w:pStyle w:val="Tekstzonderopmaak"/>
        <w:rPr>
          <w:rFonts w:ascii="Times New Roman" w:hAnsi="Times New Roman" w:cs="Times New Roman"/>
          <w:b/>
          <w:sz w:val="24"/>
          <w:szCs w:val="24"/>
        </w:rPr>
      </w:pPr>
      <w:r w:rsidRPr="003E2778">
        <w:rPr>
          <w:rFonts w:ascii="Times New Roman" w:hAnsi="Times New Roman" w:cs="Times New Roman"/>
          <w:b/>
          <w:sz w:val="24"/>
          <w:szCs w:val="24"/>
        </w:rPr>
        <w:t xml:space="preserve">Vragen </w:t>
      </w:r>
      <w:r w:rsidR="00F84CB9">
        <w:rPr>
          <w:rFonts w:ascii="Times New Roman" w:hAnsi="Times New Roman" w:cs="Times New Roman"/>
          <w:b/>
          <w:sz w:val="24"/>
          <w:szCs w:val="24"/>
        </w:rPr>
        <w:t>2</w:t>
      </w:r>
      <w:r w:rsidRPr="003E2778">
        <w:rPr>
          <w:rFonts w:ascii="Times New Roman" w:hAnsi="Times New Roman" w:cs="Times New Roman"/>
          <w:b/>
          <w:sz w:val="24"/>
          <w:szCs w:val="24"/>
        </w:rPr>
        <w:t>.3</w:t>
      </w:r>
    </w:p>
    <w:p w:rsidR="003E2778" w:rsidRDefault="003E2778" w:rsidP="008A43BC">
      <w:pPr>
        <w:pStyle w:val="Tekstzonderopmaak"/>
        <w:rPr>
          <w:rFonts w:ascii="Times New Roman" w:hAnsi="Times New Roman" w:cs="Times New Roman"/>
          <w:sz w:val="24"/>
          <w:szCs w:val="24"/>
        </w:rPr>
      </w:pPr>
      <w:r>
        <w:rPr>
          <w:rFonts w:ascii="Times New Roman" w:hAnsi="Times New Roman" w:cs="Times New Roman"/>
          <w:sz w:val="24"/>
          <w:szCs w:val="24"/>
        </w:rPr>
        <w:t>a.</w:t>
      </w:r>
      <w:r w:rsidR="006F0503">
        <w:rPr>
          <w:rFonts w:ascii="Times New Roman" w:hAnsi="Times New Roman" w:cs="Times New Roman"/>
          <w:sz w:val="24"/>
          <w:szCs w:val="24"/>
        </w:rPr>
        <w:t xml:space="preserve"> </w:t>
      </w:r>
      <w:r w:rsidR="00443047">
        <w:rPr>
          <w:rFonts w:ascii="Times New Roman" w:hAnsi="Times New Roman" w:cs="Times New Roman"/>
          <w:sz w:val="24"/>
          <w:szCs w:val="24"/>
        </w:rPr>
        <w:t>Bij het ontwerp van een meetnet wil je graag een goede variatie van tijd en ruimte maken. Wat bedoelen we hiermee?</w:t>
      </w:r>
    </w:p>
    <w:p w:rsidR="003E2778" w:rsidRDefault="003E2778" w:rsidP="008A43BC">
      <w:pPr>
        <w:pStyle w:val="Tekstzonderopmaak"/>
        <w:rPr>
          <w:rFonts w:ascii="Times New Roman" w:hAnsi="Times New Roman" w:cs="Times New Roman"/>
          <w:sz w:val="24"/>
          <w:szCs w:val="24"/>
        </w:rPr>
      </w:pPr>
      <w:r>
        <w:rPr>
          <w:rFonts w:ascii="Times New Roman" w:hAnsi="Times New Roman" w:cs="Times New Roman"/>
          <w:sz w:val="24"/>
          <w:szCs w:val="24"/>
        </w:rPr>
        <w:t>b</w:t>
      </w:r>
      <w:r w:rsidR="00443047">
        <w:rPr>
          <w:rFonts w:ascii="Times New Roman" w:hAnsi="Times New Roman" w:cs="Times New Roman"/>
          <w:sz w:val="24"/>
          <w:szCs w:val="24"/>
        </w:rPr>
        <w:t>. Wat zegt de tekst over hoe je het in vraag a gestelde zou kunnen bereiken?</w:t>
      </w:r>
    </w:p>
    <w:p w:rsidR="00443047" w:rsidRDefault="00443047" w:rsidP="008A43BC">
      <w:pPr>
        <w:pStyle w:val="Tekstzonderopmaak"/>
        <w:rPr>
          <w:rFonts w:ascii="Times New Roman" w:hAnsi="Times New Roman" w:cs="Times New Roman"/>
          <w:sz w:val="24"/>
          <w:szCs w:val="24"/>
        </w:rPr>
      </w:pPr>
      <w:r>
        <w:rPr>
          <w:rFonts w:ascii="Times New Roman" w:hAnsi="Times New Roman" w:cs="Times New Roman"/>
          <w:sz w:val="24"/>
          <w:szCs w:val="24"/>
        </w:rPr>
        <w:t>c.</w:t>
      </w:r>
      <w:r w:rsidR="006F0503">
        <w:rPr>
          <w:rFonts w:ascii="Times New Roman" w:hAnsi="Times New Roman" w:cs="Times New Roman"/>
          <w:sz w:val="24"/>
          <w:szCs w:val="24"/>
        </w:rPr>
        <w:t xml:space="preserve"> </w:t>
      </w:r>
      <w:r>
        <w:rPr>
          <w:rFonts w:ascii="Times New Roman" w:hAnsi="Times New Roman" w:cs="Times New Roman"/>
          <w:sz w:val="24"/>
          <w:szCs w:val="24"/>
        </w:rPr>
        <w:t>Waarom is een vast meetnet niet geschikt voor handhavingsdoelen?</w:t>
      </w:r>
    </w:p>
    <w:p w:rsidR="00443047"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 xml:space="preserve">d. Zoek eens op waarvoor </w:t>
      </w:r>
      <w:proofErr w:type="spellStart"/>
      <w:r>
        <w:rPr>
          <w:rFonts w:ascii="Times New Roman" w:hAnsi="Times New Roman" w:cs="Times New Roman"/>
          <w:sz w:val="24"/>
          <w:szCs w:val="24"/>
        </w:rPr>
        <w:t>zuurherbicides</w:t>
      </w:r>
      <w:proofErr w:type="spellEnd"/>
      <w:r>
        <w:rPr>
          <w:rFonts w:ascii="Times New Roman" w:hAnsi="Times New Roman" w:cs="Times New Roman"/>
          <w:sz w:val="24"/>
          <w:szCs w:val="24"/>
        </w:rPr>
        <w:t xml:space="preserve"> en </w:t>
      </w:r>
      <w:proofErr w:type="spellStart"/>
      <w:r>
        <w:rPr>
          <w:rFonts w:ascii="Times New Roman" w:hAnsi="Times New Roman" w:cs="Times New Roman"/>
          <w:sz w:val="24"/>
          <w:szCs w:val="24"/>
        </w:rPr>
        <w:t>organotinverbindingen</w:t>
      </w:r>
      <w:proofErr w:type="spellEnd"/>
      <w:r>
        <w:rPr>
          <w:rFonts w:ascii="Times New Roman" w:hAnsi="Times New Roman" w:cs="Times New Roman"/>
          <w:sz w:val="24"/>
          <w:szCs w:val="24"/>
        </w:rPr>
        <w:t xml:space="preserve"> gebruikt worden.</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e. Je maakt deelgebieden op basis van waterhuishoudkundige grenzen. Wat zijn dat, of geef een voorbeeld.</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f. Geef in de eigen woorden weer wat een “biologie ondersteunende parameter” is.</w:t>
      </w:r>
    </w:p>
    <w:p w:rsidR="006F0503" w:rsidRDefault="006F0503" w:rsidP="008A43BC">
      <w:pPr>
        <w:pStyle w:val="Tekstzonderopmaak"/>
        <w:rPr>
          <w:rFonts w:ascii="Times New Roman" w:hAnsi="Times New Roman" w:cs="Times New Roman"/>
          <w:sz w:val="24"/>
          <w:szCs w:val="24"/>
        </w:rPr>
      </w:pPr>
      <w:r>
        <w:rPr>
          <w:rFonts w:ascii="Times New Roman" w:hAnsi="Times New Roman" w:cs="Times New Roman"/>
          <w:sz w:val="24"/>
          <w:szCs w:val="24"/>
        </w:rPr>
        <w:t>g. Leg uit dat een analyse van een monster op bestrijdingsmiddelen veel duurder is dan een zwemwatermonster analyse.</w:t>
      </w:r>
    </w:p>
    <w:p w:rsidR="006F0503" w:rsidRDefault="006F0503" w:rsidP="008A43BC">
      <w:pPr>
        <w:pStyle w:val="Tekstzonderopmaak"/>
        <w:rPr>
          <w:rFonts w:ascii="Times New Roman" w:hAnsi="Times New Roman" w:cs="Times New Roman"/>
          <w:sz w:val="24"/>
          <w:szCs w:val="24"/>
        </w:rPr>
      </w:pPr>
    </w:p>
    <w:p w:rsidR="003E2778" w:rsidRDefault="003E2778" w:rsidP="008A43BC">
      <w:pPr>
        <w:pStyle w:val="Tekstzonderopmaak"/>
        <w:rPr>
          <w:rFonts w:ascii="Times New Roman" w:hAnsi="Times New Roman" w:cs="Times New Roman"/>
          <w:sz w:val="24"/>
          <w:szCs w:val="24"/>
        </w:rPr>
      </w:pPr>
    </w:p>
    <w:p w:rsidR="003E2778" w:rsidRPr="008A43BC" w:rsidRDefault="003E2778" w:rsidP="008A43BC">
      <w:pPr>
        <w:pStyle w:val="Tekstzonderopmaak"/>
        <w:rPr>
          <w:rFonts w:ascii="Times New Roman" w:hAnsi="Times New Roman" w:cs="Times New Roman"/>
          <w:sz w:val="24"/>
          <w:szCs w:val="24"/>
        </w:rPr>
      </w:pPr>
    </w:p>
    <w:p w:rsidR="008A43BC" w:rsidRPr="008A43BC" w:rsidRDefault="00F84CB9" w:rsidP="008A43BC">
      <w:pPr>
        <w:pStyle w:val="Tekstzonderopmaak"/>
        <w:rPr>
          <w:rFonts w:ascii="Times New Roman" w:hAnsi="Times New Roman" w:cs="Times New Roman"/>
          <w:b/>
          <w:sz w:val="24"/>
          <w:szCs w:val="24"/>
        </w:rPr>
      </w:pPr>
      <w:r>
        <w:rPr>
          <w:rFonts w:ascii="Times New Roman" w:hAnsi="Times New Roman" w:cs="Times New Roman"/>
          <w:b/>
          <w:sz w:val="24"/>
          <w:szCs w:val="24"/>
        </w:rPr>
        <w:t>2</w:t>
      </w:r>
      <w:r w:rsidR="00CE4748">
        <w:rPr>
          <w:rFonts w:ascii="Times New Roman" w:hAnsi="Times New Roman" w:cs="Times New Roman"/>
          <w:b/>
          <w:sz w:val="24"/>
          <w:szCs w:val="24"/>
        </w:rPr>
        <w:t>.4</w:t>
      </w:r>
      <w:r w:rsidR="008A43BC" w:rsidRPr="008A43BC">
        <w:rPr>
          <w:rFonts w:ascii="Times New Roman" w:hAnsi="Times New Roman" w:cs="Times New Roman"/>
          <w:b/>
          <w:sz w:val="24"/>
          <w:szCs w:val="24"/>
        </w:rPr>
        <w:t xml:space="preserve"> Rapportage </w:t>
      </w: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KRW rapportage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KRW verplicht Nederland om iedere zes jaar een </w:t>
      </w:r>
      <w:proofErr w:type="spellStart"/>
      <w:r w:rsidRPr="008A43BC">
        <w:rPr>
          <w:rFonts w:ascii="Times New Roman" w:hAnsi="Times New Roman" w:cs="Times New Roman"/>
          <w:sz w:val="24"/>
          <w:szCs w:val="24"/>
        </w:rPr>
        <w:t>StroomGebiedBeheerPlan</w:t>
      </w:r>
      <w:proofErr w:type="spellEnd"/>
      <w:r w:rsidRPr="008A43BC">
        <w:rPr>
          <w:rFonts w:ascii="Times New Roman" w:hAnsi="Times New Roman" w:cs="Times New Roman"/>
          <w:sz w:val="24"/>
          <w:szCs w:val="24"/>
        </w:rPr>
        <w:t xml:space="preserve"> (SGBP) Rijn Delta aan de Europese Commissie te rapporteren. Het SGBP bevat onder</w:t>
      </w:r>
      <w:r>
        <w:rPr>
          <w:rFonts w:ascii="Times New Roman" w:hAnsi="Times New Roman" w:cs="Times New Roman"/>
          <w:sz w:val="24"/>
          <w:szCs w:val="24"/>
        </w:rPr>
        <w:t xml:space="preserve"> </w:t>
      </w:r>
      <w:r w:rsidRPr="008A43BC">
        <w:rPr>
          <w:rFonts w:ascii="Times New Roman" w:hAnsi="Times New Roman" w:cs="Times New Roman"/>
          <w:sz w:val="24"/>
          <w:szCs w:val="24"/>
        </w:rPr>
        <w:t>me</w:t>
      </w:r>
      <w:r w:rsidR="006F0503">
        <w:rPr>
          <w:rFonts w:ascii="Times New Roman" w:hAnsi="Times New Roman" w:cs="Times New Roman"/>
          <w:sz w:val="24"/>
          <w:szCs w:val="24"/>
        </w:rPr>
        <w:t>er kaarten waarop een landelijk</w:t>
      </w:r>
      <w:r>
        <w:rPr>
          <w:rFonts w:ascii="Times New Roman" w:hAnsi="Times New Roman" w:cs="Times New Roman"/>
          <w:sz w:val="24"/>
          <w:szCs w:val="24"/>
        </w:rPr>
        <w:t xml:space="preserve"> </w:t>
      </w:r>
      <w:r w:rsidRPr="008A43BC">
        <w:rPr>
          <w:rFonts w:ascii="Times New Roman" w:hAnsi="Times New Roman" w:cs="Times New Roman"/>
          <w:sz w:val="24"/>
          <w:szCs w:val="24"/>
        </w:rPr>
        <w:t xml:space="preserve">beeld van ‘de huidige toestand’, zowel chemisch als ecologisch, van de waterlichamen wordt weergegeven. De kaarten zijn gebaseerd op de meetgegevens uit het afgesproken KRW monitoringsprogramma. </w:t>
      </w:r>
    </w:p>
    <w:p w:rsidR="008A43BC" w:rsidRPr="008A43BC" w:rsidRDefault="008A43BC" w:rsidP="008A43BC">
      <w:pPr>
        <w:pStyle w:val="Tekstzonderopmaak"/>
        <w:rPr>
          <w:rFonts w:ascii="Times New Roman" w:hAnsi="Times New Roman" w:cs="Times New Roman"/>
          <w:sz w:val="24"/>
          <w:szCs w:val="24"/>
        </w:rPr>
      </w:pPr>
      <w:r>
        <w:rPr>
          <w:rFonts w:ascii="Times New Roman" w:hAnsi="Times New Roman" w:cs="Times New Roman"/>
          <w:sz w:val="24"/>
          <w:szCs w:val="24"/>
        </w:rPr>
        <w:t>Om de zes jaar moeten de waterschappen</w:t>
      </w:r>
      <w:r w:rsidR="006F0503">
        <w:rPr>
          <w:rFonts w:ascii="Times New Roman" w:hAnsi="Times New Roman" w:cs="Times New Roman"/>
          <w:sz w:val="24"/>
          <w:szCs w:val="24"/>
        </w:rPr>
        <w:t xml:space="preserve"> dus de gegevens, die de waterschappen</w:t>
      </w:r>
      <w:r>
        <w:rPr>
          <w:rFonts w:ascii="Times New Roman" w:hAnsi="Times New Roman" w:cs="Times New Roman"/>
          <w:sz w:val="24"/>
          <w:szCs w:val="24"/>
        </w:rPr>
        <w:t xml:space="preserve"> gedurende de planperiode in hun</w:t>
      </w:r>
      <w:r w:rsidRPr="008A43BC">
        <w:rPr>
          <w:rFonts w:ascii="Times New Roman" w:hAnsi="Times New Roman" w:cs="Times New Roman"/>
          <w:sz w:val="24"/>
          <w:szCs w:val="24"/>
        </w:rPr>
        <w:t xml:space="preserve"> deel van het stroomgebied verzameld hebben, aanleveren. De toetsing aan chemische normen en ecologische maatlatten doen de waterbeheerders zelf en met behulp van een stappenplan en een integratiemodule worden de chemische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d</w:t>
      </w:r>
      <w:r>
        <w:rPr>
          <w:rFonts w:ascii="Times New Roman" w:hAnsi="Times New Roman" w:cs="Times New Roman"/>
          <w:sz w:val="24"/>
          <w:szCs w:val="24"/>
        </w:rPr>
        <w:t>e ecologische beoordelingen tot</w:t>
      </w:r>
      <w:r w:rsidRPr="008A43BC">
        <w:rPr>
          <w:rFonts w:ascii="Times New Roman" w:hAnsi="Times New Roman" w:cs="Times New Roman"/>
          <w:sz w:val="24"/>
          <w:szCs w:val="24"/>
        </w:rPr>
        <w:t xml:space="preserve"> eindoordelen verwerkt. Het inwinnen en verder verwerken van de eindoordelen tot kaartbeelden vindt door de RWS-Waterdienst.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Zwemwaterrapportage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Ieder jaar verzorgt de RWS-Wate</w:t>
      </w:r>
      <w:r w:rsidR="00246D61">
        <w:rPr>
          <w:rFonts w:ascii="Times New Roman" w:hAnsi="Times New Roman" w:cs="Times New Roman"/>
          <w:sz w:val="24"/>
          <w:szCs w:val="24"/>
        </w:rPr>
        <w:t>rdienst in opdracht van het ministerie</w:t>
      </w:r>
      <w:r w:rsidRPr="008A43BC">
        <w:rPr>
          <w:rFonts w:ascii="Times New Roman" w:hAnsi="Times New Roman" w:cs="Times New Roman"/>
          <w:sz w:val="24"/>
          <w:szCs w:val="24"/>
        </w:rPr>
        <w:t xml:space="preserve"> de verplichte jaarlijkse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zwemwaterrapportage aan de Europese Commissie. De Waterdienst verzamelt met behulp van een Zwemwaterenquête de ruwe zwemwaterresultaten, verwerkt deze tot </w:t>
      </w:r>
      <w:proofErr w:type="spellStart"/>
      <w:r w:rsidRPr="008A43BC">
        <w:rPr>
          <w:rFonts w:ascii="Times New Roman" w:hAnsi="Times New Roman" w:cs="Times New Roman"/>
          <w:sz w:val="24"/>
          <w:szCs w:val="24"/>
        </w:rPr>
        <w:t>toetswaarden</w:t>
      </w:r>
      <w:proofErr w:type="spellEnd"/>
      <w:r w:rsidRPr="008A43BC">
        <w:rPr>
          <w:rFonts w:ascii="Times New Roman" w:hAnsi="Times New Roman" w:cs="Times New Roman"/>
          <w:sz w:val="24"/>
          <w:szCs w:val="24"/>
        </w:rPr>
        <w:t xml:space="preserve"> en rapporteert ze aan de EU. </w:t>
      </w:r>
    </w:p>
    <w:p w:rsidR="008A43BC" w:rsidRDefault="00B81903" w:rsidP="008A43BC">
      <w:pPr>
        <w:pStyle w:val="Tekstzonderopmaak"/>
        <w:rPr>
          <w:rFonts w:ascii="Times New Roman" w:hAnsi="Times New Roman" w:cs="Times New Roman"/>
          <w:sz w:val="24"/>
          <w:szCs w:val="24"/>
        </w:rPr>
      </w:pPr>
      <w:r>
        <w:rPr>
          <w:noProof/>
          <w:color w:val="0000FF"/>
          <w:lang w:eastAsia="nl-NL"/>
        </w:rPr>
        <w:lastRenderedPageBreak/>
        <w:drawing>
          <wp:inline distT="0" distB="0" distL="0" distR="0">
            <wp:extent cx="5760085" cy="1418376"/>
            <wp:effectExtent l="0" t="0" r="0" b="0"/>
            <wp:docPr id="30" name="Afbeelding 30" descr="http://www.flevoland.nl/_internal/gxml!0/ac5svixgim4ise40r7ee4uidgqv5xa$r2bluqesxn7khiz8n3a1kc6v8fkmt3k">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levoland.nl/_internal/gxml!0/ac5svixgim4ise40r7ee4uidgqv5xa$r2bluqesxn7khiz8n3a1kc6v8fkmt3k">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60085" cy="1418376"/>
                    </a:xfrm>
                    <a:prstGeom prst="rect">
                      <a:avLst/>
                    </a:prstGeom>
                    <a:noFill/>
                    <a:ln>
                      <a:noFill/>
                    </a:ln>
                  </pic:spPr>
                </pic:pic>
              </a:graphicData>
            </a:graphic>
          </wp:inline>
        </w:drawing>
      </w:r>
    </w:p>
    <w:p w:rsidR="00B81903" w:rsidRDefault="005E4D60" w:rsidP="008A43BC">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2</w:t>
      </w:r>
      <w:r>
        <w:rPr>
          <w:rFonts w:ascii="Times New Roman" w:hAnsi="Times New Roman" w:cs="Times New Roman"/>
          <w:sz w:val="24"/>
          <w:szCs w:val="24"/>
        </w:rPr>
        <w:t>.8</w:t>
      </w:r>
      <w:r w:rsidR="00B81903">
        <w:rPr>
          <w:rFonts w:ascii="Times New Roman" w:hAnsi="Times New Roman" w:cs="Times New Roman"/>
          <w:sz w:val="24"/>
          <w:szCs w:val="24"/>
        </w:rPr>
        <w:t xml:space="preserve"> Iedere provincie monitort regelmatig haar zwemwateren</w:t>
      </w:r>
    </w:p>
    <w:p w:rsidR="00B81903" w:rsidRPr="008A43BC" w:rsidRDefault="00B81903"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Jaarverslag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Ieder jaar wordt er een Jaarverslag oppervlaktewater opgeleverd waarin fysisch chemische-,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biologische-en kwantiteitsmonitoringsdata van het voorgaande jaar gerapporteerd worden.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Na een korte toelichting op het meetprogramma wordt met behulp van overzichtelijke grafieken, tabellen en kaarten gepresenteerd hoe de fysisch chemische en biologische resultaten zich verhouden tot normen en maatlatten. De bestrijdingsmiddelen-en zwemwaterresultaten worden in aparte hoofdstukken gerapporteerd.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Aan de hand van de waterbalansposten, aan-&amp; afvoer, neerslag &amp; verdamping en kwel &amp; wegzijging wordt de waterkwantiteit van het voorgaande jaar toegelicht en wordt een </w:t>
      </w:r>
      <w:proofErr w:type="spellStart"/>
      <w:r w:rsidRPr="008A43BC">
        <w:rPr>
          <w:rFonts w:ascii="Times New Roman" w:hAnsi="Times New Roman" w:cs="Times New Roman"/>
          <w:sz w:val="24"/>
          <w:szCs w:val="24"/>
        </w:rPr>
        <w:t>gebiedsbrede</w:t>
      </w:r>
      <w:proofErr w:type="spellEnd"/>
      <w:r w:rsidRPr="008A43BC">
        <w:rPr>
          <w:rFonts w:ascii="Times New Roman" w:hAnsi="Times New Roman" w:cs="Times New Roman"/>
          <w:sz w:val="24"/>
          <w:szCs w:val="24"/>
        </w:rPr>
        <w:t xml:space="preserve"> waterbalans opgesteld.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proofErr w:type="spellStart"/>
      <w:r w:rsidRPr="008A43BC">
        <w:rPr>
          <w:rFonts w:ascii="Times New Roman" w:hAnsi="Times New Roman" w:cs="Times New Roman"/>
          <w:b/>
          <w:i/>
          <w:sz w:val="24"/>
          <w:szCs w:val="24"/>
        </w:rPr>
        <w:t>Factsheets</w:t>
      </w:r>
      <w:proofErr w:type="spellEnd"/>
      <w:r w:rsidRPr="008A43BC">
        <w:rPr>
          <w:rFonts w:ascii="Times New Roman" w:hAnsi="Times New Roman" w:cs="Times New Roman"/>
          <w:b/>
          <w:i/>
          <w:sz w:val="24"/>
          <w:szCs w:val="24"/>
        </w:rPr>
        <w:t xml:space="preserve"> </w:t>
      </w:r>
    </w:p>
    <w:p w:rsidR="008A43BC" w:rsidRPr="008A43BC" w:rsidRDefault="008A43BC" w:rsidP="008A43BC">
      <w:pPr>
        <w:pStyle w:val="Tekstzonderopmaak"/>
        <w:rPr>
          <w:rFonts w:ascii="Times New Roman" w:hAnsi="Times New Roman" w:cs="Times New Roman"/>
          <w:sz w:val="24"/>
          <w:szCs w:val="24"/>
        </w:rPr>
      </w:pPr>
      <w:r>
        <w:rPr>
          <w:rFonts w:ascii="Times New Roman" w:hAnsi="Times New Roman" w:cs="Times New Roman"/>
          <w:sz w:val="24"/>
          <w:szCs w:val="24"/>
        </w:rPr>
        <w:t>Sinds enkele jaren maken de waterschappen</w:t>
      </w:r>
      <w:r w:rsidRPr="008A43BC">
        <w:rPr>
          <w:rFonts w:ascii="Times New Roman" w:hAnsi="Times New Roman" w:cs="Times New Roman"/>
          <w:sz w:val="24"/>
          <w:szCs w:val="24"/>
        </w:rPr>
        <w:t xml:space="preserve"> per waterlichaam een </w:t>
      </w:r>
      <w:proofErr w:type="spellStart"/>
      <w:r w:rsidRPr="008A43BC">
        <w:rPr>
          <w:rFonts w:ascii="Times New Roman" w:hAnsi="Times New Roman" w:cs="Times New Roman"/>
          <w:sz w:val="24"/>
          <w:szCs w:val="24"/>
        </w:rPr>
        <w:t>factsheet</w:t>
      </w:r>
      <w:proofErr w:type="spellEnd"/>
      <w:r w:rsidRPr="008A43BC">
        <w:rPr>
          <w:rFonts w:ascii="Times New Roman" w:hAnsi="Times New Roman" w:cs="Times New Roman"/>
          <w:sz w:val="24"/>
          <w:szCs w:val="24"/>
        </w:rPr>
        <w:t xml:space="preserve"> waarin de huidige biologische en chemische toestand gerapporteerd word. Bovendien wordt teruggeblikt naar de situatie in voorgaande jaren en wordt vooruit gekeken naar een verwachting voor de toekomst. Geplande maatregelen ter verbetering van biologie, chemie en de waterhuishouding worden niet alleen genoemd maar er wordt ook gekeken of ze volgens planning worden uitgevoerd. Waar mogelijk worden de effecten van uitgevoerde maatregelen nader toegelicht.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Door per waterlichaam het doelbereik en maatregelen te rapporteren, kunnen de opgaven uit het waterbeheerplan geëvalueerd worden. Iedere geïnteresseerde kan zo in één overzicht zien hoe het betreffende waterlichaam er nu voor staat, waar we vandaan kwamen en waar we naar toe gaan.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Een bijkomstig voordeel is dat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direct als input kunnen dienen voor het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Waterbeheerplan en voor </w:t>
      </w:r>
      <w:proofErr w:type="spellStart"/>
      <w:r w:rsidRPr="008A43BC">
        <w:rPr>
          <w:rFonts w:ascii="Times New Roman" w:hAnsi="Times New Roman" w:cs="Times New Roman"/>
          <w:sz w:val="24"/>
          <w:szCs w:val="24"/>
        </w:rPr>
        <w:t>SGBP´s</w:t>
      </w:r>
      <w:proofErr w:type="spellEnd"/>
      <w:r w:rsidRPr="008A43BC">
        <w:rPr>
          <w:rFonts w:ascii="Times New Roman" w:hAnsi="Times New Roman" w:cs="Times New Roman"/>
          <w:sz w:val="24"/>
          <w:szCs w:val="24"/>
        </w:rPr>
        <w:t xml:space="preserve">. De </w:t>
      </w:r>
      <w:proofErr w:type="spellStart"/>
      <w:r w:rsidRPr="008A43BC">
        <w:rPr>
          <w:rFonts w:ascii="Times New Roman" w:hAnsi="Times New Roman" w:cs="Times New Roman"/>
          <w:sz w:val="24"/>
          <w:szCs w:val="24"/>
        </w:rPr>
        <w:t>factsheets</w:t>
      </w:r>
      <w:proofErr w:type="spellEnd"/>
      <w:r w:rsidRPr="008A43BC">
        <w:rPr>
          <w:rFonts w:ascii="Times New Roman" w:hAnsi="Times New Roman" w:cs="Times New Roman"/>
          <w:sz w:val="24"/>
          <w:szCs w:val="24"/>
        </w:rPr>
        <w:t xml:space="preserve"> worden jaarlijks met de laatste meetgegevens geactualiseerd. </w:t>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b/>
          <w:i/>
          <w:sz w:val="24"/>
          <w:szCs w:val="24"/>
        </w:rPr>
      </w:pPr>
      <w:r w:rsidRPr="008A43BC">
        <w:rPr>
          <w:rFonts w:ascii="Times New Roman" w:hAnsi="Times New Roman" w:cs="Times New Roman"/>
          <w:b/>
          <w:i/>
          <w:sz w:val="24"/>
          <w:szCs w:val="24"/>
        </w:rPr>
        <w:t xml:space="preserve">Zwemwaterprofielen </w:t>
      </w:r>
    </w:p>
    <w:p w:rsidR="008A43BC" w:rsidRPr="008A43BC"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De Europese Zwemwaterrichtlijn schrijft voor dat het waterschap zwemwaterprofielen heeft van alle in haar beheersgebied gelegen zwemplekken waaraan door de Provincie de zwemwaterfunctie is toegekend. Het zwemwaterprofiel bevat onder</w:t>
      </w:r>
      <w:r>
        <w:rPr>
          <w:rFonts w:ascii="Times New Roman" w:hAnsi="Times New Roman" w:cs="Times New Roman"/>
          <w:sz w:val="24"/>
          <w:szCs w:val="24"/>
        </w:rPr>
        <w:t xml:space="preserve"> </w:t>
      </w:r>
      <w:r w:rsidRPr="008A43BC">
        <w:rPr>
          <w:rFonts w:ascii="Times New Roman" w:hAnsi="Times New Roman" w:cs="Times New Roman"/>
          <w:sz w:val="24"/>
          <w:szCs w:val="24"/>
        </w:rPr>
        <w:t xml:space="preserve">meer een beoordeling van de locatie op basis van de verplichte meetgegevens van de voorafgaande vier jaar. Bovendien bevat het een beschrijving van de locatie en een analyse van aanwezige historische meetdata. Daarnaast wordt ingeschat welke emissiebronnen de zwemwaterkwaliteit negatief kunnen beïnvloeden. Waar mogelijk bevatten de profielen aanbevelingen om deze risico’s te beperken. Dit zijn overigens niet altijd maatregelen waarvoor het waterschap aan de lat staat. </w:t>
      </w:r>
    </w:p>
    <w:p w:rsidR="008A06D0" w:rsidRDefault="008A43BC" w:rsidP="008A43BC">
      <w:pPr>
        <w:pStyle w:val="Tekstzonderopmaak"/>
        <w:rPr>
          <w:rFonts w:ascii="Times New Roman" w:hAnsi="Times New Roman" w:cs="Times New Roman"/>
          <w:sz w:val="24"/>
          <w:szCs w:val="24"/>
        </w:rPr>
      </w:pPr>
      <w:r w:rsidRPr="008A43BC">
        <w:rPr>
          <w:rFonts w:ascii="Times New Roman" w:hAnsi="Times New Roman" w:cs="Times New Roman"/>
          <w:sz w:val="24"/>
          <w:szCs w:val="24"/>
        </w:rPr>
        <w:t xml:space="preserve">De zwemwaterlocaties worden jaarlijks opnieuw beoordeeld op basis van de laatste meetgegevens. </w:t>
      </w:r>
    </w:p>
    <w:p w:rsidR="00246D61" w:rsidRPr="00246D61" w:rsidRDefault="00246D61" w:rsidP="00246D61">
      <w:pPr>
        <w:pStyle w:val="Geenafstand"/>
        <w:rPr>
          <w:b/>
        </w:rPr>
      </w:pPr>
      <w:r w:rsidRPr="00246D61">
        <w:rPr>
          <w:b/>
        </w:rPr>
        <w:lastRenderedPageBreak/>
        <w:t xml:space="preserve">Vragen </w:t>
      </w:r>
      <w:r w:rsidR="00F84CB9">
        <w:rPr>
          <w:b/>
        </w:rPr>
        <w:t>2</w:t>
      </w:r>
      <w:r w:rsidRPr="00246D61">
        <w:rPr>
          <w:b/>
        </w:rPr>
        <w:t>.4</w:t>
      </w:r>
    </w:p>
    <w:p w:rsidR="00246D61" w:rsidRDefault="00246D61" w:rsidP="00246D61">
      <w:pPr>
        <w:pStyle w:val="Geenafstand"/>
      </w:pPr>
      <w:proofErr w:type="spellStart"/>
      <w:r>
        <w:t>a.Wat</w:t>
      </w:r>
      <w:proofErr w:type="spellEnd"/>
      <w:r>
        <w:t xml:space="preserve"> verstaan we onder een Waterbalans? Is dit een kwalitatief of kwantitatief iets?</w:t>
      </w:r>
    </w:p>
    <w:p w:rsidR="00246D61" w:rsidRDefault="00246D61" w:rsidP="00246D61">
      <w:pPr>
        <w:pStyle w:val="Geenafstand"/>
      </w:pPr>
      <w:proofErr w:type="spellStart"/>
      <w:r>
        <w:t>b.Wat</w:t>
      </w:r>
      <w:proofErr w:type="spellEnd"/>
      <w:r>
        <w:t xml:space="preserve"> staat er allemaal in een zwemwaterprofiel van een plas?</w:t>
      </w:r>
    </w:p>
    <w:p w:rsidR="00246D61" w:rsidRDefault="00246D61" w:rsidP="00246D61">
      <w:pPr>
        <w:pStyle w:val="Geenafstand"/>
      </w:pPr>
    </w:p>
    <w:p w:rsidR="008A43BC" w:rsidRPr="008A43BC" w:rsidRDefault="008A06D0" w:rsidP="008A43BC">
      <w:pPr>
        <w:pStyle w:val="Tekstzonderopmaak"/>
        <w:rPr>
          <w:rFonts w:ascii="Times New Roman" w:hAnsi="Times New Roman" w:cs="Times New Roman"/>
          <w:sz w:val="24"/>
          <w:szCs w:val="24"/>
        </w:rPr>
      </w:pPr>
      <w:r>
        <w:rPr>
          <w:rFonts w:ascii="Times New Roman" w:hAnsi="Times New Roman" w:cs="Times New Roman"/>
          <w:noProof/>
          <w:sz w:val="24"/>
          <w:szCs w:val="24"/>
          <w:lang w:eastAsia="nl-NL"/>
        </w:rPr>
        <w:drawing>
          <wp:inline distT="0" distB="0" distL="0" distR="0">
            <wp:extent cx="5909459" cy="6443932"/>
            <wp:effectExtent l="0" t="0" r="0" b="0"/>
            <wp:docPr id="33" name="Afbeelding 33" descr="C:\Users\pjo\Documents\GroupWise\Scan_PRT125_0622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jo\Documents\GroupWise\Scan_PRT125_0622_001.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597" t="18433" r="5548" b="13836"/>
                    <a:stretch/>
                  </pic:blipFill>
                  <pic:spPr bwMode="auto">
                    <a:xfrm>
                      <a:off x="0" y="0"/>
                      <a:ext cx="5915895" cy="6450950"/>
                    </a:xfrm>
                    <a:prstGeom prst="rect">
                      <a:avLst/>
                    </a:prstGeom>
                    <a:noFill/>
                    <a:ln>
                      <a:noFill/>
                    </a:ln>
                    <a:extLst>
                      <a:ext uri="{53640926-AAD7-44D8-BBD7-CCE9431645EC}">
                        <a14:shadowObscured xmlns:a14="http://schemas.microsoft.com/office/drawing/2010/main"/>
                      </a:ext>
                    </a:extLst>
                  </pic:spPr>
                </pic:pic>
              </a:graphicData>
            </a:graphic>
          </wp:inline>
        </w:drawing>
      </w:r>
    </w:p>
    <w:p w:rsidR="008A43BC" w:rsidRPr="008A43BC" w:rsidRDefault="008A43BC" w:rsidP="008A43BC">
      <w:pPr>
        <w:pStyle w:val="Tekstzonderopmaak"/>
        <w:rPr>
          <w:rFonts w:ascii="Times New Roman" w:hAnsi="Times New Roman" w:cs="Times New Roman"/>
          <w:sz w:val="24"/>
          <w:szCs w:val="24"/>
        </w:rPr>
      </w:pPr>
    </w:p>
    <w:p w:rsidR="008A43BC" w:rsidRPr="008A43BC" w:rsidRDefault="008A43BC" w:rsidP="008A43BC">
      <w:pPr>
        <w:pStyle w:val="Tekstzonderopmaak"/>
        <w:rPr>
          <w:rFonts w:ascii="Times New Roman" w:hAnsi="Times New Roman" w:cs="Times New Roman"/>
          <w:sz w:val="24"/>
          <w:szCs w:val="24"/>
        </w:rPr>
      </w:pPr>
    </w:p>
    <w:p w:rsidR="00D04B53" w:rsidRDefault="005E4D60">
      <w:pPr>
        <w:widowControl/>
        <w:autoSpaceDE/>
        <w:autoSpaceDN/>
        <w:adjustRightInd/>
        <w:spacing w:after="160" w:line="259" w:lineRule="auto"/>
        <w:rPr>
          <w:rFonts w:ascii="Times New Roman" w:hAnsi="Times New Roman"/>
        </w:rPr>
      </w:pPr>
      <w:r>
        <w:rPr>
          <w:rFonts w:ascii="Times New Roman" w:hAnsi="Times New Roman"/>
        </w:rPr>
        <w:t xml:space="preserve">Figuur </w:t>
      </w:r>
      <w:r w:rsidR="00F84CB9">
        <w:rPr>
          <w:rFonts w:ascii="Times New Roman" w:hAnsi="Times New Roman"/>
        </w:rPr>
        <w:t>2</w:t>
      </w:r>
      <w:r>
        <w:rPr>
          <w:rFonts w:ascii="Times New Roman" w:hAnsi="Times New Roman"/>
        </w:rPr>
        <w:t xml:space="preserve">.9 </w:t>
      </w:r>
      <w:r w:rsidR="005D2373">
        <w:rPr>
          <w:rFonts w:ascii="Times New Roman" w:hAnsi="Times New Roman"/>
        </w:rPr>
        <w:t>Schematisch overzicht integraal meetnet</w:t>
      </w:r>
    </w:p>
    <w:p w:rsidR="00D04B53" w:rsidRDefault="00D04B53">
      <w:pPr>
        <w:widowControl/>
        <w:autoSpaceDE/>
        <w:autoSpaceDN/>
        <w:adjustRightInd/>
        <w:spacing w:after="160" w:line="259" w:lineRule="auto"/>
        <w:rPr>
          <w:rFonts w:ascii="Times New Roman" w:hAnsi="Times New Roman"/>
        </w:rPr>
      </w:pPr>
      <w:r>
        <w:rPr>
          <w:rFonts w:ascii="Times New Roman" w:hAnsi="Times New Roman"/>
        </w:rPr>
        <w:br w:type="page"/>
      </w:r>
    </w:p>
    <w:p w:rsidR="00D04B53" w:rsidRDefault="00D04B53" w:rsidP="00D04B53">
      <w:pPr>
        <w:keepNext/>
        <w:tabs>
          <w:tab w:val="left" w:pos="1134"/>
        </w:tabs>
        <w:rPr>
          <w:rFonts w:ascii="Times New Roman" w:hAnsi="Times New Roman"/>
          <w:b/>
          <w:sz w:val="28"/>
          <w:szCs w:val="28"/>
        </w:rPr>
      </w:pPr>
      <w:r w:rsidRPr="00D04B53">
        <w:rPr>
          <w:rFonts w:ascii="Times New Roman" w:hAnsi="Times New Roman"/>
          <w:b/>
          <w:sz w:val="28"/>
          <w:szCs w:val="28"/>
        </w:rPr>
        <w:lastRenderedPageBreak/>
        <w:t xml:space="preserve">Hoofdstuk </w:t>
      </w:r>
      <w:r w:rsidR="00F84CB9">
        <w:rPr>
          <w:rFonts w:ascii="Times New Roman" w:hAnsi="Times New Roman"/>
          <w:b/>
          <w:sz w:val="28"/>
          <w:szCs w:val="28"/>
        </w:rPr>
        <w:t>3</w:t>
      </w:r>
      <w:r w:rsidRPr="00D04B53">
        <w:rPr>
          <w:rFonts w:ascii="Times New Roman" w:hAnsi="Times New Roman"/>
          <w:b/>
          <w:sz w:val="28"/>
          <w:szCs w:val="28"/>
        </w:rPr>
        <w:t>: Standaard procedure voorschriften</w:t>
      </w:r>
    </w:p>
    <w:p w:rsidR="00D04B53" w:rsidRDefault="00D04B53" w:rsidP="00D04B53">
      <w:pPr>
        <w:keepNext/>
        <w:tabs>
          <w:tab w:val="left" w:pos="1134"/>
        </w:tabs>
        <w:rPr>
          <w:rFonts w:ascii="Times New Roman" w:hAnsi="Times New Roman"/>
        </w:rPr>
      </w:pPr>
    </w:p>
    <w:p w:rsidR="00D04B53" w:rsidRPr="000B3C6A" w:rsidRDefault="00F84CB9" w:rsidP="00D04B53">
      <w:pPr>
        <w:keepNext/>
        <w:tabs>
          <w:tab w:val="left" w:pos="1134"/>
        </w:tabs>
        <w:rPr>
          <w:rFonts w:ascii="Times New Roman" w:hAnsi="Times New Roman"/>
          <w:b/>
        </w:rPr>
      </w:pPr>
      <w:r>
        <w:rPr>
          <w:rFonts w:ascii="Times New Roman" w:hAnsi="Times New Roman"/>
          <w:b/>
        </w:rPr>
        <w:t>3</w:t>
      </w:r>
      <w:r w:rsidR="00D04B53" w:rsidRPr="000B3C6A">
        <w:rPr>
          <w:rFonts w:ascii="Times New Roman" w:hAnsi="Times New Roman"/>
          <w:b/>
        </w:rPr>
        <w:t>.1 Inleiding</w:t>
      </w:r>
    </w:p>
    <w:p w:rsidR="00D04B53" w:rsidRDefault="007243E4" w:rsidP="00D04B53">
      <w:pPr>
        <w:keepNext/>
        <w:tabs>
          <w:tab w:val="left" w:pos="1134"/>
        </w:tabs>
        <w:rPr>
          <w:rFonts w:ascii="Times New Roman" w:hAnsi="Times New Roman"/>
        </w:rPr>
      </w:pPr>
      <w:r>
        <w:rPr>
          <w:rFonts w:ascii="Times New Roman" w:hAnsi="Times New Roman"/>
        </w:rPr>
        <w:t xml:space="preserve">De definitie van oppervlaktewater is wat uitgebreider dan dat het water alleen maar aan het oppervlak zichtbaar hoeft te zijn. We voegen hier volgens de wet nog een aantal criteria aan toe. </w:t>
      </w:r>
    </w:p>
    <w:p w:rsidR="007243E4" w:rsidRDefault="007243E4" w:rsidP="007243E4">
      <w:pPr>
        <w:pStyle w:val="Lijstalinea"/>
        <w:keepNext/>
        <w:numPr>
          <w:ilvl w:val="0"/>
          <w:numId w:val="15"/>
        </w:numPr>
        <w:tabs>
          <w:tab w:val="left" w:pos="1134"/>
        </w:tabs>
      </w:pPr>
      <w:r>
        <w:t>Het water moet contact maken met de natuurlijke bodem. Hiermee sluit je dus openlucht zwembaden en tuinvijvers met folie uit.</w:t>
      </w:r>
    </w:p>
    <w:p w:rsidR="007243E4" w:rsidRDefault="007243E4" w:rsidP="007243E4">
      <w:pPr>
        <w:pStyle w:val="Lijstalinea"/>
        <w:keepNext/>
        <w:numPr>
          <w:ilvl w:val="0"/>
          <w:numId w:val="15"/>
        </w:numPr>
        <w:tabs>
          <w:tab w:val="left" w:pos="1134"/>
        </w:tabs>
      </w:pPr>
      <w:r>
        <w:t>Het water moet een ecosysteem bevatten. Pl</w:t>
      </w:r>
      <w:r w:rsidR="00246D61">
        <w:t xml:space="preserve">anten en dieren moeten zich er </w:t>
      </w:r>
      <w:r>
        <w:t xml:space="preserve">in kunnen vestigen en zich er in kunnen verplaatsen. </w:t>
      </w:r>
    </w:p>
    <w:p w:rsidR="007243E4" w:rsidRDefault="007243E4" w:rsidP="007243E4">
      <w:pPr>
        <w:pStyle w:val="Geenafstand"/>
      </w:pPr>
      <w:r>
        <w:t>Dit laatste hoeft niet te betekenen dat het leven in het water zich in een biologisch evenwicht moet bevinden. De poel, plas of waterloop mag zelfs volkomen verontreinigd zijn, het blijft dan nog een oppervlaktewater. Het zal je verbazen dat een oppervlaktewater zelfs een deel van het jaar droog mag staan. Voor de duidelijkheid volgt hier de exacte definitie van een oppervlaktewaterlichaam uit de Waterwet.</w:t>
      </w:r>
    </w:p>
    <w:p w:rsidR="007243E4" w:rsidRDefault="007243E4" w:rsidP="007243E4">
      <w:pPr>
        <w:pStyle w:val="Geenafstand"/>
        <w:rPr>
          <w:b/>
          <w:i/>
        </w:rPr>
      </w:pPr>
      <w:r w:rsidRPr="007243E4">
        <w:rPr>
          <w:rStyle w:val="Nadruk"/>
          <w:b/>
          <w:i w:val="0"/>
        </w:rPr>
        <w:t>Oppervlaktewaterlichaam:</w:t>
      </w:r>
      <w:r w:rsidRPr="007243E4">
        <w:rPr>
          <w:b/>
          <w:i/>
        </w:rPr>
        <w:t xml:space="preserve"> samenhangend geheel van vrij aan het aardoppervlak voorkomend water, met de daarin aanwezige stoffen, alsmede de bijbehorende bodem, oevers en, voor zover uitdrukkelijk aangewezen krachtens deze wet, drogere oevergebieden, alsmede flora en fauna;</w:t>
      </w:r>
    </w:p>
    <w:p w:rsidR="007243E4" w:rsidRDefault="007243E4" w:rsidP="007243E4">
      <w:pPr>
        <w:pStyle w:val="Geenafstand"/>
      </w:pPr>
    </w:p>
    <w:p w:rsidR="007243E4" w:rsidRDefault="007243E4" w:rsidP="007243E4">
      <w:pPr>
        <w:pStyle w:val="Geenafstand"/>
      </w:pPr>
      <w:r>
        <w:t>Je zult merken dat de definitie niet altijd duidelijk is en soms discussie kan opwerpen. De rechter bepaalt in rechtszaken voor onduidelijke gevallen of een water wel of geen oppervlaktewater (lichaam) is</w:t>
      </w:r>
      <w:r w:rsidR="005269AD">
        <w:t>. Dit noemen we jurisprudentie.</w:t>
      </w:r>
    </w:p>
    <w:p w:rsidR="005269AD" w:rsidRPr="007243E4" w:rsidRDefault="005269AD" w:rsidP="007243E4">
      <w:pPr>
        <w:pStyle w:val="Geenafstand"/>
      </w:pPr>
      <w:r>
        <w:t xml:space="preserve">De natuurlijke samenstelling van oppervlaktewater kan nogal variëren. Watertypen zijn op veel plaatsen nauwelijks met elkaar te vergelijken. Als de kwaliteit van het oppervlaktewater niet voldoet aan de er aan gestelde eisen, noemen we het verontreinigd. </w:t>
      </w:r>
    </w:p>
    <w:p w:rsidR="00975097" w:rsidRDefault="00975097" w:rsidP="00D04B53">
      <w:pPr>
        <w:keepNext/>
        <w:tabs>
          <w:tab w:val="left" w:pos="1134"/>
        </w:tabs>
        <w:rPr>
          <w:rFonts w:ascii="Times New Roman" w:hAnsi="Times New Roman"/>
        </w:rPr>
      </w:pPr>
    </w:p>
    <w:p w:rsidR="00D04B53" w:rsidRDefault="00F84CB9" w:rsidP="00D04B53">
      <w:pPr>
        <w:keepNext/>
        <w:tabs>
          <w:tab w:val="left" w:pos="1134"/>
        </w:tabs>
        <w:rPr>
          <w:rFonts w:ascii="Times New Roman" w:hAnsi="Times New Roman"/>
          <w:b/>
        </w:rPr>
      </w:pPr>
      <w:r>
        <w:rPr>
          <w:rFonts w:ascii="Times New Roman" w:hAnsi="Times New Roman"/>
          <w:b/>
        </w:rPr>
        <w:t>3</w:t>
      </w:r>
      <w:r w:rsidR="00D04B53" w:rsidRPr="000B3C6A">
        <w:rPr>
          <w:rFonts w:ascii="Times New Roman" w:hAnsi="Times New Roman"/>
          <w:b/>
        </w:rPr>
        <w:t>.2 Bemonstering van oppervlaktewater</w:t>
      </w:r>
    </w:p>
    <w:p w:rsidR="00D04B53" w:rsidRPr="00D04B53" w:rsidRDefault="00D04B53" w:rsidP="00D04B53">
      <w:pPr>
        <w:keepNext/>
        <w:tabs>
          <w:tab w:val="left" w:pos="1134"/>
        </w:tabs>
        <w:rPr>
          <w:rFonts w:ascii="Times New Roman" w:hAnsi="Times New Roman"/>
        </w:rPr>
      </w:pPr>
    </w:p>
    <w:p w:rsidR="00D04B53" w:rsidRPr="000B3C6A" w:rsidRDefault="00D04B53" w:rsidP="00D04B53">
      <w:pPr>
        <w:keepNext/>
        <w:tabs>
          <w:tab w:val="left" w:pos="1134"/>
        </w:tabs>
        <w:rPr>
          <w:rFonts w:ascii="Times New Roman" w:hAnsi="Times New Roman"/>
          <w:b/>
          <w:i/>
          <w:u w:val="single"/>
        </w:rPr>
      </w:pPr>
      <w:r w:rsidRPr="000B3C6A">
        <w:rPr>
          <w:rFonts w:ascii="Times New Roman" w:hAnsi="Times New Roman"/>
          <w:b/>
          <w:i/>
          <w:u w:val="single"/>
        </w:rPr>
        <w:t>SPV 001 De bemonstering van oppervlaktewater.</w:t>
      </w:r>
    </w:p>
    <w:p w:rsidR="00403BBF" w:rsidRDefault="00403BBF" w:rsidP="00D04B53">
      <w:pPr>
        <w:pStyle w:val="Geenafstand"/>
        <w:rPr>
          <w:b/>
          <w:szCs w:val="24"/>
        </w:rPr>
      </w:pPr>
      <w:bookmarkStart w:id="1" w:name="_Toc448225711"/>
      <w:bookmarkStart w:id="2" w:name="_Toc141004695"/>
    </w:p>
    <w:p w:rsidR="00D04B53" w:rsidRPr="000A176D" w:rsidRDefault="00D04B53" w:rsidP="00403BBF">
      <w:pPr>
        <w:pStyle w:val="Geenafstand"/>
        <w:numPr>
          <w:ilvl w:val="0"/>
          <w:numId w:val="38"/>
        </w:numPr>
        <w:rPr>
          <w:b/>
          <w:szCs w:val="24"/>
        </w:rPr>
      </w:pPr>
      <w:r w:rsidRPr="000A176D">
        <w:rPr>
          <w:b/>
          <w:szCs w:val="24"/>
        </w:rPr>
        <w:t>Doel</w:t>
      </w:r>
      <w:bookmarkEnd w:id="1"/>
      <w:bookmarkEnd w:id="2"/>
    </w:p>
    <w:p w:rsidR="00D04B53" w:rsidRDefault="00D04B53" w:rsidP="00D04B53">
      <w:pPr>
        <w:pStyle w:val="Geenafstand"/>
        <w:rPr>
          <w:szCs w:val="24"/>
        </w:rPr>
      </w:pPr>
      <w:bookmarkStart w:id="3" w:name="_Toc448225712"/>
      <w:r w:rsidRPr="00DF582A">
        <w:rPr>
          <w:szCs w:val="24"/>
        </w:rPr>
        <w:t xml:space="preserve">In dit voorschrift </w:t>
      </w:r>
      <w:r>
        <w:rPr>
          <w:szCs w:val="24"/>
        </w:rPr>
        <w:t xml:space="preserve">beschrijven we voor </w:t>
      </w:r>
      <w:r w:rsidRPr="00DF582A">
        <w:rPr>
          <w:szCs w:val="24"/>
        </w:rPr>
        <w:t>de monsternemer van het laboratorium</w:t>
      </w:r>
      <w:r>
        <w:rPr>
          <w:szCs w:val="24"/>
        </w:rPr>
        <w:t>:</w:t>
      </w:r>
    </w:p>
    <w:p w:rsidR="00D04B53" w:rsidRDefault="00D04B53" w:rsidP="00D04B53">
      <w:pPr>
        <w:pStyle w:val="Geenafstand"/>
        <w:numPr>
          <w:ilvl w:val="0"/>
          <w:numId w:val="36"/>
        </w:numPr>
        <w:rPr>
          <w:szCs w:val="24"/>
        </w:rPr>
      </w:pPr>
      <w:r>
        <w:rPr>
          <w:szCs w:val="24"/>
        </w:rPr>
        <w:t>de manier waarop</w:t>
      </w:r>
      <w:r w:rsidRPr="00DF582A">
        <w:rPr>
          <w:szCs w:val="24"/>
        </w:rPr>
        <w:t xml:space="preserve">, </w:t>
      </w:r>
    </w:p>
    <w:p w:rsidR="00D04B53" w:rsidRDefault="00D04B53" w:rsidP="00D04B53">
      <w:pPr>
        <w:pStyle w:val="Geenafstand"/>
        <w:numPr>
          <w:ilvl w:val="0"/>
          <w:numId w:val="36"/>
        </w:numPr>
        <w:rPr>
          <w:szCs w:val="24"/>
        </w:rPr>
      </w:pPr>
      <w:r w:rsidRPr="00DF582A">
        <w:rPr>
          <w:szCs w:val="24"/>
        </w:rPr>
        <w:t>van</w:t>
      </w:r>
      <w:r>
        <w:rPr>
          <w:szCs w:val="24"/>
        </w:rPr>
        <w:t>af welke locatie</w:t>
      </w:r>
      <w:r w:rsidRPr="00DF582A">
        <w:rPr>
          <w:szCs w:val="24"/>
        </w:rPr>
        <w:t xml:space="preserve"> en </w:t>
      </w:r>
    </w:p>
    <w:p w:rsidR="00D04B53" w:rsidRDefault="00D04B53" w:rsidP="00D04B53">
      <w:pPr>
        <w:pStyle w:val="Geenafstand"/>
        <w:numPr>
          <w:ilvl w:val="0"/>
          <w:numId w:val="36"/>
        </w:numPr>
        <w:rPr>
          <w:szCs w:val="24"/>
        </w:rPr>
      </w:pPr>
      <w:r>
        <w:rPr>
          <w:szCs w:val="24"/>
        </w:rPr>
        <w:t xml:space="preserve">onder welke </w:t>
      </w:r>
      <w:r w:rsidRPr="00DF582A">
        <w:rPr>
          <w:szCs w:val="24"/>
        </w:rPr>
        <w:t xml:space="preserve">omstandigheden </w:t>
      </w:r>
    </w:p>
    <w:p w:rsidR="00D04B53" w:rsidRPr="00DF582A" w:rsidRDefault="00D04B53" w:rsidP="00D04B53">
      <w:pPr>
        <w:pStyle w:val="Geenafstand"/>
        <w:rPr>
          <w:szCs w:val="24"/>
        </w:rPr>
      </w:pPr>
      <w:r w:rsidRPr="00DF582A">
        <w:rPr>
          <w:szCs w:val="24"/>
        </w:rPr>
        <w:t>monsters van het oppervlaktewa</w:t>
      </w:r>
      <w:r w:rsidRPr="00DF582A">
        <w:rPr>
          <w:szCs w:val="24"/>
        </w:rPr>
        <w:softHyphen/>
        <w:t xml:space="preserve">ter moeten </w:t>
      </w:r>
      <w:r>
        <w:rPr>
          <w:szCs w:val="24"/>
        </w:rPr>
        <w:t xml:space="preserve">worden genomen. </w:t>
      </w:r>
      <w:bookmarkStart w:id="4" w:name="_Toc448225716"/>
      <w:bookmarkEnd w:id="3"/>
      <w:r w:rsidRPr="00DF582A">
        <w:rPr>
          <w:szCs w:val="24"/>
        </w:rPr>
        <w:t>De kwaliteit van het fysisch-chemisch onderzoek wordt in belangrijke mate bepaald door de representativiteit van het monster. Daarom is voor betrouwbare analyseresultaten zowel een goede kwalitatieve als kwanti</w:t>
      </w:r>
      <w:r w:rsidRPr="00DF582A">
        <w:rPr>
          <w:szCs w:val="24"/>
        </w:rPr>
        <w:softHyphen/>
        <w:t>tatieve bemon</w:t>
      </w:r>
      <w:r w:rsidRPr="00DF582A">
        <w:rPr>
          <w:szCs w:val="24"/>
        </w:rPr>
        <w:softHyphen/>
        <w:t xml:space="preserve">stering </w:t>
      </w:r>
      <w:r>
        <w:rPr>
          <w:szCs w:val="24"/>
        </w:rPr>
        <w:t>n</w:t>
      </w:r>
      <w:r w:rsidRPr="00DF582A">
        <w:rPr>
          <w:szCs w:val="24"/>
        </w:rPr>
        <w:t>oodzakelijk.</w:t>
      </w:r>
    </w:p>
    <w:p w:rsidR="00D04B53" w:rsidRPr="00DF582A" w:rsidRDefault="00D04B53" w:rsidP="00D04B53">
      <w:pPr>
        <w:pStyle w:val="Geenafstand"/>
        <w:rPr>
          <w:szCs w:val="24"/>
        </w:rPr>
      </w:pPr>
      <w:r>
        <w:rPr>
          <w:szCs w:val="24"/>
        </w:rPr>
        <w:t>Bij een verkeerde bemonstering kunnen foute</w:t>
      </w:r>
      <w:r w:rsidRPr="00DF582A">
        <w:rPr>
          <w:szCs w:val="24"/>
        </w:rPr>
        <w:t xml:space="preserve"> conclusies worden getrokken. Het is daarom </w:t>
      </w:r>
      <w:r>
        <w:rPr>
          <w:szCs w:val="24"/>
        </w:rPr>
        <w:t xml:space="preserve">belangrijk </w:t>
      </w:r>
      <w:r w:rsidRPr="00DF582A">
        <w:rPr>
          <w:szCs w:val="24"/>
        </w:rPr>
        <w:t>dat de monsternemer inzicht heeft in de achter</w:t>
      </w:r>
      <w:r w:rsidRPr="00DF582A">
        <w:rPr>
          <w:szCs w:val="24"/>
        </w:rPr>
        <w:softHyphen/>
        <w:t>grond van het uit te voeren bemonsterings- en analysepro</w:t>
      </w:r>
      <w:r w:rsidRPr="00DF582A">
        <w:rPr>
          <w:szCs w:val="24"/>
        </w:rPr>
        <w:softHyphen/>
        <w:t>gramma en de a</w:t>
      </w:r>
      <w:r>
        <w:rPr>
          <w:szCs w:val="24"/>
        </w:rPr>
        <w:t>ard van de te bemonste</w:t>
      </w:r>
      <w:r>
        <w:rPr>
          <w:szCs w:val="24"/>
        </w:rPr>
        <w:softHyphen/>
        <w:t>ren stoffen</w:t>
      </w:r>
      <w:r w:rsidRPr="00DF582A">
        <w:rPr>
          <w:szCs w:val="24"/>
        </w:rPr>
        <w:t xml:space="preserve">. </w:t>
      </w:r>
    </w:p>
    <w:p w:rsidR="00D04B53" w:rsidRPr="00DF582A" w:rsidRDefault="00D04B53" w:rsidP="00D04B53">
      <w:pPr>
        <w:pStyle w:val="Geenafstand"/>
        <w:rPr>
          <w:szCs w:val="24"/>
        </w:rPr>
      </w:pPr>
      <w:r w:rsidRPr="00DF582A">
        <w:rPr>
          <w:szCs w:val="24"/>
        </w:rPr>
        <w:t xml:space="preserve">In dit voorschrift wordt de bemonsteringsprocedure eenduidig vastgelegd </w:t>
      </w:r>
      <w:r>
        <w:rPr>
          <w:szCs w:val="24"/>
        </w:rPr>
        <w:t>zodat we voorkomen dat er verschillende</w:t>
      </w:r>
      <w:r w:rsidRPr="00DF582A">
        <w:rPr>
          <w:szCs w:val="24"/>
        </w:rPr>
        <w:t xml:space="preserve"> bemonsteringstechnieken</w:t>
      </w:r>
      <w:r>
        <w:rPr>
          <w:szCs w:val="24"/>
        </w:rPr>
        <w:t xml:space="preserve"> naast elkaar kunnen bestaan.</w:t>
      </w:r>
    </w:p>
    <w:p w:rsidR="00D04B53" w:rsidRDefault="00D04B53" w:rsidP="00D04B53">
      <w:pPr>
        <w:pStyle w:val="Geenafstand"/>
        <w:rPr>
          <w:szCs w:val="24"/>
        </w:rPr>
      </w:pPr>
      <w:r>
        <w:rPr>
          <w:noProof/>
          <w:color w:val="0000FF"/>
          <w:lang w:eastAsia="nl-NL"/>
        </w:rPr>
        <w:lastRenderedPageBreak/>
        <w:drawing>
          <wp:inline distT="0" distB="0" distL="0" distR="0">
            <wp:extent cx="4752975" cy="3174365"/>
            <wp:effectExtent l="0" t="0" r="9525" b="6985"/>
            <wp:docPr id="31" name="Afbeelding 31" descr="http://www.waterproef.nl/internet/Nieuwsbrieven/19/nieuwsbrief_bestanden/monstername.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erproef.nl/internet/Nieuwsbrieven/19/nieuwsbrief_bestanden/monstername.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52975" cy="3174365"/>
                    </a:xfrm>
                    <a:prstGeom prst="rect">
                      <a:avLst/>
                    </a:prstGeom>
                    <a:noFill/>
                    <a:ln>
                      <a:noFill/>
                    </a:ln>
                  </pic:spPr>
                </pic:pic>
              </a:graphicData>
            </a:graphic>
          </wp:inline>
        </w:drawing>
      </w:r>
    </w:p>
    <w:p w:rsidR="00D04B53" w:rsidRDefault="00D04B53" w:rsidP="00D04B53">
      <w:pPr>
        <w:pStyle w:val="Geenafstand"/>
        <w:rPr>
          <w:szCs w:val="24"/>
        </w:rPr>
      </w:pPr>
      <w:r>
        <w:rPr>
          <w:szCs w:val="24"/>
        </w:rPr>
        <w:t xml:space="preserve">Figuur </w:t>
      </w:r>
      <w:r w:rsidR="00F84CB9">
        <w:rPr>
          <w:szCs w:val="24"/>
        </w:rPr>
        <w:t>3</w:t>
      </w:r>
      <w:r w:rsidR="005E4D60">
        <w:rPr>
          <w:szCs w:val="24"/>
        </w:rPr>
        <w:t>.1</w:t>
      </w:r>
      <w:r w:rsidR="000B3C6A">
        <w:rPr>
          <w:szCs w:val="24"/>
        </w:rPr>
        <w:t xml:space="preserve"> </w:t>
      </w:r>
      <w:r>
        <w:rPr>
          <w:szCs w:val="24"/>
        </w:rPr>
        <w:t>De monsternemers op cursus</w:t>
      </w:r>
    </w:p>
    <w:p w:rsidR="00D04B53" w:rsidRPr="00DF582A" w:rsidRDefault="00D04B53" w:rsidP="00D04B53">
      <w:pPr>
        <w:pStyle w:val="Geenafstand"/>
        <w:rPr>
          <w:szCs w:val="24"/>
        </w:rPr>
      </w:pPr>
    </w:p>
    <w:p w:rsidR="00D04B53" w:rsidRDefault="00D04B53" w:rsidP="00D04B53">
      <w:pPr>
        <w:pStyle w:val="Geenafstand"/>
        <w:rPr>
          <w:szCs w:val="24"/>
        </w:rPr>
      </w:pPr>
      <w:r w:rsidRPr="00DF582A">
        <w:rPr>
          <w:szCs w:val="24"/>
        </w:rPr>
        <w:t>De bemonstering is de eerste stap voorafgaand aan de uitvoering van het laboratoriumonderzoek. Deze stap bepaalt voor een groot deel de kwaliteit van het onderzoek. Om tot een goede opzet te komen is het belangrijk om het onderzoeksprogramma schriftelijk vast te leggen. Het onderzoeksprogramma van oppervlaktewater wordt vastgesteld door de opdra</w:t>
      </w:r>
      <w:r>
        <w:rPr>
          <w:szCs w:val="24"/>
        </w:rPr>
        <w:t xml:space="preserve">chtgever. </w:t>
      </w:r>
    </w:p>
    <w:p w:rsidR="00D04B53" w:rsidRDefault="00D04B53" w:rsidP="00D04B53">
      <w:pPr>
        <w:pStyle w:val="Geenafstand"/>
        <w:rPr>
          <w:szCs w:val="24"/>
        </w:rPr>
      </w:pPr>
      <w:r>
        <w:rPr>
          <w:szCs w:val="24"/>
        </w:rPr>
        <w:t>In het onderzoeksprogramma of meetplan wordt o.a. aangeven:</w:t>
      </w:r>
    </w:p>
    <w:p w:rsidR="00D04B53" w:rsidRDefault="00D04B53" w:rsidP="00D04B53">
      <w:pPr>
        <w:pStyle w:val="Geenafstand"/>
        <w:numPr>
          <w:ilvl w:val="0"/>
          <w:numId w:val="36"/>
        </w:numPr>
        <w:rPr>
          <w:szCs w:val="24"/>
        </w:rPr>
      </w:pPr>
      <w:r w:rsidRPr="00DF582A">
        <w:rPr>
          <w:szCs w:val="24"/>
        </w:rPr>
        <w:t xml:space="preserve">welke meetpunten </w:t>
      </w:r>
      <w:r>
        <w:rPr>
          <w:szCs w:val="24"/>
        </w:rPr>
        <w:t xml:space="preserve">in het </w:t>
      </w:r>
      <w:r w:rsidRPr="00DF582A">
        <w:rPr>
          <w:szCs w:val="24"/>
        </w:rPr>
        <w:t>oppervlaktewater moeten worden bemon</w:t>
      </w:r>
      <w:r w:rsidRPr="00DF582A">
        <w:rPr>
          <w:szCs w:val="24"/>
        </w:rPr>
        <w:softHyphen/>
        <w:t>sterd,</w:t>
      </w:r>
    </w:p>
    <w:p w:rsidR="00D04B53" w:rsidRDefault="00D04B53" w:rsidP="00D04B53">
      <w:pPr>
        <w:pStyle w:val="Geenafstand"/>
        <w:numPr>
          <w:ilvl w:val="0"/>
          <w:numId w:val="36"/>
        </w:numPr>
        <w:rPr>
          <w:szCs w:val="24"/>
        </w:rPr>
      </w:pPr>
      <w:r>
        <w:rPr>
          <w:szCs w:val="24"/>
        </w:rPr>
        <w:t xml:space="preserve">welke </w:t>
      </w:r>
      <w:r w:rsidRPr="00DF582A">
        <w:rPr>
          <w:szCs w:val="24"/>
        </w:rPr>
        <w:t xml:space="preserve">analyses </w:t>
      </w:r>
      <w:r>
        <w:rPr>
          <w:szCs w:val="24"/>
        </w:rPr>
        <w:t xml:space="preserve">en metingen </w:t>
      </w:r>
      <w:r w:rsidRPr="00DF582A">
        <w:rPr>
          <w:szCs w:val="24"/>
        </w:rPr>
        <w:t>per meet</w:t>
      </w:r>
      <w:r w:rsidRPr="00DF582A">
        <w:rPr>
          <w:szCs w:val="24"/>
        </w:rPr>
        <w:softHyphen/>
        <w:t>punt</w:t>
      </w:r>
      <w:r>
        <w:rPr>
          <w:szCs w:val="24"/>
        </w:rPr>
        <w:t xml:space="preserve">moeten worden uitgevoerd </w:t>
      </w:r>
      <w:r w:rsidRPr="00DF582A">
        <w:rPr>
          <w:szCs w:val="24"/>
        </w:rPr>
        <w:t xml:space="preserve">en </w:t>
      </w:r>
    </w:p>
    <w:p w:rsidR="00D04B53" w:rsidRPr="00DF582A" w:rsidRDefault="00D04B53" w:rsidP="00D04B53">
      <w:pPr>
        <w:pStyle w:val="Geenafstand"/>
        <w:numPr>
          <w:ilvl w:val="0"/>
          <w:numId w:val="36"/>
        </w:numPr>
        <w:rPr>
          <w:szCs w:val="24"/>
        </w:rPr>
      </w:pPr>
      <w:r>
        <w:rPr>
          <w:szCs w:val="24"/>
        </w:rPr>
        <w:t xml:space="preserve">wat </w:t>
      </w:r>
      <w:r w:rsidRPr="00DF582A">
        <w:rPr>
          <w:szCs w:val="24"/>
        </w:rPr>
        <w:t>de frequentie van de bemonsteringen</w:t>
      </w:r>
      <w:r>
        <w:rPr>
          <w:szCs w:val="24"/>
        </w:rPr>
        <w:t xml:space="preserve"> is</w:t>
      </w:r>
      <w:r w:rsidRPr="00DF582A">
        <w:rPr>
          <w:szCs w:val="24"/>
        </w:rPr>
        <w:t>.</w:t>
      </w:r>
    </w:p>
    <w:p w:rsidR="00D04B53" w:rsidRDefault="00D04B53" w:rsidP="00D04B53">
      <w:pPr>
        <w:pStyle w:val="Geenafstand"/>
        <w:rPr>
          <w:szCs w:val="24"/>
        </w:rPr>
      </w:pPr>
      <w:r w:rsidRPr="00DF582A">
        <w:rPr>
          <w:szCs w:val="24"/>
        </w:rPr>
        <w:t xml:space="preserve">De monsternemer maakt een jaarplanning van de bemonsteringen en zorgt ervoor dat deze </w:t>
      </w:r>
      <w:r>
        <w:rPr>
          <w:szCs w:val="24"/>
        </w:rPr>
        <w:t>planning wordt ingevoerd in een digitaal verwerkingssysteem</w:t>
      </w:r>
      <w:r w:rsidRPr="00DF582A">
        <w:rPr>
          <w:szCs w:val="24"/>
        </w:rPr>
        <w:t xml:space="preserve">. </w:t>
      </w:r>
    </w:p>
    <w:p w:rsidR="00D04B53" w:rsidRDefault="00D04B53" w:rsidP="00D04B53">
      <w:pPr>
        <w:pStyle w:val="Geenafstand"/>
        <w:rPr>
          <w:szCs w:val="24"/>
        </w:rPr>
      </w:pPr>
      <w:r>
        <w:rPr>
          <w:szCs w:val="24"/>
        </w:rPr>
        <w:t>Elke week</w:t>
      </w:r>
      <w:r w:rsidRPr="00DF582A">
        <w:rPr>
          <w:szCs w:val="24"/>
        </w:rPr>
        <w:t xml:space="preserve"> draait de monsternemer de werkopdrachten en bemonsteringsetiketten uit</w:t>
      </w:r>
      <w:r>
        <w:rPr>
          <w:szCs w:val="24"/>
        </w:rPr>
        <w:t xml:space="preserve">. Hierop staat vermeld welke </w:t>
      </w:r>
      <w:r w:rsidRPr="00DF582A">
        <w:rPr>
          <w:szCs w:val="24"/>
        </w:rPr>
        <w:t xml:space="preserve">locaties </w:t>
      </w:r>
      <w:r>
        <w:rPr>
          <w:szCs w:val="24"/>
        </w:rPr>
        <w:t xml:space="preserve">in deze periode </w:t>
      </w:r>
      <w:r w:rsidRPr="00DF582A">
        <w:rPr>
          <w:szCs w:val="24"/>
        </w:rPr>
        <w:t>moeten worden bemonsterd, welke analyses ter plaatse moeten worden uitgevoerd en hoeveel verschillende bemon</w:t>
      </w:r>
      <w:r w:rsidRPr="00DF582A">
        <w:rPr>
          <w:szCs w:val="24"/>
        </w:rPr>
        <w:softHyphen/>
        <w:t>steringspotten moeten worden gevuld.</w:t>
      </w:r>
    </w:p>
    <w:p w:rsidR="00D04B53" w:rsidRPr="00DF582A" w:rsidRDefault="00D04B53" w:rsidP="00D04B53">
      <w:pPr>
        <w:pStyle w:val="Geenafstand"/>
        <w:rPr>
          <w:szCs w:val="24"/>
        </w:rPr>
      </w:pPr>
    </w:p>
    <w:p w:rsidR="00D04B53" w:rsidRPr="00DF582A" w:rsidRDefault="00D04B53" w:rsidP="00D04B53">
      <w:pPr>
        <w:pStyle w:val="Geenafstand"/>
        <w:rPr>
          <w:i/>
          <w:szCs w:val="24"/>
        </w:rPr>
      </w:pPr>
      <w:r w:rsidRPr="00DF582A">
        <w:rPr>
          <w:i/>
          <w:szCs w:val="24"/>
        </w:rPr>
        <w:t>De overige bemonsteringen die plaatsvinden, worden door de monsternemer in overleg met de opdrachtgever ingepland.</w:t>
      </w:r>
    </w:p>
    <w:p w:rsidR="00D04B53" w:rsidRDefault="00D04B53" w:rsidP="00D04B53">
      <w:pPr>
        <w:pStyle w:val="Geenafstand"/>
        <w:rPr>
          <w:b/>
          <w:szCs w:val="24"/>
        </w:rPr>
      </w:pPr>
      <w:bookmarkStart w:id="5" w:name="_Toc141004698"/>
    </w:p>
    <w:p w:rsidR="00D04B53" w:rsidRPr="000A176D" w:rsidRDefault="00D04B53" w:rsidP="00403BBF">
      <w:pPr>
        <w:pStyle w:val="Geenafstand"/>
        <w:numPr>
          <w:ilvl w:val="0"/>
          <w:numId w:val="38"/>
        </w:numPr>
        <w:rPr>
          <w:b/>
          <w:szCs w:val="24"/>
        </w:rPr>
      </w:pPr>
      <w:r w:rsidRPr="000A176D">
        <w:rPr>
          <w:b/>
          <w:szCs w:val="24"/>
        </w:rPr>
        <w:t>Veiligheid</w:t>
      </w:r>
      <w:bookmarkEnd w:id="4"/>
      <w:r w:rsidRPr="000A176D">
        <w:rPr>
          <w:b/>
          <w:szCs w:val="24"/>
        </w:rPr>
        <w:t xml:space="preserve"> en aandachtspunten tijdens de uitvoering</w:t>
      </w:r>
      <w:bookmarkEnd w:id="5"/>
    </w:p>
    <w:p w:rsidR="00D04B53" w:rsidRPr="00DF582A" w:rsidRDefault="00D04B53" w:rsidP="00D04B53">
      <w:pPr>
        <w:pStyle w:val="Geenafstand"/>
        <w:rPr>
          <w:szCs w:val="24"/>
        </w:rPr>
      </w:pPr>
      <w:r w:rsidRPr="00DF582A">
        <w:rPr>
          <w:szCs w:val="24"/>
        </w:rPr>
        <w:t>De veiligheid en gezondheid van de monsternemer is erg belangrijk. De monsternemer neemt de nodige veiligheidsmaatregelen in acht en maakt indien noodzakelijk gebruik van persoonlijke beschermingsmiddelen.</w:t>
      </w:r>
    </w:p>
    <w:p w:rsidR="00D04B53" w:rsidRPr="00DF582A" w:rsidRDefault="00D04B53" w:rsidP="00D04B53">
      <w:pPr>
        <w:pStyle w:val="Geenafstand"/>
        <w:rPr>
          <w:szCs w:val="24"/>
        </w:rPr>
      </w:pPr>
      <w:r w:rsidRPr="00DF582A">
        <w:rPr>
          <w:szCs w:val="24"/>
        </w:rPr>
        <w:t>Daarnaast mag</w:t>
      </w:r>
      <w:r>
        <w:rPr>
          <w:szCs w:val="24"/>
        </w:rPr>
        <w:t xml:space="preserve"> </w:t>
      </w:r>
      <w:r w:rsidRPr="00DF582A">
        <w:rPr>
          <w:szCs w:val="24"/>
        </w:rPr>
        <w:t xml:space="preserve">vanwege contaminatie van de monsters met bijvoorbeeld </w:t>
      </w:r>
      <w:proofErr w:type="spellStart"/>
      <w:r w:rsidRPr="00DF582A">
        <w:rPr>
          <w:szCs w:val="24"/>
        </w:rPr>
        <w:t>PAK’s</w:t>
      </w:r>
      <w:proofErr w:type="spellEnd"/>
      <w:r w:rsidRPr="00DF582A">
        <w:rPr>
          <w:szCs w:val="24"/>
        </w:rPr>
        <w:t xml:space="preserve"> tijdens de bemonsteringen en de samenstelling van de mengmonsters ni</w:t>
      </w:r>
      <w:r w:rsidR="00246D61">
        <w:rPr>
          <w:szCs w:val="24"/>
        </w:rPr>
        <w:t>et worden gerookt.</w:t>
      </w:r>
    </w:p>
    <w:p w:rsidR="00D04B53" w:rsidRDefault="000B3C6A" w:rsidP="00D04B53">
      <w:pPr>
        <w:pStyle w:val="Geenafstand"/>
        <w:rPr>
          <w:szCs w:val="24"/>
        </w:rPr>
      </w:pPr>
      <w:bookmarkStart w:id="6" w:name="_Toc448225717"/>
      <w:bookmarkStart w:id="7" w:name="_Toc141004699"/>
      <w:r>
        <w:rPr>
          <w:noProof/>
          <w:color w:val="0000FF"/>
          <w:lang w:eastAsia="nl-NL"/>
        </w:rPr>
        <w:lastRenderedPageBreak/>
        <w:drawing>
          <wp:inline distT="0" distB="0" distL="0" distR="0">
            <wp:extent cx="4321810" cy="3252470"/>
            <wp:effectExtent l="0" t="0" r="2540" b="5080"/>
            <wp:docPr id="2048" name="Afbeelding 2048" descr="http://www.kwrwater.nl/uploadedImages/Website_KWR/Blogs/s_Gravenzande/vanuitvlotterkistmonsteren.pn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kwrwater.nl/uploadedImages/Website_KWR/Blogs/s_Gravenzande/vanuitvlotterkistmonsteren.png">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1810" cy="3252470"/>
                    </a:xfrm>
                    <a:prstGeom prst="rect">
                      <a:avLst/>
                    </a:prstGeom>
                    <a:noFill/>
                    <a:ln>
                      <a:noFill/>
                    </a:ln>
                  </pic:spPr>
                </pic:pic>
              </a:graphicData>
            </a:graphic>
          </wp:inline>
        </w:drawing>
      </w:r>
    </w:p>
    <w:p w:rsidR="000B3C6A" w:rsidRDefault="005E4D60" w:rsidP="00D04B53">
      <w:pPr>
        <w:pStyle w:val="Geenafstand"/>
        <w:rPr>
          <w:szCs w:val="24"/>
        </w:rPr>
      </w:pPr>
      <w:r>
        <w:rPr>
          <w:szCs w:val="24"/>
        </w:rPr>
        <w:t xml:space="preserve">Figuur </w:t>
      </w:r>
      <w:r w:rsidR="00F84CB9">
        <w:rPr>
          <w:szCs w:val="24"/>
        </w:rPr>
        <w:t>3</w:t>
      </w:r>
      <w:r>
        <w:rPr>
          <w:szCs w:val="24"/>
        </w:rPr>
        <w:t>.2</w:t>
      </w:r>
      <w:r w:rsidR="000B3C6A">
        <w:rPr>
          <w:szCs w:val="24"/>
        </w:rPr>
        <w:t xml:space="preserve"> Ook commerciële bedrijven kun je inschakelen voor waterkwaliteitsonderzoek</w:t>
      </w:r>
    </w:p>
    <w:p w:rsidR="000B3C6A" w:rsidRDefault="000B3C6A" w:rsidP="00D04B53">
      <w:pPr>
        <w:pStyle w:val="Geenafstand"/>
        <w:rPr>
          <w:szCs w:val="24"/>
        </w:rPr>
      </w:pPr>
    </w:p>
    <w:p w:rsidR="00D04B53" w:rsidRPr="000A176D" w:rsidRDefault="00D04B53" w:rsidP="00403BBF">
      <w:pPr>
        <w:pStyle w:val="Geenafstand"/>
        <w:numPr>
          <w:ilvl w:val="0"/>
          <w:numId w:val="38"/>
        </w:numPr>
        <w:rPr>
          <w:b/>
          <w:szCs w:val="24"/>
        </w:rPr>
      </w:pPr>
      <w:r w:rsidRPr="000A176D">
        <w:rPr>
          <w:b/>
          <w:szCs w:val="24"/>
        </w:rPr>
        <w:t>Bevoegdheden/taken/Verantwoordelijkheden</w:t>
      </w:r>
      <w:bookmarkEnd w:id="6"/>
      <w:bookmarkEnd w:id="7"/>
    </w:p>
    <w:p w:rsidR="00D04B53" w:rsidRPr="00DF582A" w:rsidRDefault="00D04B53" w:rsidP="00D04B53">
      <w:pPr>
        <w:pStyle w:val="Geenafstand"/>
        <w:rPr>
          <w:szCs w:val="24"/>
        </w:rPr>
      </w:pPr>
      <w:r w:rsidRPr="00DF582A">
        <w:rPr>
          <w:szCs w:val="24"/>
        </w:rPr>
        <w:t>De verantwoordelijkheid voor de bemonstering van het oppervlaktewater, zoals deze is beschreven in dit voorschrift, ligt volledig bij de afdeling laborato</w:t>
      </w:r>
      <w:r w:rsidRPr="00DF582A">
        <w:rPr>
          <w:szCs w:val="24"/>
        </w:rPr>
        <w:softHyphen/>
        <w:t xml:space="preserve">rium. </w:t>
      </w:r>
    </w:p>
    <w:p w:rsidR="00D04B53" w:rsidRPr="00DF582A" w:rsidRDefault="00D04B53" w:rsidP="00D04B53">
      <w:pPr>
        <w:pStyle w:val="Geenafstand"/>
        <w:rPr>
          <w:szCs w:val="24"/>
        </w:rPr>
      </w:pPr>
      <w:r w:rsidRPr="00DF582A">
        <w:rPr>
          <w:szCs w:val="24"/>
        </w:rPr>
        <w:t>Het is uiteraard toegestaan dat dit voorschrift wordt gebruikt bij de bemonstering van oppervlaktewater dat door de waterschappen zelf wordt uitgevoerd.</w:t>
      </w:r>
    </w:p>
    <w:p w:rsidR="00D04B53" w:rsidRPr="00DF582A" w:rsidRDefault="00D04B53" w:rsidP="00D04B53">
      <w:pPr>
        <w:pStyle w:val="Geenafstand"/>
        <w:rPr>
          <w:szCs w:val="24"/>
        </w:rPr>
      </w:pPr>
    </w:p>
    <w:p w:rsidR="000B3C6A" w:rsidRDefault="000B3C6A" w:rsidP="00D04B53">
      <w:pPr>
        <w:pStyle w:val="Geenafstand"/>
        <w:rPr>
          <w:b/>
          <w:szCs w:val="24"/>
        </w:rPr>
      </w:pPr>
      <w:bookmarkStart w:id="8" w:name="_Toc448225718"/>
      <w:bookmarkStart w:id="9" w:name="_Toc141004700"/>
    </w:p>
    <w:p w:rsidR="00D04B53" w:rsidRPr="000A176D" w:rsidRDefault="00D04B53" w:rsidP="00403BBF">
      <w:pPr>
        <w:pStyle w:val="Geenafstand"/>
        <w:numPr>
          <w:ilvl w:val="0"/>
          <w:numId w:val="38"/>
        </w:numPr>
        <w:rPr>
          <w:b/>
          <w:szCs w:val="24"/>
        </w:rPr>
      </w:pPr>
      <w:r w:rsidRPr="000A176D">
        <w:rPr>
          <w:b/>
          <w:szCs w:val="24"/>
        </w:rPr>
        <w:t>Benodigdheden</w:t>
      </w:r>
      <w:bookmarkEnd w:id="8"/>
      <w:r w:rsidRPr="000A176D">
        <w:rPr>
          <w:b/>
          <w:szCs w:val="24"/>
        </w:rPr>
        <w:t>/hulpmiddelen</w:t>
      </w:r>
      <w:bookmarkEnd w:id="9"/>
    </w:p>
    <w:p w:rsidR="00D04B53" w:rsidRPr="00DF582A" w:rsidRDefault="00D04B53" w:rsidP="00D04B53">
      <w:pPr>
        <w:pStyle w:val="Geenafstand"/>
        <w:rPr>
          <w:szCs w:val="24"/>
        </w:rPr>
      </w:pPr>
      <w:r w:rsidRPr="00DF582A">
        <w:rPr>
          <w:szCs w:val="24"/>
        </w:rPr>
        <w:t>H1</w:t>
      </w:r>
      <w:r w:rsidRPr="00DF582A">
        <w:rPr>
          <w:szCs w:val="24"/>
        </w:rPr>
        <w:tab/>
        <w:t>Bemonsteringsauto.</w:t>
      </w:r>
    </w:p>
    <w:p w:rsidR="00D04B53" w:rsidRPr="00DF582A" w:rsidRDefault="00D04B53" w:rsidP="00D04B53">
      <w:pPr>
        <w:pStyle w:val="Geenafstand"/>
        <w:rPr>
          <w:b/>
          <w:szCs w:val="24"/>
        </w:rPr>
      </w:pPr>
      <w:r w:rsidRPr="00DF582A">
        <w:rPr>
          <w:szCs w:val="24"/>
        </w:rPr>
        <w:t xml:space="preserve">De bemonsteringsauto is uitgerust met een instelbare koelunit, de instelling is grotendeels afhankelijk van de buitentemperatuur. </w:t>
      </w:r>
    </w:p>
    <w:p w:rsidR="00D04B53" w:rsidRPr="00DF582A" w:rsidRDefault="00D04B53" w:rsidP="00D04B53">
      <w:pPr>
        <w:pStyle w:val="Geenafstand"/>
        <w:rPr>
          <w:szCs w:val="24"/>
        </w:rPr>
      </w:pPr>
      <w:r w:rsidRPr="00DF582A">
        <w:rPr>
          <w:szCs w:val="24"/>
        </w:rPr>
        <w:t>H2</w:t>
      </w:r>
      <w:r w:rsidRPr="00DF582A">
        <w:rPr>
          <w:szCs w:val="24"/>
        </w:rPr>
        <w:tab/>
        <w:t>Een bemonsteringsformulier.</w:t>
      </w:r>
    </w:p>
    <w:p w:rsidR="00D04B53" w:rsidRPr="00DF582A" w:rsidRDefault="00D04B53" w:rsidP="00D04B53">
      <w:pPr>
        <w:pStyle w:val="Geenafstand"/>
        <w:rPr>
          <w:szCs w:val="24"/>
        </w:rPr>
      </w:pPr>
      <w:r w:rsidRPr="00DF582A">
        <w:rPr>
          <w:szCs w:val="24"/>
        </w:rPr>
        <w:t>H3</w:t>
      </w:r>
      <w:r w:rsidRPr="00DF582A">
        <w:rPr>
          <w:szCs w:val="24"/>
        </w:rPr>
        <w:tab/>
        <w:t>Bemonsteringsetiketten.</w:t>
      </w:r>
    </w:p>
    <w:p w:rsidR="00D04B53" w:rsidRPr="00DF582A" w:rsidRDefault="00D04B53" w:rsidP="00D04B53">
      <w:pPr>
        <w:pStyle w:val="Geenafstand"/>
        <w:rPr>
          <w:szCs w:val="24"/>
        </w:rPr>
      </w:pPr>
      <w:r w:rsidRPr="00DF582A">
        <w:rPr>
          <w:szCs w:val="24"/>
        </w:rPr>
        <w:t>H4</w:t>
      </w:r>
      <w:r w:rsidRPr="00DF582A">
        <w:rPr>
          <w:szCs w:val="24"/>
        </w:rPr>
        <w:tab/>
        <w:t>Een routeboek.</w:t>
      </w:r>
    </w:p>
    <w:p w:rsidR="00D04B53" w:rsidRPr="00DF582A" w:rsidRDefault="00D04B53" w:rsidP="00D04B53">
      <w:pPr>
        <w:pStyle w:val="Geenafstand"/>
        <w:rPr>
          <w:szCs w:val="24"/>
        </w:rPr>
      </w:pPr>
      <w:r w:rsidRPr="00DF582A">
        <w:rPr>
          <w:szCs w:val="24"/>
        </w:rPr>
        <w:t>H5</w:t>
      </w:r>
      <w:r w:rsidRPr="00DF582A">
        <w:rPr>
          <w:szCs w:val="24"/>
        </w:rPr>
        <w:tab/>
        <w:t>De Grote Provinc</w:t>
      </w:r>
      <w:r>
        <w:rPr>
          <w:szCs w:val="24"/>
        </w:rPr>
        <w:t>ie Atlas van Noord-Brabant</w:t>
      </w:r>
      <w:r w:rsidRPr="00DF582A">
        <w:rPr>
          <w:szCs w:val="24"/>
        </w:rPr>
        <w:t xml:space="preserve">1:25.000 </w:t>
      </w:r>
    </w:p>
    <w:p w:rsidR="00D04B53" w:rsidRPr="00DF582A" w:rsidRDefault="00D04B53" w:rsidP="00D04B53">
      <w:pPr>
        <w:pStyle w:val="Geenafstand"/>
        <w:rPr>
          <w:szCs w:val="24"/>
        </w:rPr>
      </w:pPr>
      <w:r w:rsidRPr="00DF582A">
        <w:rPr>
          <w:szCs w:val="24"/>
        </w:rPr>
        <w:t>H6</w:t>
      </w:r>
      <w:r w:rsidRPr="00DF582A">
        <w:rPr>
          <w:szCs w:val="24"/>
        </w:rPr>
        <w:tab/>
      </w:r>
      <w:r>
        <w:rPr>
          <w:szCs w:val="24"/>
        </w:rPr>
        <w:t>Een navigatiesysteem</w:t>
      </w:r>
      <w:r w:rsidRPr="00DF582A">
        <w:rPr>
          <w:szCs w:val="24"/>
        </w:rPr>
        <w:t xml:space="preserve"> </w:t>
      </w:r>
    </w:p>
    <w:p w:rsidR="00D04B53" w:rsidRPr="00DF582A" w:rsidRDefault="00D04B53" w:rsidP="00D04B53">
      <w:pPr>
        <w:pStyle w:val="Geenafstand"/>
        <w:rPr>
          <w:szCs w:val="24"/>
        </w:rPr>
      </w:pPr>
      <w:r w:rsidRPr="00DF582A">
        <w:rPr>
          <w:szCs w:val="24"/>
        </w:rPr>
        <w:t>H7</w:t>
      </w:r>
      <w:r w:rsidRPr="00DF582A">
        <w:rPr>
          <w:szCs w:val="24"/>
        </w:rPr>
        <w:tab/>
        <w:t>Een monsterschep</w:t>
      </w:r>
    </w:p>
    <w:p w:rsidR="00D04B53" w:rsidRPr="00DF582A" w:rsidRDefault="00D04B53" w:rsidP="00D04B53">
      <w:pPr>
        <w:pStyle w:val="Geenafstand"/>
        <w:ind w:left="705"/>
        <w:rPr>
          <w:b/>
          <w:szCs w:val="24"/>
        </w:rPr>
      </w:pPr>
      <w:r w:rsidRPr="00DF582A">
        <w:rPr>
          <w:szCs w:val="24"/>
        </w:rPr>
        <w:t xml:space="preserve">De monsterschep is een polyetheen beker van </w:t>
      </w:r>
      <w:smartTag w:uri="urn:schemas-microsoft-com:office:smarttags" w:element="metricconverter">
        <w:smartTagPr>
          <w:attr w:name="ProductID" w:val="2 liter"/>
        </w:smartTagPr>
        <w:r w:rsidRPr="00DF582A">
          <w:rPr>
            <w:szCs w:val="24"/>
          </w:rPr>
          <w:t>2 liter</w:t>
        </w:r>
      </w:smartTag>
      <w:r w:rsidRPr="00DF582A">
        <w:rPr>
          <w:szCs w:val="24"/>
        </w:rPr>
        <w:t xml:space="preserve"> en bevat een anderhalve meter lange steel die geplaatst is onder een hoek van 45º aan de monsterschep.</w:t>
      </w:r>
    </w:p>
    <w:p w:rsidR="00D04B53" w:rsidRPr="00DF582A" w:rsidRDefault="00D04B53" w:rsidP="00D04B53">
      <w:pPr>
        <w:pStyle w:val="Geenafstand"/>
        <w:rPr>
          <w:szCs w:val="24"/>
        </w:rPr>
      </w:pPr>
      <w:r w:rsidRPr="00DF582A">
        <w:rPr>
          <w:szCs w:val="24"/>
        </w:rPr>
        <w:t>H8</w:t>
      </w:r>
      <w:r w:rsidRPr="00DF582A">
        <w:rPr>
          <w:szCs w:val="24"/>
        </w:rPr>
        <w:tab/>
        <w:t>Monsterpotten en monsterflessen.</w:t>
      </w:r>
    </w:p>
    <w:p w:rsidR="00D04B53" w:rsidRPr="00DF582A" w:rsidRDefault="00D04B53" w:rsidP="00D04B53">
      <w:pPr>
        <w:pStyle w:val="Geenafstand"/>
        <w:rPr>
          <w:szCs w:val="24"/>
        </w:rPr>
      </w:pPr>
    </w:p>
    <w:p w:rsidR="00D04B53" w:rsidRPr="000A176D" w:rsidRDefault="00D04B53" w:rsidP="00D04B53">
      <w:pPr>
        <w:pStyle w:val="Geenafstand"/>
        <w:rPr>
          <w:i/>
          <w:szCs w:val="24"/>
        </w:rPr>
      </w:pPr>
      <w:r w:rsidRPr="000A176D">
        <w:rPr>
          <w:i/>
          <w:szCs w:val="24"/>
        </w:rPr>
        <w:t>Voor specifiek Anorganische parameters</w:t>
      </w:r>
    </w:p>
    <w:p w:rsidR="00D04B53" w:rsidRPr="00DF582A" w:rsidRDefault="00D04B53" w:rsidP="00D04B53">
      <w:pPr>
        <w:pStyle w:val="Geenafstand"/>
        <w:rPr>
          <w:szCs w:val="24"/>
        </w:rPr>
      </w:pPr>
      <w:r w:rsidRPr="00DF582A">
        <w:rPr>
          <w:szCs w:val="24"/>
        </w:rPr>
        <w:t xml:space="preserve">H9    </w:t>
      </w:r>
      <w:r w:rsidRPr="00DF582A">
        <w:rPr>
          <w:szCs w:val="24"/>
        </w:rPr>
        <w:tab/>
        <w:t xml:space="preserve">Een polyetheen emmer van minimaal </w:t>
      </w:r>
      <w:smartTag w:uri="urn:schemas-microsoft-com:office:smarttags" w:element="metricconverter">
        <w:smartTagPr>
          <w:attr w:name="ProductID" w:val="5 liter"/>
        </w:smartTagPr>
        <w:r w:rsidRPr="00DF582A">
          <w:rPr>
            <w:szCs w:val="24"/>
          </w:rPr>
          <w:t>5 liter</w:t>
        </w:r>
      </w:smartTag>
      <w:r w:rsidRPr="00DF582A">
        <w:rPr>
          <w:szCs w:val="24"/>
        </w:rPr>
        <w:t>.</w:t>
      </w:r>
    </w:p>
    <w:p w:rsidR="00D04B53" w:rsidRPr="00DF582A" w:rsidRDefault="00D04B53" w:rsidP="00D04B53">
      <w:pPr>
        <w:pStyle w:val="Geenafstand"/>
        <w:rPr>
          <w:szCs w:val="24"/>
        </w:rPr>
      </w:pPr>
      <w:r w:rsidRPr="00DF582A">
        <w:rPr>
          <w:szCs w:val="24"/>
        </w:rPr>
        <w:t>H10</w:t>
      </w:r>
      <w:r w:rsidRPr="00DF582A">
        <w:rPr>
          <w:szCs w:val="24"/>
        </w:rPr>
        <w:tab/>
        <w:t>Een polyetheen pollepel.</w:t>
      </w:r>
    </w:p>
    <w:p w:rsidR="00D04B53" w:rsidRPr="000A176D" w:rsidRDefault="00D04B53" w:rsidP="00D04B53">
      <w:pPr>
        <w:pStyle w:val="Geenafstand"/>
        <w:rPr>
          <w:i/>
          <w:szCs w:val="24"/>
        </w:rPr>
      </w:pPr>
      <w:r w:rsidRPr="000A176D">
        <w:rPr>
          <w:i/>
          <w:szCs w:val="24"/>
        </w:rPr>
        <w:t>Voor specifiek Organische parameters</w:t>
      </w:r>
    </w:p>
    <w:p w:rsidR="00D04B53" w:rsidRPr="00DF582A" w:rsidRDefault="00D04B53" w:rsidP="00D04B53">
      <w:pPr>
        <w:pStyle w:val="Geenafstand"/>
        <w:rPr>
          <w:szCs w:val="24"/>
        </w:rPr>
      </w:pPr>
      <w:r w:rsidRPr="00DF582A">
        <w:rPr>
          <w:szCs w:val="24"/>
        </w:rPr>
        <w:t>H11</w:t>
      </w:r>
      <w:r w:rsidRPr="00DF582A">
        <w:rPr>
          <w:szCs w:val="24"/>
        </w:rPr>
        <w:tab/>
        <w:t xml:space="preserve">Een RVS emmer van minimaal </w:t>
      </w:r>
      <w:smartTag w:uri="urn:schemas-microsoft-com:office:smarttags" w:element="metricconverter">
        <w:smartTagPr>
          <w:attr w:name="ProductID" w:val="5 liter"/>
        </w:smartTagPr>
        <w:r w:rsidRPr="00DF582A">
          <w:rPr>
            <w:szCs w:val="24"/>
          </w:rPr>
          <w:t>5 liter</w:t>
        </w:r>
      </w:smartTag>
      <w:r w:rsidRPr="00DF582A">
        <w:rPr>
          <w:szCs w:val="24"/>
        </w:rPr>
        <w:t>.</w:t>
      </w:r>
    </w:p>
    <w:p w:rsidR="00D04B53" w:rsidRPr="00DF582A" w:rsidRDefault="00D04B53" w:rsidP="00D04B53">
      <w:pPr>
        <w:pStyle w:val="Geenafstand"/>
        <w:rPr>
          <w:szCs w:val="24"/>
        </w:rPr>
      </w:pPr>
      <w:r w:rsidRPr="00DF582A">
        <w:rPr>
          <w:szCs w:val="24"/>
        </w:rPr>
        <w:lastRenderedPageBreak/>
        <w:t>H12</w:t>
      </w:r>
      <w:r w:rsidRPr="00DF582A">
        <w:rPr>
          <w:szCs w:val="24"/>
        </w:rPr>
        <w:tab/>
        <w:t>Een RVS pollepel.</w:t>
      </w:r>
    </w:p>
    <w:p w:rsidR="00D04B53" w:rsidRDefault="00D04B53" w:rsidP="00D04B53">
      <w:pPr>
        <w:pStyle w:val="Geenafstand"/>
        <w:rPr>
          <w:szCs w:val="24"/>
        </w:rPr>
      </w:pPr>
      <w:bookmarkStart w:id="10" w:name="_Toc141004701"/>
    </w:p>
    <w:p w:rsidR="00D04B53" w:rsidRPr="000A176D" w:rsidRDefault="00D04B53" w:rsidP="00403BBF">
      <w:pPr>
        <w:pStyle w:val="Geenafstand"/>
        <w:numPr>
          <w:ilvl w:val="0"/>
          <w:numId w:val="38"/>
        </w:numPr>
        <w:rPr>
          <w:b/>
          <w:szCs w:val="24"/>
        </w:rPr>
      </w:pPr>
      <w:r w:rsidRPr="000A176D">
        <w:rPr>
          <w:b/>
          <w:szCs w:val="24"/>
        </w:rPr>
        <w:t>Conservering/transport</w:t>
      </w:r>
      <w:bookmarkEnd w:id="10"/>
    </w:p>
    <w:p w:rsidR="00D04B53" w:rsidRPr="00DF582A" w:rsidRDefault="00D04B53" w:rsidP="00D04B53">
      <w:pPr>
        <w:pStyle w:val="Geenafstand"/>
        <w:rPr>
          <w:szCs w:val="24"/>
        </w:rPr>
      </w:pPr>
      <w:r w:rsidRPr="00DF582A">
        <w:rPr>
          <w:szCs w:val="24"/>
        </w:rPr>
        <w:t>De monsters dienen direct na de bemonstering te worden geconserveerd (indien van toepassing) en vervolgens opgeslagen in de koelruimte van de auto. De temperatuur van de koelruimte dient te liggen tussen de 1 en 5</w:t>
      </w:r>
      <w:r w:rsidRPr="00DF582A">
        <w:rPr>
          <w:szCs w:val="24"/>
          <w:vertAlign w:val="superscript"/>
        </w:rPr>
        <w:t>o</w:t>
      </w:r>
      <w:r w:rsidRPr="00DF582A">
        <w:rPr>
          <w:szCs w:val="24"/>
        </w:rPr>
        <w:t xml:space="preserve">C. </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De monsters worden in de</w:t>
      </w:r>
      <w:r>
        <w:rPr>
          <w:szCs w:val="24"/>
        </w:rPr>
        <w:t xml:space="preserve"> aangegeven bemonsteringspotten</w:t>
      </w:r>
      <w:r w:rsidRPr="00DF582A">
        <w:rPr>
          <w:szCs w:val="24"/>
        </w:rPr>
        <w:t xml:space="preserve"> in de auto naar het laboratorium vervoerd. De monsterpotten worden volledig gevuld en in de auto opgeslagen.</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Voor de monsterhoeveelheden en de typen monsterpotten wordt verwezen naar</w:t>
      </w:r>
      <w:r>
        <w:rPr>
          <w:szCs w:val="24"/>
        </w:rPr>
        <w:t xml:space="preserve"> </w:t>
      </w:r>
      <w:r w:rsidRPr="00DF582A">
        <w:rPr>
          <w:szCs w:val="24"/>
        </w:rPr>
        <w:t>SPV F043.</w:t>
      </w:r>
    </w:p>
    <w:p w:rsidR="00D04B53" w:rsidRDefault="00D04B53" w:rsidP="00D04B53">
      <w:pPr>
        <w:pStyle w:val="Geenafstand"/>
        <w:rPr>
          <w:szCs w:val="24"/>
        </w:rPr>
      </w:pPr>
      <w:bookmarkStart w:id="11" w:name="_Toc448225733"/>
      <w:bookmarkStart w:id="12" w:name="_Toc141004702"/>
    </w:p>
    <w:p w:rsidR="00D04B53" w:rsidRPr="000A176D" w:rsidRDefault="00D04B53" w:rsidP="00403BBF">
      <w:pPr>
        <w:pStyle w:val="Geenafstand"/>
        <w:numPr>
          <w:ilvl w:val="0"/>
          <w:numId w:val="38"/>
        </w:numPr>
        <w:rPr>
          <w:b/>
          <w:szCs w:val="24"/>
        </w:rPr>
      </w:pPr>
      <w:r w:rsidRPr="000A176D">
        <w:rPr>
          <w:b/>
          <w:szCs w:val="24"/>
        </w:rPr>
        <w:t>Procedure</w:t>
      </w:r>
      <w:bookmarkEnd w:id="11"/>
      <w:r w:rsidRPr="000A176D">
        <w:rPr>
          <w:b/>
          <w:szCs w:val="24"/>
        </w:rPr>
        <w:t xml:space="preserve"> voor de vastlegging van het bemonsteringspunt.</w:t>
      </w:r>
      <w:bookmarkEnd w:id="12"/>
    </w:p>
    <w:p w:rsidR="00D04B53" w:rsidRPr="00DF582A" w:rsidRDefault="00D04B53" w:rsidP="00D04B53">
      <w:pPr>
        <w:pStyle w:val="Geenafstand"/>
        <w:rPr>
          <w:szCs w:val="24"/>
        </w:rPr>
      </w:pPr>
      <w:r w:rsidRPr="00DF582A">
        <w:rPr>
          <w:szCs w:val="24"/>
        </w:rPr>
        <w:t>De keuze van de monsterlocatie wordt bepaald door de opdrachtgever. Er moet wel aandacht worden besteed aan een goede toegankelijkheid i.v.m. de veiligheid van de monsternemer.</w:t>
      </w:r>
    </w:p>
    <w:p w:rsidR="00D04B53" w:rsidRPr="00DF582A" w:rsidRDefault="00D04B53" w:rsidP="00D04B53">
      <w:pPr>
        <w:pStyle w:val="Geenafstand"/>
        <w:rPr>
          <w:szCs w:val="24"/>
        </w:rPr>
      </w:pPr>
      <w:r w:rsidRPr="00DF582A">
        <w:rPr>
          <w:szCs w:val="24"/>
        </w:rPr>
        <w:t>De bemonsteringspunten oppervlaktewater moeten representatief zijn en eenduidig worden vastgelegd door:</w:t>
      </w:r>
    </w:p>
    <w:p w:rsidR="00D04B53" w:rsidRPr="00DF582A" w:rsidRDefault="00D04B53" w:rsidP="00D04B53">
      <w:pPr>
        <w:pStyle w:val="Geenafstand"/>
        <w:numPr>
          <w:ilvl w:val="0"/>
          <w:numId w:val="36"/>
        </w:numPr>
        <w:rPr>
          <w:szCs w:val="24"/>
        </w:rPr>
      </w:pPr>
      <w:r w:rsidRPr="00DF582A">
        <w:rPr>
          <w:szCs w:val="24"/>
        </w:rPr>
        <w:t>de locatiecode (bemonsteringscode);</w:t>
      </w:r>
    </w:p>
    <w:p w:rsidR="00D04B53" w:rsidRPr="00DF582A" w:rsidRDefault="00D04B53" w:rsidP="00D04B53">
      <w:pPr>
        <w:pStyle w:val="Geenafstand"/>
        <w:numPr>
          <w:ilvl w:val="0"/>
          <w:numId w:val="36"/>
        </w:numPr>
        <w:rPr>
          <w:szCs w:val="24"/>
        </w:rPr>
      </w:pPr>
      <w:r>
        <w:rPr>
          <w:szCs w:val="24"/>
        </w:rPr>
        <w:t>d</w:t>
      </w:r>
      <w:r w:rsidRPr="00DF582A">
        <w:rPr>
          <w:szCs w:val="24"/>
        </w:rPr>
        <w:t>e naam van de locatie (hoofdpunt);</w:t>
      </w:r>
    </w:p>
    <w:p w:rsidR="00D04B53" w:rsidRPr="00DF582A" w:rsidRDefault="00D04B53" w:rsidP="00D04B53">
      <w:pPr>
        <w:pStyle w:val="Geenafstand"/>
        <w:numPr>
          <w:ilvl w:val="0"/>
          <w:numId w:val="36"/>
        </w:numPr>
        <w:rPr>
          <w:szCs w:val="24"/>
        </w:rPr>
      </w:pPr>
      <w:r w:rsidRPr="00DF582A">
        <w:rPr>
          <w:szCs w:val="24"/>
        </w:rPr>
        <w:t>de omschrijving van de locatie (</w:t>
      </w:r>
      <w:proofErr w:type="spellStart"/>
      <w:r w:rsidRPr="00DF582A">
        <w:rPr>
          <w:szCs w:val="24"/>
        </w:rPr>
        <w:t>subpunt</w:t>
      </w:r>
      <w:proofErr w:type="spellEnd"/>
      <w:r w:rsidRPr="00DF582A">
        <w:rPr>
          <w:szCs w:val="24"/>
        </w:rPr>
        <w:t>);</w:t>
      </w:r>
    </w:p>
    <w:p w:rsidR="00D04B53" w:rsidRPr="00DF582A" w:rsidRDefault="00D04B53" w:rsidP="00D04B53">
      <w:pPr>
        <w:pStyle w:val="Geenafstand"/>
        <w:numPr>
          <w:ilvl w:val="0"/>
          <w:numId w:val="36"/>
        </w:numPr>
        <w:rPr>
          <w:szCs w:val="24"/>
        </w:rPr>
      </w:pPr>
      <w:r w:rsidRPr="00DF582A">
        <w:rPr>
          <w:szCs w:val="24"/>
        </w:rPr>
        <w:t>de X- en Y-coördinaten op de topografische kaart.</w:t>
      </w:r>
    </w:p>
    <w:p w:rsidR="00D04B53" w:rsidRPr="00DF582A" w:rsidRDefault="00D04B53" w:rsidP="00D04B53">
      <w:pPr>
        <w:pStyle w:val="Geenafstand"/>
        <w:rPr>
          <w:i/>
          <w:szCs w:val="24"/>
        </w:rPr>
      </w:pPr>
    </w:p>
    <w:p w:rsidR="00D04B53" w:rsidRPr="00DF582A" w:rsidRDefault="00D04B53" w:rsidP="00D04B53">
      <w:pPr>
        <w:pStyle w:val="Geenafstand"/>
        <w:rPr>
          <w:i/>
          <w:szCs w:val="24"/>
        </w:rPr>
      </w:pPr>
      <w:r w:rsidRPr="00DF582A">
        <w:rPr>
          <w:i/>
          <w:szCs w:val="24"/>
        </w:rPr>
        <w:t>Er wordt bij voorkeur gebruik gemaakt van een foto van het bemonsteringspunt.</w:t>
      </w:r>
    </w:p>
    <w:p w:rsidR="00D04B53" w:rsidRPr="00DF582A" w:rsidRDefault="00D04B53" w:rsidP="00D04B53">
      <w:pPr>
        <w:pStyle w:val="Geenafstand"/>
        <w:rPr>
          <w:i/>
          <w:szCs w:val="24"/>
        </w:rPr>
      </w:pPr>
      <w:r w:rsidRPr="00DF582A">
        <w:rPr>
          <w:i/>
          <w:szCs w:val="24"/>
        </w:rPr>
        <w:t>Doorgaans wijst de opdrachtgever een nieuw bemonsteringspunt zelf aan tijdens de eerste monstername.</w:t>
      </w:r>
    </w:p>
    <w:p w:rsidR="000B3C6A" w:rsidRDefault="000B3C6A" w:rsidP="00D04B53">
      <w:pPr>
        <w:pStyle w:val="Geenafstand"/>
        <w:rPr>
          <w:b/>
          <w:szCs w:val="24"/>
        </w:rPr>
      </w:pPr>
      <w:bookmarkStart w:id="13" w:name="_Toc141004703"/>
    </w:p>
    <w:p w:rsidR="00D04B53" w:rsidRPr="000A176D" w:rsidRDefault="00D04B53" w:rsidP="00403BBF">
      <w:pPr>
        <w:pStyle w:val="Geenafstand"/>
        <w:numPr>
          <w:ilvl w:val="0"/>
          <w:numId w:val="38"/>
        </w:numPr>
        <w:rPr>
          <w:b/>
          <w:szCs w:val="24"/>
        </w:rPr>
      </w:pPr>
      <w:r w:rsidRPr="000A176D">
        <w:rPr>
          <w:b/>
          <w:szCs w:val="24"/>
        </w:rPr>
        <w:t>De steekbemonstering van oppervlaktewater.</w:t>
      </w:r>
      <w:bookmarkEnd w:id="13"/>
    </w:p>
    <w:p w:rsidR="00D04B53" w:rsidRPr="00DF582A" w:rsidRDefault="00D04B53" w:rsidP="00D04B53">
      <w:pPr>
        <w:pStyle w:val="Geenafstand"/>
        <w:rPr>
          <w:szCs w:val="24"/>
        </w:rPr>
      </w:pPr>
      <w:r w:rsidRPr="00DF582A">
        <w:rPr>
          <w:szCs w:val="24"/>
        </w:rPr>
        <w:t>Op alle locaties wordt de steekbemonstering uitgevoerd.</w:t>
      </w:r>
    </w:p>
    <w:p w:rsidR="00D04B53" w:rsidRPr="00DF582A" w:rsidRDefault="00D04B53" w:rsidP="00D04B53">
      <w:pPr>
        <w:pStyle w:val="Geenafstand"/>
        <w:rPr>
          <w:szCs w:val="24"/>
          <w:u w:val="single"/>
        </w:rPr>
      </w:pPr>
    </w:p>
    <w:p w:rsidR="00D04B53" w:rsidRPr="000A176D" w:rsidRDefault="00D04B53" w:rsidP="00D04B53">
      <w:pPr>
        <w:pStyle w:val="Geenafstand"/>
        <w:rPr>
          <w:b/>
          <w:szCs w:val="24"/>
        </w:rPr>
      </w:pPr>
      <w:bookmarkStart w:id="14" w:name="_Toc141004704"/>
      <w:r w:rsidRPr="000A176D">
        <w:rPr>
          <w:b/>
          <w:szCs w:val="24"/>
        </w:rPr>
        <w:t>Algemeen</w:t>
      </w:r>
      <w:bookmarkEnd w:id="14"/>
    </w:p>
    <w:p w:rsidR="00D04B53" w:rsidRPr="00DF582A" w:rsidRDefault="00D04B53" w:rsidP="00D04B53">
      <w:pPr>
        <w:pStyle w:val="Geenafstand"/>
        <w:rPr>
          <w:szCs w:val="24"/>
        </w:rPr>
      </w:pPr>
      <w:r w:rsidRPr="00DF582A">
        <w:rPr>
          <w:szCs w:val="24"/>
        </w:rPr>
        <w:t>Het watermonster dat bij het laboratorium wordt aangeboden moet een zo getrouw mogelijke afspiegeling zijn van de samenstelling op de plaats en het tijdstip van monsterneming.</w:t>
      </w:r>
    </w:p>
    <w:p w:rsidR="00D04B53" w:rsidRPr="00DF582A" w:rsidRDefault="00D04B53" w:rsidP="00D04B53">
      <w:pPr>
        <w:pStyle w:val="Geenafstand"/>
        <w:rPr>
          <w:szCs w:val="24"/>
        </w:rPr>
      </w:pPr>
      <w:r w:rsidRPr="00DF582A">
        <w:rPr>
          <w:szCs w:val="24"/>
        </w:rPr>
        <w:t>Zorg ervoor dat elke monsterfles is voorzien van een etiket (H4) met daarop ten minste een unieke monsteridentificatie (bemonsteringspuntcode en locatie) en d</w:t>
      </w:r>
      <w:r w:rsidR="00246D61">
        <w:rPr>
          <w:szCs w:val="24"/>
        </w:rPr>
        <w:t>e datum van monsterneming</w:t>
      </w:r>
      <w:r w:rsidRPr="00DF582A">
        <w:rPr>
          <w:szCs w:val="24"/>
        </w:rPr>
        <w:t>.</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Conserveer de monsters direct na de monsterneming, sluit zoveel mogelijk risicofactoren uit die verstoring van het monster kunnen veroorzaken en vermeld verstorende factoren op het bemonsteringsformulier.</w:t>
      </w:r>
    </w:p>
    <w:p w:rsidR="00D04B53" w:rsidRPr="00DF582A" w:rsidRDefault="00D04B53" w:rsidP="00D04B53">
      <w:pPr>
        <w:pStyle w:val="Geenafstand"/>
        <w:rPr>
          <w:szCs w:val="24"/>
        </w:rPr>
      </w:pPr>
    </w:p>
    <w:p w:rsidR="00D04B53" w:rsidRPr="00DF582A" w:rsidRDefault="00D04B53" w:rsidP="00D04B53">
      <w:pPr>
        <w:pStyle w:val="Geenafstand"/>
        <w:rPr>
          <w:szCs w:val="24"/>
        </w:rPr>
      </w:pPr>
      <w:r w:rsidRPr="00DF582A">
        <w:rPr>
          <w:szCs w:val="24"/>
        </w:rPr>
        <w:t>Factoren die verstoring van het monster tot gevolg kunnen hebben:</w:t>
      </w:r>
    </w:p>
    <w:p w:rsidR="00D04B53" w:rsidRPr="00DF582A" w:rsidRDefault="00D04B53" w:rsidP="00D04B53">
      <w:pPr>
        <w:pStyle w:val="Geenafstand"/>
        <w:numPr>
          <w:ilvl w:val="0"/>
          <w:numId w:val="36"/>
        </w:numPr>
        <w:rPr>
          <w:szCs w:val="24"/>
        </w:rPr>
      </w:pPr>
      <w:r w:rsidRPr="00DF582A">
        <w:rPr>
          <w:szCs w:val="24"/>
        </w:rPr>
        <w:t>Omgevingsfactoren: uitlaatgassen (auto’s/motorboten), schilderwerkzaamheden in de buurt van het monsterpunt, gebruik van bestrijdingsmiddelen in de buurt van de monsterlocatie of bemestingsactiviteiten.</w:t>
      </w:r>
    </w:p>
    <w:p w:rsidR="00D04B53" w:rsidRPr="00DF582A" w:rsidRDefault="00D04B53" w:rsidP="00D04B53">
      <w:pPr>
        <w:pStyle w:val="Geenafstand"/>
        <w:numPr>
          <w:ilvl w:val="0"/>
          <w:numId w:val="36"/>
        </w:numPr>
        <w:rPr>
          <w:szCs w:val="24"/>
        </w:rPr>
      </w:pPr>
      <w:r w:rsidRPr="00DF582A">
        <w:rPr>
          <w:szCs w:val="24"/>
        </w:rPr>
        <w:t>Methode/werkwijze: verstoring van de waterbodem waardoor bodemmateriaal wordt mee</w:t>
      </w:r>
      <w:r>
        <w:rPr>
          <w:szCs w:val="24"/>
        </w:rPr>
        <w:t xml:space="preserve"> </w:t>
      </w:r>
      <w:r w:rsidRPr="00DF582A">
        <w:rPr>
          <w:szCs w:val="24"/>
        </w:rPr>
        <w:t>bemonsterd.</w:t>
      </w:r>
    </w:p>
    <w:p w:rsidR="00D04B53" w:rsidRPr="00DF582A" w:rsidRDefault="00D04B53" w:rsidP="00D04B53">
      <w:pPr>
        <w:pStyle w:val="Geenafstand"/>
        <w:numPr>
          <w:ilvl w:val="0"/>
          <w:numId w:val="36"/>
        </w:numPr>
        <w:rPr>
          <w:szCs w:val="24"/>
        </w:rPr>
      </w:pPr>
      <w:r>
        <w:rPr>
          <w:szCs w:val="24"/>
        </w:rPr>
        <w:t>M</w:t>
      </w:r>
      <w:r w:rsidRPr="00DF582A">
        <w:rPr>
          <w:szCs w:val="24"/>
        </w:rPr>
        <w:t>ee</w:t>
      </w:r>
      <w:r>
        <w:rPr>
          <w:szCs w:val="24"/>
        </w:rPr>
        <w:t xml:space="preserve"> </w:t>
      </w:r>
      <w:r w:rsidRPr="00DF582A">
        <w:rPr>
          <w:szCs w:val="24"/>
        </w:rPr>
        <w:t xml:space="preserve">bemonsteren </w:t>
      </w:r>
      <w:r w:rsidR="00F50C50">
        <w:rPr>
          <w:szCs w:val="24"/>
        </w:rPr>
        <w:t>van drijflagen</w:t>
      </w:r>
      <w:r w:rsidRPr="00DF582A">
        <w:rPr>
          <w:szCs w:val="24"/>
        </w:rPr>
        <w:t>.</w:t>
      </w:r>
    </w:p>
    <w:p w:rsidR="00D04B53" w:rsidRPr="00DF582A" w:rsidRDefault="00D04B53" w:rsidP="00D04B53">
      <w:pPr>
        <w:pStyle w:val="Geenafstand"/>
        <w:numPr>
          <w:ilvl w:val="0"/>
          <w:numId w:val="36"/>
        </w:numPr>
        <w:rPr>
          <w:szCs w:val="24"/>
        </w:rPr>
      </w:pPr>
      <w:r w:rsidRPr="00DF582A">
        <w:rPr>
          <w:szCs w:val="24"/>
        </w:rPr>
        <w:lastRenderedPageBreak/>
        <w:t>Contaminatie van het monster met algen of anti-</w:t>
      </w:r>
      <w:proofErr w:type="spellStart"/>
      <w:r w:rsidRPr="00DF582A">
        <w:rPr>
          <w:szCs w:val="24"/>
        </w:rPr>
        <w:t>fouling</w:t>
      </w:r>
      <w:proofErr w:type="spellEnd"/>
      <w:r w:rsidRPr="00DF582A">
        <w:rPr>
          <w:szCs w:val="24"/>
        </w:rPr>
        <w:t xml:space="preserve"> als gevolg van schrapen met de emmer langs bijvoorbeeld de kade.</w:t>
      </w:r>
    </w:p>
    <w:p w:rsidR="00D04B53" w:rsidRPr="00DF582A" w:rsidRDefault="00D04B53" w:rsidP="00D04B53">
      <w:pPr>
        <w:pStyle w:val="Geenafstand"/>
        <w:numPr>
          <w:ilvl w:val="0"/>
          <w:numId w:val="36"/>
        </w:numPr>
        <w:rPr>
          <w:szCs w:val="24"/>
        </w:rPr>
      </w:pPr>
      <w:r w:rsidRPr="00DF582A">
        <w:rPr>
          <w:szCs w:val="24"/>
        </w:rPr>
        <w:t>Beluchting van het monster bij vullen van de monsterflessen met als gevolg verlies van de te bepalen vluchtige stoffen.</w:t>
      </w:r>
    </w:p>
    <w:p w:rsidR="00D04B53" w:rsidRDefault="00D04B53" w:rsidP="00D04B53">
      <w:pPr>
        <w:pStyle w:val="Geenafstand"/>
        <w:numPr>
          <w:ilvl w:val="0"/>
          <w:numId w:val="36"/>
        </w:numPr>
        <w:rPr>
          <w:szCs w:val="24"/>
        </w:rPr>
      </w:pPr>
      <w:r w:rsidRPr="00DF582A">
        <w:rPr>
          <w:szCs w:val="24"/>
        </w:rPr>
        <w:t>Niet roeren bij afvullen van flessen waardoor de aanwezige zwevende stof met de daaraan gebonden verontreinigingen niet in gelijke mate over monsterflessen verdeeld wordt.</w:t>
      </w:r>
    </w:p>
    <w:p w:rsidR="00F50C50" w:rsidRPr="00DF582A" w:rsidRDefault="00F50C50" w:rsidP="00F50C50">
      <w:pPr>
        <w:pStyle w:val="Geenafstand"/>
        <w:ind w:left="720"/>
        <w:rPr>
          <w:szCs w:val="24"/>
        </w:rPr>
      </w:pPr>
    </w:p>
    <w:p w:rsidR="00D04B53" w:rsidRPr="00DF582A" w:rsidRDefault="00D04B53" w:rsidP="00D04B53">
      <w:pPr>
        <w:pStyle w:val="Geenafstand"/>
        <w:rPr>
          <w:szCs w:val="24"/>
        </w:rPr>
      </w:pPr>
      <w:r>
        <w:rPr>
          <w:noProof/>
          <w:color w:val="0000FF"/>
          <w:lang w:eastAsia="nl-NL"/>
        </w:rPr>
        <w:drawing>
          <wp:inline distT="0" distB="0" distL="0" distR="0">
            <wp:extent cx="2881223" cy="2159243"/>
            <wp:effectExtent l="0" t="0" r="0" b="0"/>
            <wp:docPr id="28" name="Afbeelding 28" descr="https://www.hunzeenaas.nl/about/laboratorium/PublishingImages/Lab1%20(1).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unzeenaas.nl/about/laboratorium/PublishingImages/Lab1%20(1).JPG">
                      <a:hlinkClick r:id="rId40"/>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8559" cy="2202212"/>
                    </a:xfrm>
                    <a:prstGeom prst="rect">
                      <a:avLst/>
                    </a:prstGeom>
                    <a:noFill/>
                    <a:ln>
                      <a:noFill/>
                    </a:ln>
                  </pic:spPr>
                </pic:pic>
              </a:graphicData>
            </a:graphic>
          </wp:inline>
        </w:drawing>
      </w:r>
      <w:r>
        <w:rPr>
          <w:szCs w:val="24"/>
        </w:rPr>
        <w:t xml:space="preserve"> Figuur </w:t>
      </w:r>
      <w:r w:rsidR="00F84CB9">
        <w:rPr>
          <w:szCs w:val="24"/>
        </w:rPr>
        <w:t>3</w:t>
      </w:r>
      <w:r w:rsidR="005E4D60">
        <w:rPr>
          <w:szCs w:val="24"/>
        </w:rPr>
        <w:t>.3</w:t>
      </w:r>
      <w:r w:rsidR="000B3C6A">
        <w:rPr>
          <w:szCs w:val="24"/>
        </w:rPr>
        <w:t xml:space="preserve"> </w:t>
      </w:r>
      <w:r>
        <w:rPr>
          <w:szCs w:val="24"/>
        </w:rPr>
        <w:t>Monstername voor wateronderzoek</w:t>
      </w:r>
    </w:p>
    <w:p w:rsidR="000B3C6A" w:rsidRDefault="000B3C6A" w:rsidP="00D04B53">
      <w:pPr>
        <w:pStyle w:val="Geenafstand"/>
        <w:rPr>
          <w:szCs w:val="24"/>
        </w:rPr>
      </w:pPr>
    </w:p>
    <w:p w:rsidR="00D04B53" w:rsidRPr="00DF582A" w:rsidRDefault="00D04B53" w:rsidP="00D04B53">
      <w:pPr>
        <w:pStyle w:val="Geenafstand"/>
        <w:rPr>
          <w:szCs w:val="24"/>
        </w:rPr>
      </w:pPr>
      <w:r w:rsidRPr="00DF582A">
        <w:rPr>
          <w:szCs w:val="24"/>
        </w:rPr>
        <w:t>Noteer afwijkende waarnemingen en geef deze zo spoedig mogelijk schriftelijk door aan de opdrachtgever.</w:t>
      </w:r>
    </w:p>
    <w:p w:rsidR="00D04B53" w:rsidRDefault="00D04B53" w:rsidP="00D04B53">
      <w:pPr>
        <w:pStyle w:val="Geenafstand"/>
        <w:rPr>
          <w:szCs w:val="24"/>
        </w:rPr>
      </w:pPr>
      <w:bookmarkStart w:id="15" w:name="_Toc141004705"/>
    </w:p>
    <w:p w:rsidR="00D04B53" w:rsidRPr="000A176D" w:rsidRDefault="00D04B53" w:rsidP="00D04B53">
      <w:pPr>
        <w:pStyle w:val="Geenafstand"/>
        <w:rPr>
          <w:b/>
          <w:szCs w:val="24"/>
        </w:rPr>
      </w:pPr>
      <w:r w:rsidRPr="000A176D">
        <w:rPr>
          <w:b/>
          <w:szCs w:val="24"/>
        </w:rPr>
        <w:t>Monsterneming met een emmer</w:t>
      </w:r>
      <w:bookmarkEnd w:id="15"/>
    </w:p>
    <w:p w:rsidR="00D04B53" w:rsidRPr="00DF582A" w:rsidRDefault="00D04B53" w:rsidP="00D04B53">
      <w:pPr>
        <w:pStyle w:val="Geenafstand"/>
        <w:rPr>
          <w:szCs w:val="24"/>
        </w:rPr>
      </w:pPr>
      <w:r w:rsidRPr="00DF582A">
        <w:rPr>
          <w:szCs w:val="24"/>
        </w:rPr>
        <w:t>Verwijder eventuele drijflagen door eerst met de emmer een draaiende beweging te maken op het wateroppervlak. Vul de emmer met het te bemonsteren water door deze “kopje onder” te laten gaan.</w:t>
      </w:r>
      <w:r>
        <w:rPr>
          <w:szCs w:val="24"/>
        </w:rPr>
        <w:t xml:space="preserve"> </w:t>
      </w:r>
      <w:r w:rsidRPr="00DF582A">
        <w:rPr>
          <w:szCs w:val="24"/>
        </w:rPr>
        <w:t>Vul de emmer nog</w:t>
      </w:r>
      <w:r>
        <w:rPr>
          <w:szCs w:val="24"/>
        </w:rPr>
        <w:t xml:space="preserve"> een keer</w:t>
      </w:r>
      <w:r w:rsidRPr="00DF582A">
        <w:rPr>
          <w:szCs w:val="24"/>
        </w:rPr>
        <w:t xml:space="preserve"> op de hierboven beschreven wijze.</w:t>
      </w:r>
    </w:p>
    <w:p w:rsidR="00D04B53" w:rsidRPr="0082069F" w:rsidRDefault="00D04B53" w:rsidP="00D04B53">
      <w:pPr>
        <w:pStyle w:val="Geenafstand"/>
        <w:rPr>
          <w:i/>
          <w:szCs w:val="24"/>
        </w:rPr>
      </w:pPr>
      <w:bookmarkStart w:id="16" w:name="_Toc141004706"/>
      <w:r w:rsidRPr="0082069F">
        <w:rPr>
          <w:i/>
          <w:szCs w:val="24"/>
        </w:rPr>
        <w:t>Vullen van monsterflessen</w:t>
      </w:r>
      <w:bookmarkEnd w:id="16"/>
    </w:p>
    <w:p w:rsidR="00D04B53" w:rsidRPr="00DF582A" w:rsidRDefault="00D04B53" w:rsidP="00D04B53">
      <w:pPr>
        <w:pStyle w:val="Geenafstand"/>
        <w:rPr>
          <w:szCs w:val="24"/>
        </w:rPr>
      </w:pPr>
      <w:r w:rsidRPr="00DF582A">
        <w:rPr>
          <w:szCs w:val="24"/>
        </w:rPr>
        <w:t>Zorg ervoor dat bij de verdeling van de monsters over flessen de zwevende stof homogeen verdeeld blijft in het watermonster in de emmer. Roer daartoe de inhoud van de emmer direct voor het afvullen van de monsterfles rustig om met de roerlepel; voorkom hierbij dat luchtbellen in het water worden geslagen.</w:t>
      </w:r>
      <w:r>
        <w:rPr>
          <w:szCs w:val="24"/>
        </w:rPr>
        <w:t xml:space="preserve"> </w:t>
      </w:r>
      <w:r w:rsidRPr="00DF582A">
        <w:rPr>
          <w:szCs w:val="24"/>
        </w:rPr>
        <w:t>Spoel de roerlepel met het water</w:t>
      </w:r>
      <w:r>
        <w:rPr>
          <w:szCs w:val="24"/>
        </w:rPr>
        <w:t xml:space="preserve"> voor.</w:t>
      </w:r>
    </w:p>
    <w:p w:rsidR="00D04B53" w:rsidRDefault="00D04B53" w:rsidP="00D04B53">
      <w:pPr>
        <w:pStyle w:val="Geenafstand"/>
        <w:rPr>
          <w:szCs w:val="24"/>
        </w:rPr>
      </w:pPr>
      <w:r>
        <w:rPr>
          <w:noProof/>
          <w:color w:val="0000FF"/>
          <w:lang w:eastAsia="nl-NL"/>
        </w:rPr>
        <w:drawing>
          <wp:inline distT="0" distB="0" distL="0" distR="0">
            <wp:extent cx="2855595" cy="1906270"/>
            <wp:effectExtent l="0" t="0" r="1905" b="0"/>
            <wp:docPr id="4" name="Afbeelding 4" descr="http://www.merieuxnutrisciences.nl/uploads/sfSympalBossMediaPlugin/image/5ff100b5d4e5bb9c5afb203e73dde34afef14eee.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erieuxnutrisciences.nl/uploads/sfSympalBossMediaPlugin/image/5ff100b5d4e5bb9c5afb203e73dde34afef14eee.jpg">
                      <a:hlinkClick r:id="rId42"/>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55595" cy="1906270"/>
                    </a:xfrm>
                    <a:prstGeom prst="rect">
                      <a:avLst/>
                    </a:prstGeom>
                    <a:noFill/>
                    <a:ln>
                      <a:noFill/>
                    </a:ln>
                  </pic:spPr>
                </pic:pic>
              </a:graphicData>
            </a:graphic>
          </wp:inline>
        </w:drawing>
      </w:r>
      <w:r>
        <w:rPr>
          <w:szCs w:val="24"/>
        </w:rPr>
        <w:t xml:space="preserve"> Figuur </w:t>
      </w:r>
      <w:r w:rsidR="00F84CB9">
        <w:rPr>
          <w:szCs w:val="24"/>
        </w:rPr>
        <w:t>3</w:t>
      </w:r>
      <w:r w:rsidR="005E4D60">
        <w:rPr>
          <w:szCs w:val="24"/>
        </w:rPr>
        <w:t>.4</w:t>
      </w:r>
      <w:r w:rsidR="000B3C6A">
        <w:rPr>
          <w:szCs w:val="24"/>
        </w:rPr>
        <w:t xml:space="preserve"> </w:t>
      </w:r>
      <w:r>
        <w:rPr>
          <w:szCs w:val="24"/>
        </w:rPr>
        <w:t>Het vullen van de monsterflessen</w:t>
      </w:r>
    </w:p>
    <w:p w:rsidR="00D04B53" w:rsidRDefault="00D04B53" w:rsidP="00D04B53">
      <w:pPr>
        <w:pStyle w:val="Geenafstand"/>
        <w:rPr>
          <w:szCs w:val="24"/>
        </w:rPr>
      </w:pPr>
    </w:p>
    <w:p w:rsidR="00D04B53" w:rsidRPr="00DF582A" w:rsidRDefault="00D04B53" w:rsidP="00D04B53">
      <w:pPr>
        <w:pStyle w:val="Geenafstand"/>
        <w:rPr>
          <w:szCs w:val="24"/>
        </w:rPr>
      </w:pPr>
      <w:r w:rsidRPr="00DF582A">
        <w:rPr>
          <w:szCs w:val="24"/>
        </w:rPr>
        <w:t>Vul de monsterfles, zo nodig met de roerlepel, tot het gewenste volume.</w:t>
      </w:r>
    </w:p>
    <w:p w:rsidR="00D04B53" w:rsidRPr="0082069F" w:rsidRDefault="00D04B53" w:rsidP="00D04B53">
      <w:pPr>
        <w:pStyle w:val="Geenafstand"/>
        <w:rPr>
          <w:b/>
          <w:szCs w:val="24"/>
        </w:rPr>
      </w:pPr>
      <w:bookmarkStart w:id="17" w:name="_Toc141004707"/>
    </w:p>
    <w:p w:rsidR="00D04B53" w:rsidRPr="0082069F" w:rsidRDefault="00D04B53" w:rsidP="00D04B53">
      <w:pPr>
        <w:pStyle w:val="Geenafstand"/>
        <w:rPr>
          <w:b/>
          <w:szCs w:val="24"/>
        </w:rPr>
      </w:pPr>
      <w:r w:rsidRPr="0082069F">
        <w:rPr>
          <w:b/>
          <w:szCs w:val="24"/>
        </w:rPr>
        <w:t>Monsterneming met maatbeker op stok</w:t>
      </w:r>
      <w:bookmarkEnd w:id="17"/>
    </w:p>
    <w:p w:rsidR="00D04B53" w:rsidRPr="00DF582A" w:rsidRDefault="00D04B53" w:rsidP="00D04B53">
      <w:pPr>
        <w:pStyle w:val="Geenafstand"/>
        <w:rPr>
          <w:szCs w:val="24"/>
        </w:rPr>
      </w:pPr>
      <w:r w:rsidRPr="00DF582A">
        <w:rPr>
          <w:szCs w:val="24"/>
        </w:rPr>
        <w:t>Draai op de bemonsteringslocatie met de onderzijde van de maatbeker (H8) op het wateroppervlak enkele malen in het rond om een eventuele drijflaag te verwijderen. Breng de maatbeker in schuine stand snel enkele decimeters onder het wateroppervlak en laat deze volstromen.</w:t>
      </w:r>
    </w:p>
    <w:p w:rsidR="00D04B53" w:rsidRPr="00DF582A" w:rsidRDefault="00D04B53" w:rsidP="00D04B53">
      <w:pPr>
        <w:pStyle w:val="Geenafstand"/>
        <w:rPr>
          <w:szCs w:val="24"/>
        </w:rPr>
      </w:pPr>
      <w:r w:rsidRPr="00DF582A">
        <w:rPr>
          <w:szCs w:val="24"/>
        </w:rPr>
        <w:t>Schenk het monster rustig over in een emmer. Spoel met dit water de emmer en roerlepel.</w:t>
      </w:r>
    </w:p>
    <w:p w:rsidR="00D04B53" w:rsidRPr="00DF582A" w:rsidRDefault="00D04B53" w:rsidP="00D04B53">
      <w:pPr>
        <w:pStyle w:val="Geenafstand"/>
        <w:rPr>
          <w:szCs w:val="24"/>
        </w:rPr>
      </w:pPr>
      <w:r w:rsidRPr="00DF582A">
        <w:rPr>
          <w:szCs w:val="24"/>
        </w:rPr>
        <w:t>Neem vervolgens op deze wijze zoveel monster totdat ruimschoots het volume bereikt is om de benodigde monsterflessen te vullen. Verzamel hierbij de afzonderlijke monsters eerst in een emmer alvorens de verschillende monsterflessen te vullen.</w:t>
      </w:r>
    </w:p>
    <w:p w:rsidR="00D04B53" w:rsidRDefault="00D04B53" w:rsidP="00D04B53">
      <w:pPr>
        <w:pStyle w:val="Geenafstand"/>
        <w:rPr>
          <w:szCs w:val="24"/>
        </w:rPr>
      </w:pPr>
      <w:bookmarkStart w:id="18" w:name="_Toc448225746"/>
      <w:bookmarkStart w:id="19" w:name="_Toc141004708"/>
    </w:p>
    <w:p w:rsidR="00D04B53" w:rsidRPr="0082069F" w:rsidRDefault="00D04B53" w:rsidP="00403BBF">
      <w:pPr>
        <w:pStyle w:val="Geenafstand"/>
        <w:numPr>
          <w:ilvl w:val="0"/>
          <w:numId w:val="38"/>
        </w:numPr>
        <w:rPr>
          <w:b/>
          <w:szCs w:val="24"/>
        </w:rPr>
      </w:pPr>
      <w:r w:rsidRPr="0082069F">
        <w:rPr>
          <w:b/>
          <w:szCs w:val="24"/>
        </w:rPr>
        <w:t>Kwaliteitsborging</w:t>
      </w:r>
      <w:bookmarkEnd w:id="18"/>
      <w:bookmarkEnd w:id="19"/>
    </w:p>
    <w:p w:rsidR="00D04B53" w:rsidRPr="00403BBF" w:rsidRDefault="00D04B53" w:rsidP="00D04B53">
      <w:pPr>
        <w:pStyle w:val="Geenafstand"/>
        <w:rPr>
          <w:szCs w:val="24"/>
        </w:rPr>
      </w:pPr>
      <w:r w:rsidRPr="00403BBF">
        <w:rPr>
          <w:szCs w:val="24"/>
        </w:rPr>
        <w:t>Tijdens het werkoverleg worden veranderingen in de uitvoering van de bemonstering besproken, zodat de bemonstering eenduidig wordt uitgevoerd door de verschillende monsternemers.</w:t>
      </w:r>
    </w:p>
    <w:p w:rsidR="00403BBF" w:rsidRDefault="00403BBF" w:rsidP="00403BBF">
      <w:pPr>
        <w:pStyle w:val="Geenafstand"/>
        <w:ind w:left="720"/>
        <w:rPr>
          <w:b/>
          <w:szCs w:val="24"/>
        </w:rPr>
      </w:pPr>
      <w:bookmarkStart w:id="20" w:name="_Toc448225747"/>
      <w:bookmarkStart w:id="21" w:name="_Toc141004709"/>
    </w:p>
    <w:p w:rsidR="00D04B53" w:rsidRPr="00403BBF" w:rsidRDefault="00D04B53" w:rsidP="00403BBF">
      <w:pPr>
        <w:pStyle w:val="Geenafstand"/>
        <w:numPr>
          <w:ilvl w:val="0"/>
          <w:numId w:val="38"/>
        </w:numPr>
        <w:rPr>
          <w:b/>
          <w:szCs w:val="24"/>
        </w:rPr>
      </w:pPr>
      <w:r w:rsidRPr="00403BBF">
        <w:rPr>
          <w:b/>
          <w:szCs w:val="24"/>
        </w:rPr>
        <w:t>Rapportage</w:t>
      </w:r>
      <w:bookmarkEnd w:id="20"/>
      <w:bookmarkEnd w:id="21"/>
    </w:p>
    <w:p w:rsidR="00D04B53" w:rsidRPr="00DF582A" w:rsidRDefault="00D04B53" w:rsidP="00D04B53">
      <w:pPr>
        <w:pStyle w:val="Geenafstand"/>
        <w:rPr>
          <w:szCs w:val="24"/>
        </w:rPr>
      </w:pPr>
      <w:bookmarkStart w:id="22" w:name="_Toc448225748"/>
      <w:r w:rsidRPr="00DF582A">
        <w:rPr>
          <w:szCs w:val="24"/>
        </w:rPr>
        <w:t>De veldgegevens worden dagelijks ingevoerd door de afdeling monsterontvangst.</w:t>
      </w:r>
    </w:p>
    <w:p w:rsidR="000B3C6A" w:rsidRDefault="000B3C6A" w:rsidP="00D04B53">
      <w:pPr>
        <w:pStyle w:val="Geenafstand"/>
        <w:ind w:firstLine="708"/>
        <w:rPr>
          <w:b/>
          <w:i/>
          <w:szCs w:val="24"/>
        </w:rPr>
      </w:pPr>
      <w:bookmarkStart w:id="23" w:name="_Toc141004710"/>
    </w:p>
    <w:p w:rsidR="00D04B53" w:rsidRPr="00403BBF" w:rsidRDefault="00D04B53" w:rsidP="00403BBF">
      <w:pPr>
        <w:pStyle w:val="Geenafstand"/>
        <w:numPr>
          <w:ilvl w:val="0"/>
          <w:numId w:val="38"/>
        </w:numPr>
        <w:rPr>
          <w:b/>
          <w:szCs w:val="24"/>
        </w:rPr>
      </w:pPr>
      <w:r w:rsidRPr="00403BBF">
        <w:rPr>
          <w:b/>
          <w:szCs w:val="24"/>
        </w:rPr>
        <w:t>Archivering</w:t>
      </w:r>
      <w:bookmarkEnd w:id="22"/>
      <w:bookmarkEnd w:id="23"/>
    </w:p>
    <w:p w:rsidR="00D04B53" w:rsidRPr="00DF582A" w:rsidRDefault="00D04B53" w:rsidP="00D04B53">
      <w:pPr>
        <w:pStyle w:val="Geenafstand"/>
        <w:rPr>
          <w:szCs w:val="24"/>
        </w:rPr>
      </w:pPr>
      <w:r w:rsidRPr="00DF582A">
        <w:rPr>
          <w:szCs w:val="24"/>
        </w:rPr>
        <w:t>Nadat de veldgegevens zijn ingevoerd, worden de bemonsteringsformulieren door de afdeling monsterontvangst op jaar en per maand gearchiveerd.</w:t>
      </w:r>
    </w:p>
    <w:p w:rsidR="00403BBF" w:rsidRDefault="00403BBF" w:rsidP="00D04B53">
      <w:pPr>
        <w:pStyle w:val="Geenafstand"/>
        <w:rPr>
          <w:szCs w:val="24"/>
        </w:rPr>
      </w:pPr>
      <w:bookmarkStart w:id="24" w:name="_Toc141004711"/>
    </w:p>
    <w:p w:rsidR="00403BBF" w:rsidRPr="00403BBF" w:rsidRDefault="00D04B53" w:rsidP="00403BBF">
      <w:pPr>
        <w:pStyle w:val="Geenafstand"/>
        <w:numPr>
          <w:ilvl w:val="0"/>
          <w:numId w:val="38"/>
        </w:numPr>
        <w:rPr>
          <w:b/>
          <w:szCs w:val="24"/>
        </w:rPr>
      </w:pPr>
      <w:r w:rsidRPr="00403BBF">
        <w:rPr>
          <w:b/>
          <w:szCs w:val="24"/>
        </w:rPr>
        <w:t>Verschillen met NEN</w:t>
      </w:r>
      <w:bookmarkEnd w:id="24"/>
      <w:r w:rsidRPr="00403BBF">
        <w:rPr>
          <w:b/>
          <w:szCs w:val="24"/>
        </w:rPr>
        <w:t xml:space="preserve">: </w:t>
      </w:r>
    </w:p>
    <w:p w:rsidR="00D04B53" w:rsidRPr="00DF582A" w:rsidRDefault="00D04B53" w:rsidP="00D04B53">
      <w:pPr>
        <w:pStyle w:val="Geenafstand"/>
        <w:rPr>
          <w:szCs w:val="24"/>
        </w:rPr>
      </w:pPr>
      <w:r w:rsidRPr="00DF582A">
        <w:rPr>
          <w:szCs w:val="24"/>
        </w:rPr>
        <w:t>De bemonstering wordt conform NEN 6600-2 uitgevoerd.</w:t>
      </w:r>
    </w:p>
    <w:p w:rsidR="00D04B53" w:rsidRDefault="00D04B53" w:rsidP="00D04B53">
      <w:pPr>
        <w:pStyle w:val="Geenafstand"/>
        <w:rPr>
          <w:szCs w:val="24"/>
        </w:rPr>
      </w:pPr>
      <w:bookmarkStart w:id="25" w:name="_Toc448225750"/>
      <w:bookmarkStart w:id="26" w:name="_Toc141004712"/>
    </w:p>
    <w:p w:rsidR="00D04B53" w:rsidRPr="0082069F" w:rsidRDefault="00D04B53" w:rsidP="00403BBF">
      <w:pPr>
        <w:pStyle w:val="Geenafstand"/>
        <w:numPr>
          <w:ilvl w:val="0"/>
          <w:numId w:val="38"/>
        </w:numPr>
        <w:rPr>
          <w:b/>
          <w:szCs w:val="24"/>
        </w:rPr>
      </w:pPr>
      <w:r w:rsidRPr="0082069F">
        <w:rPr>
          <w:b/>
          <w:szCs w:val="24"/>
        </w:rPr>
        <w:t>Literatuur</w:t>
      </w:r>
      <w:bookmarkEnd w:id="25"/>
      <w:bookmarkEnd w:id="26"/>
    </w:p>
    <w:p w:rsidR="00D04B53" w:rsidRPr="00DF582A" w:rsidRDefault="00D04B53" w:rsidP="00D04B53">
      <w:pPr>
        <w:pStyle w:val="Geenafstand"/>
        <w:rPr>
          <w:szCs w:val="24"/>
          <w:u w:val="single"/>
        </w:rPr>
      </w:pPr>
      <w:r w:rsidRPr="00DF582A">
        <w:rPr>
          <w:szCs w:val="24"/>
        </w:rPr>
        <w:t xml:space="preserve">NEN 6600-2: 2000 </w:t>
      </w:r>
      <w:proofErr w:type="spellStart"/>
      <w:r w:rsidRPr="00DF582A">
        <w:rPr>
          <w:szCs w:val="24"/>
        </w:rPr>
        <w:t>Ontw</w:t>
      </w:r>
      <w:proofErr w:type="spellEnd"/>
      <w:r w:rsidRPr="00DF582A">
        <w:rPr>
          <w:szCs w:val="24"/>
        </w:rPr>
        <w:t xml:space="preserve">. nl: </w:t>
      </w:r>
      <w:r w:rsidRPr="00DF582A">
        <w:rPr>
          <w:szCs w:val="24"/>
          <w:u w:val="single"/>
        </w:rPr>
        <w:t>Water – Monsterneming – Deel 2: Oppervlaktewater</w:t>
      </w:r>
    </w:p>
    <w:p w:rsidR="00D04B53" w:rsidRPr="00DF582A" w:rsidRDefault="00D04B53" w:rsidP="00D04B53">
      <w:pPr>
        <w:pStyle w:val="Geenafstand"/>
        <w:rPr>
          <w:szCs w:val="24"/>
          <w:u w:val="single"/>
        </w:rPr>
      </w:pPr>
      <w:r w:rsidRPr="00DF582A">
        <w:rPr>
          <w:szCs w:val="24"/>
        </w:rPr>
        <w:t xml:space="preserve">SPV F043: </w:t>
      </w:r>
      <w:r w:rsidRPr="00DF582A">
        <w:rPr>
          <w:szCs w:val="24"/>
          <w:u w:val="single"/>
        </w:rPr>
        <w:t>Het inklaren van monsters</w:t>
      </w:r>
    </w:p>
    <w:p w:rsidR="00D04B53" w:rsidRPr="00DF582A" w:rsidRDefault="00D04B53" w:rsidP="00D04B53">
      <w:pPr>
        <w:pStyle w:val="Geenafstand"/>
        <w:rPr>
          <w:szCs w:val="24"/>
          <w:u w:val="single"/>
        </w:rPr>
      </w:pPr>
      <w:r w:rsidRPr="00DF582A">
        <w:rPr>
          <w:szCs w:val="24"/>
        </w:rPr>
        <w:t xml:space="preserve">SPV V002: </w:t>
      </w:r>
      <w:r w:rsidRPr="00DF582A">
        <w:rPr>
          <w:szCs w:val="24"/>
          <w:u w:val="single"/>
        </w:rPr>
        <w:t xml:space="preserve">Bepaling van de doorzichtdiepte m.b.v. een schijf volgens </w:t>
      </w:r>
      <w:proofErr w:type="spellStart"/>
      <w:r w:rsidRPr="00DF582A">
        <w:rPr>
          <w:szCs w:val="24"/>
          <w:u w:val="single"/>
        </w:rPr>
        <w:t>Secchi</w:t>
      </w:r>
      <w:proofErr w:type="spellEnd"/>
    </w:p>
    <w:p w:rsidR="00D04B53" w:rsidRPr="00DF582A" w:rsidRDefault="00D04B53" w:rsidP="00D04B53">
      <w:pPr>
        <w:pStyle w:val="Geenafstand"/>
        <w:rPr>
          <w:szCs w:val="24"/>
          <w:u w:val="single"/>
        </w:rPr>
      </w:pPr>
      <w:r w:rsidRPr="00DF582A">
        <w:rPr>
          <w:szCs w:val="24"/>
        </w:rPr>
        <w:t xml:space="preserve">SPV V003: </w:t>
      </w:r>
      <w:r w:rsidRPr="00DF582A">
        <w:rPr>
          <w:szCs w:val="24"/>
          <w:u w:val="single"/>
        </w:rPr>
        <w:t>Het meten van veldparameters (temp, pH, O</w:t>
      </w:r>
      <w:r w:rsidRPr="00DF582A">
        <w:rPr>
          <w:szCs w:val="24"/>
          <w:u w:val="single"/>
          <w:vertAlign w:val="subscript"/>
        </w:rPr>
        <w:t>2</w:t>
      </w:r>
      <w:r w:rsidRPr="00DF582A">
        <w:rPr>
          <w:szCs w:val="24"/>
          <w:u w:val="single"/>
        </w:rPr>
        <w:t xml:space="preserve"> en EGV)</w:t>
      </w:r>
    </w:p>
    <w:p w:rsidR="00403BBF" w:rsidRDefault="00403BBF">
      <w:pPr>
        <w:widowControl/>
        <w:autoSpaceDE/>
        <w:autoSpaceDN/>
        <w:adjustRightInd/>
        <w:spacing w:after="160" w:line="259" w:lineRule="auto"/>
        <w:rPr>
          <w:rFonts w:ascii="Times New Roman" w:hAnsi="Times New Roman"/>
          <w:b/>
        </w:rPr>
      </w:pPr>
    </w:p>
    <w:p w:rsidR="00F50C50" w:rsidRPr="00F50C50" w:rsidRDefault="00F50C50" w:rsidP="00F50C50">
      <w:pPr>
        <w:pStyle w:val="Geenafstand"/>
        <w:rPr>
          <w:b/>
        </w:rPr>
      </w:pPr>
      <w:r w:rsidRPr="00F50C50">
        <w:rPr>
          <w:b/>
        </w:rPr>
        <w:t xml:space="preserve">Vragen </w:t>
      </w:r>
      <w:r w:rsidR="00F84CB9">
        <w:rPr>
          <w:b/>
        </w:rPr>
        <w:t>3</w:t>
      </w:r>
      <w:r w:rsidRPr="00F50C50">
        <w:rPr>
          <w:b/>
        </w:rPr>
        <w:t>.2</w:t>
      </w:r>
    </w:p>
    <w:p w:rsidR="00F50C50" w:rsidRDefault="00F50C50" w:rsidP="00F50C50">
      <w:pPr>
        <w:pStyle w:val="Geenafstand"/>
      </w:pPr>
      <w:r>
        <w:t>a. W</w:t>
      </w:r>
      <w:r w:rsidRPr="00F50C50">
        <w:t>at bedoelen we met een “</w:t>
      </w:r>
      <w:r>
        <w:t>eenduidi</w:t>
      </w:r>
      <w:r w:rsidRPr="00F50C50">
        <w:t xml:space="preserve">ge </w:t>
      </w:r>
      <w:r w:rsidR="003E57FF" w:rsidRPr="00F50C50">
        <w:t>monstername”?</w:t>
      </w:r>
    </w:p>
    <w:p w:rsidR="00F50C50" w:rsidRDefault="00F50C50" w:rsidP="00F50C50">
      <w:pPr>
        <w:pStyle w:val="Geenafstand"/>
      </w:pPr>
      <w:r>
        <w:t>b. Wat gaat er nog meer mis als je veel luchtinslag in je monster krijgt</w:t>
      </w:r>
      <w:r w:rsidR="003E57FF">
        <w:t xml:space="preserve"> naast het verlies van de vluchtige stoffen</w:t>
      </w:r>
      <w:r>
        <w:t>?</w:t>
      </w:r>
    </w:p>
    <w:p w:rsidR="00F50C50" w:rsidRDefault="00F50C50" w:rsidP="00F50C50">
      <w:pPr>
        <w:pStyle w:val="Geenafstand"/>
      </w:pPr>
      <w:r>
        <w:t>c. Er wordt steeds over de opdrachtgever gesproken. Wie is de opdrachtgever voor het oppervlaktewateronderzoek van het waterschap?</w:t>
      </w:r>
    </w:p>
    <w:p w:rsidR="00F50C50" w:rsidRDefault="00F50C50" w:rsidP="00F50C50">
      <w:pPr>
        <w:pStyle w:val="Geenafstand"/>
      </w:pPr>
      <w:r>
        <w:t>d. Welke functionaris van een waterschap stelt de bemonsteringsprotocollen op?</w:t>
      </w:r>
    </w:p>
    <w:p w:rsidR="007E4BB5" w:rsidRDefault="007E4BB5" w:rsidP="00F50C50">
      <w:pPr>
        <w:pStyle w:val="Geenafstand"/>
      </w:pPr>
      <w:r>
        <w:t>e.</w:t>
      </w:r>
      <w:r w:rsidR="003E57FF">
        <w:t xml:space="preserve"> </w:t>
      </w:r>
      <w:r>
        <w:t>Waarom spoel je bemonsteringsapparatuur altijd eerst voor?</w:t>
      </w:r>
    </w:p>
    <w:p w:rsidR="007E4BB5" w:rsidRDefault="007E4BB5" w:rsidP="00F50C50">
      <w:pPr>
        <w:pStyle w:val="Geenafstand"/>
      </w:pPr>
      <w:r>
        <w:t>f.</w:t>
      </w:r>
      <w:r w:rsidR="003E57FF">
        <w:t xml:space="preserve"> </w:t>
      </w:r>
      <w:r>
        <w:t>Waarom mag je geen drijflaag mee bemonsteren?</w:t>
      </w:r>
    </w:p>
    <w:p w:rsidR="00F50C50" w:rsidRDefault="00F50C50" w:rsidP="00F50C50">
      <w:pPr>
        <w:pStyle w:val="Geenafstand"/>
      </w:pPr>
    </w:p>
    <w:p w:rsidR="000B3C6A" w:rsidRPr="000B3C6A" w:rsidRDefault="00F84CB9">
      <w:pPr>
        <w:widowControl/>
        <w:autoSpaceDE/>
        <w:autoSpaceDN/>
        <w:adjustRightInd/>
        <w:spacing w:after="160" w:line="259" w:lineRule="auto"/>
        <w:rPr>
          <w:rFonts w:ascii="Times New Roman" w:hAnsi="Times New Roman"/>
          <w:b/>
        </w:rPr>
      </w:pPr>
      <w:r>
        <w:rPr>
          <w:rFonts w:ascii="Times New Roman" w:hAnsi="Times New Roman"/>
          <w:b/>
        </w:rPr>
        <w:t>3</w:t>
      </w:r>
      <w:r w:rsidR="000B3C6A" w:rsidRPr="000B3C6A">
        <w:rPr>
          <w:rFonts w:ascii="Times New Roman" w:hAnsi="Times New Roman"/>
          <w:b/>
        </w:rPr>
        <w:t>.3</w:t>
      </w:r>
      <w:r w:rsidR="000B3C6A" w:rsidRPr="000B3C6A">
        <w:rPr>
          <w:b/>
        </w:rPr>
        <w:t xml:space="preserve"> </w:t>
      </w:r>
      <w:r w:rsidR="000B3C6A" w:rsidRPr="000B3C6A">
        <w:rPr>
          <w:rFonts w:ascii="Times New Roman" w:hAnsi="Times New Roman"/>
          <w:b/>
        </w:rPr>
        <w:t>Waterkwaliteitsmetingen</w:t>
      </w:r>
      <w:r w:rsidR="000B3C6A">
        <w:rPr>
          <w:rFonts w:ascii="Times New Roman" w:hAnsi="Times New Roman"/>
          <w:b/>
        </w:rPr>
        <w:t>: doorzichtdiepte</w:t>
      </w:r>
      <w:r w:rsidR="000B3C6A" w:rsidRPr="000B3C6A">
        <w:rPr>
          <w:rFonts w:ascii="Times New Roman" w:hAnsi="Times New Roman"/>
          <w:b/>
        </w:rPr>
        <w:t xml:space="preserve"> </w:t>
      </w:r>
    </w:p>
    <w:p w:rsidR="000B3C6A" w:rsidRPr="00403BBF" w:rsidRDefault="000B3C6A" w:rsidP="000B3C6A">
      <w:pPr>
        <w:pStyle w:val="Geenafstand"/>
        <w:rPr>
          <w:b/>
          <w:i/>
          <w:szCs w:val="24"/>
          <w:u w:val="single"/>
        </w:rPr>
      </w:pPr>
      <w:r w:rsidRPr="00403BBF">
        <w:rPr>
          <w:b/>
          <w:i/>
          <w:szCs w:val="24"/>
          <w:u w:val="single"/>
        </w:rPr>
        <w:t xml:space="preserve">SPV 002 Bepaling van de doorzichtdiepte m.b.v. een schijf volgens </w:t>
      </w:r>
      <w:proofErr w:type="spellStart"/>
      <w:r w:rsidRPr="00403BBF">
        <w:rPr>
          <w:b/>
          <w:i/>
          <w:szCs w:val="24"/>
          <w:u w:val="single"/>
        </w:rPr>
        <w:t>Secchi</w:t>
      </w:r>
      <w:proofErr w:type="spellEnd"/>
      <w:r w:rsidRPr="00403BBF">
        <w:rPr>
          <w:b/>
          <w:i/>
          <w:szCs w:val="24"/>
          <w:u w:val="single"/>
        </w:rPr>
        <w:t>.</w:t>
      </w:r>
    </w:p>
    <w:p w:rsidR="00403BBF" w:rsidRDefault="00403BBF" w:rsidP="00403BBF">
      <w:pPr>
        <w:pStyle w:val="Geenafstand"/>
        <w:ind w:left="720"/>
        <w:rPr>
          <w:b/>
          <w:szCs w:val="24"/>
        </w:rPr>
      </w:pPr>
      <w:bookmarkStart w:id="27" w:name="_Toc141004988"/>
    </w:p>
    <w:p w:rsidR="007E4BB5" w:rsidRDefault="007E4BB5" w:rsidP="00403BBF">
      <w:pPr>
        <w:pStyle w:val="Geenafstand"/>
        <w:ind w:left="720"/>
        <w:rPr>
          <w:b/>
          <w:szCs w:val="24"/>
        </w:rPr>
      </w:pPr>
    </w:p>
    <w:p w:rsidR="000B3C6A" w:rsidRPr="000B3C6A" w:rsidRDefault="000B3C6A" w:rsidP="00403BBF">
      <w:pPr>
        <w:pStyle w:val="Geenafstand"/>
        <w:numPr>
          <w:ilvl w:val="0"/>
          <w:numId w:val="37"/>
        </w:numPr>
        <w:rPr>
          <w:b/>
          <w:szCs w:val="24"/>
        </w:rPr>
      </w:pPr>
      <w:r w:rsidRPr="000B3C6A">
        <w:rPr>
          <w:b/>
          <w:szCs w:val="24"/>
        </w:rPr>
        <w:lastRenderedPageBreak/>
        <w:t>Doel</w:t>
      </w:r>
      <w:bookmarkEnd w:id="27"/>
    </w:p>
    <w:p w:rsidR="000B3C6A" w:rsidRDefault="000B3C6A" w:rsidP="000B3C6A">
      <w:pPr>
        <w:pStyle w:val="Geenafstand"/>
        <w:rPr>
          <w:szCs w:val="24"/>
        </w:rPr>
      </w:pPr>
      <w:r w:rsidRPr="000B3C6A">
        <w:rPr>
          <w:szCs w:val="24"/>
        </w:rPr>
        <w:t>In dit standaardprocedurevoorschrift (SPV) wordt een methode beschreven voor de bepaling van de doorzichtdiepte van water. De bepaling wordt ter plaatse uitgevoerd en is een maat voor de helderheid van het wa</w:t>
      </w:r>
      <w:r w:rsidRPr="000B3C6A">
        <w:rPr>
          <w:szCs w:val="24"/>
        </w:rPr>
        <w:softHyphen/>
        <w:t>ter.</w:t>
      </w:r>
    </w:p>
    <w:p w:rsidR="000B3C6A" w:rsidRPr="000B3C6A" w:rsidRDefault="000B3C6A" w:rsidP="000B3C6A">
      <w:pPr>
        <w:pStyle w:val="Geenafstand"/>
        <w:rPr>
          <w:szCs w:val="24"/>
        </w:rPr>
      </w:pPr>
    </w:p>
    <w:p w:rsidR="000B3C6A" w:rsidRPr="000B3C6A" w:rsidRDefault="000B3C6A" w:rsidP="00403BBF">
      <w:pPr>
        <w:pStyle w:val="Geenafstand"/>
        <w:numPr>
          <w:ilvl w:val="0"/>
          <w:numId w:val="37"/>
        </w:numPr>
        <w:rPr>
          <w:b/>
          <w:szCs w:val="24"/>
        </w:rPr>
      </w:pPr>
      <w:bookmarkStart w:id="28" w:name="_Toc141004989"/>
      <w:r w:rsidRPr="000B3C6A">
        <w:rPr>
          <w:b/>
          <w:szCs w:val="24"/>
        </w:rPr>
        <w:t>Toepassingsgebied</w:t>
      </w:r>
      <w:bookmarkEnd w:id="28"/>
    </w:p>
    <w:p w:rsidR="000B3C6A" w:rsidRDefault="000B3C6A" w:rsidP="000B3C6A">
      <w:pPr>
        <w:pStyle w:val="Geenafstand"/>
        <w:rPr>
          <w:szCs w:val="24"/>
        </w:rPr>
      </w:pPr>
      <w:r w:rsidRPr="000B3C6A">
        <w:rPr>
          <w:szCs w:val="24"/>
        </w:rPr>
        <w:t>Deze S.P.V. is van toepassing op alle soorten water. Sterke verlaging van de doorzicht</w:t>
      </w:r>
      <w:r w:rsidRPr="000B3C6A">
        <w:rPr>
          <w:szCs w:val="24"/>
        </w:rPr>
        <w:softHyphen/>
        <w:t xml:space="preserve">diepte kan veroorzaakt worden door sterke algengroei, </w:t>
      </w:r>
      <w:proofErr w:type="spellStart"/>
      <w:r w:rsidRPr="000B3C6A">
        <w:rPr>
          <w:szCs w:val="24"/>
        </w:rPr>
        <w:t>opwerveling</w:t>
      </w:r>
      <w:proofErr w:type="spellEnd"/>
      <w:r w:rsidRPr="000B3C6A">
        <w:rPr>
          <w:szCs w:val="24"/>
        </w:rPr>
        <w:t xml:space="preserve"> van </w:t>
      </w:r>
      <w:r>
        <w:rPr>
          <w:szCs w:val="24"/>
        </w:rPr>
        <w:t>bodem</w:t>
      </w:r>
      <w:r>
        <w:rPr>
          <w:szCs w:val="24"/>
        </w:rPr>
        <w:softHyphen/>
        <w:t>slib, baggeren</w:t>
      </w:r>
      <w:r w:rsidRPr="000B3C6A">
        <w:rPr>
          <w:szCs w:val="24"/>
        </w:rPr>
        <w:t xml:space="preserve"> en recente opschoning van de water</w:t>
      </w:r>
      <w:r w:rsidRPr="000B3C6A">
        <w:rPr>
          <w:szCs w:val="24"/>
        </w:rPr>
        <w:softHyphen/>
        <w:t>gang.</w:t>
      </w:r>
      <w:r>
        <w:rPr>
          <w:szCs w:val="24"/>
        </w:rPr>
        <w:t xml:space="preserve"> </w:t>
      </w:r>
      <w:r w:rsidRPr="000B3C6A">
        <w:rPr>
          <w:szCs w:val="24"/>
        </w:rPr>
        <w:t>Verhoging van de doorzichtdiepte kan gevolg zijn van o.a. zonnestraling en lichtinval.</w:t>
      </w:r>
    </w:p>
    <w:p w:rsidR="00403BBF" w:rsidRDefault="00403BBF" w:rsidP="000B3C6A">
      <w:pPr>
        <w:pStyle w:val="Geenafstand"/>
        <w:rPr>
          <w:szCs w:val="24"/>
        </w:rPr>
      </w:pPr>
    </w:p>
    <w:p w:rsidR="00403BBF" w:rsidRPr="000B3C6A" w:rsidRDefault="00403BBF" w:rsidP="00403BBF">
      <w:pPr>
        <w:pStyle w:val="Geenafstand"/>
        <w:numPr>
          <w:ilvl w:val="0"/>
          <w:numId w:val="37"/>
        </w:numPr>
        <w:rPr>
          <w:b/>
          <w:szCs w:val="24"/>
        </w:rPr>
      </w:pPr>
      <w:r w:rsidRPr="000B3C6A">
        <w:rPr>
          <w:b/>
          <w:szCs w:val="24"/>
        </w:rPr>
        <w:t>Definitie</w:t>
      </w:r>
    </w:p>
    <w:p w:rsidR="00403BBF" w:rsidRPr="000B3C6A" w:rsidRDefault="00403BBF" w:rsidP="00403BBF">
      <w:pPr>
        <w:pStyle w:val="Geenafstand"/>
        <w:rPr>
          <w:szCs w:val="24"/>
        </w:rPr>
      </w:pPr>
      <w:r w:rsidRPr="000B3C6A">
        <w:rPr>
          <w:szCs w:val="24"/>
        </w:rPr>
        <w:t xml:space="preserve">De doorzichtdiepte van het water is de loodrechte afstand tussen het wateroppervlak en de bovenzijde van een schijf volgens </w:t>
      </w:r>
      <w:proofErr w:type="spellStart"/>
      <w:r w:rsidRPr="000B3C6A">
        <w:rPr>
          <w:szCs w:val="24"/>
        </w:rPr>
        <w:t>Secchi</w:t>
      </w:r>
      <w:proofErr w:type="spellEnd"/>
      <w:r w:rsidRPr="000B3C6A">
        <w:rPr>
          <w:szCs w:val="24"/>
        </w:rPr>
        <w:t xml:space="preserve"> indien deze zover als mogelijk is ondergedom</w:t>
      </w:r>
      <w:r w:rsidRPr="000B3C6A">
        <w:rPr>
          <w:szCs w:val="24"/>
        </w:rPr>
        <w:softHyphen/>
        <w:t>peld, dat deze nog net zichtbaar is.</w:t>
      </w:r>
    </w:p>
    <w:p w:rsidR="00403BBF" w:rsidRPr="000B3C6A" w:rsidRDefault="00403BBF" w:rsidP="00403BBF">
      <w:pPr>
        <w:pStyle w:val="Geenafstand"/>
        <w:rPr>
          <w:szCs w:val="24"/>
        </w:rPr>
      </w:pPr>
    </w:p>
    <w:p w:rsidR="00403BBF" w:rsidRPr="000B3C6A" w:rsidRDefault="00403BBF" w:rsidP="00403BBF">
      <w:pPr>
        <w:pStyle w:val="Geenafstand"/>
        <w:numPr>
          <w:ilvl w:val="0"/>
          <w:numId w:val="37"/>
        </w:numPr>
        <w:rPr>
          <w:b/>
          <w:szCs w:val="24"/>
        </w:rPr>
      </w:pPr>
      <w:bookmarkStart w:id="29" w:name="_Toc448225727"/>
      <w:bookmarkStart w:id="30" w:name="_Toc141004991"/>
      <w:r w:rsidRPr="000B3C6A">
        <w:rPr>
          <w:b/>
          <w:szCs w:val="24"/>
        </w:rPr>
        <w:t>Apparatuur</w:t>
      </w:r>
      <w:bookmarkEnd w:id="29"/>
      <w:bookmarkEnd w:id="30"/>
    </w:p>
    <w:p w:rsidR="00403BBF" w:rsidRPr="000B3C6A" w:rsidRDefault="00403BBF" w:rsidP="00403BBF">
      <w:pPr>
        <w:pStyle w:val="Geenafstand"/>
        <w:rPr>
          <w:szCs w:val="24"/>
        </w:rPr>
      </w:pPr>
      <w:r w:rsidRPr="000B3C6A">
        <w:rPr>
          <w:szCs w:val="24"/>
        </w:rPr>
        <w:t>Een schijf van w</w:t>
      </w:r>
      <w:r w:rsidR="00F50C50">
        <w:rPr>
          <w:szCs w:val="24"/>
        </w:rPr>
        <w:t xml:space="preserve">it gelakt metaal volgens </w:t>
      </w:r>
      <w:proofErr w:type="spellStart"/>
      <w:r w:rsidR="00F50C50">
        <w:rPr>
          <w:szCs w:val="24"/>
        </w:rPr>
        <w:t>Secchi</w:t>
      </w:r>
      <w:proofErr w:type="spellEnd"/>
      <w:r w:rsidRPr="000B3C6A">
        <w:rPr>
          <w:szCs w:val="24"/>
        </w:rPr>
        <w:t xml:space="preserve">, voorzien van een aantal ronde gaten en van een lint met een maatverdeling op afstanden van </w:t>
      </w:r>
      <w:smartTag w:uri="urn:schemas-microsoft-com:office:smarttags" w:element="metricconverter">
        <w:smartTagPr>
          <w:attr w:name="ProductID" w:val="0.1 m"/>
        </w:smartTagPr>
        <w:r w:rsidRPr="000B3C6A">
          <w:rPr>
            <w:szCs w:val="24"/>
          </w:rPr>
          <w:t>0.1 m</w:t>
        </w:r>
      </w:smartTag>
      <w:r w:rsidRPr="000B3C6A">
        <w:rPr>
          <w:szCs w:val="24"/>
        </w:rPr>
        <w:t>.</w:t>
      </w:r>
      <w:r>
        <w:rPr>
          <w:szCs w:val="24"/>
        </w:rPr>
        <w:t xml:space="preserve"> </w:t>
      </w:r>
      <w:r w:rsidRPr="000B3C6A">
        <w:rPr>
          <w:szCs w:val="24"/>
        </w:rPr>
        <w:t xml:space="preserve">Elke </w:t>
      </w:r>
      <w:proofErr w:type="spellStart"/>
      <w:r w:rsidRPr="000B3C6A">
        <w:rPr>
          <w:szCs w:val="24"/>
        </w:rPr>
        <w:t>Secchi</w:t>
      </w:r>
      <w:proofErr w:type="spellEnd"/>
      <w:r w:rsidRPr="000B3C6A">
        <w:rPr>
          <w:szCs w:val="24"/>
        </w:rPr>
        <w:t xml:space="preserve"> is geïdentificeerd met een uniek nummer en is opgenomen in het </w:t>
      </w:r>
      <w:proofErr w:type="spellStart"/>
      <w:r w:rsidRPr="000B3C6A">
        <w:rPr>
          <w:szCs w:val="24"/>
        </w:rPr>
        <w:t>apparatuurregistratiesysteem</w:t>
      </w:r>
      <w:proofErr w:type="spellEnd"/>
      <w:r w:rsidRPr="000B3C6A">
        <w:rPr>
          <w:szCs w:val="24"/>
        </w:rPr>
        <w:t>.</w:t>
      </w:r>
    </w:p>
    <w:p w:rsidR="00403BBF" w:rsidRPr="000B3C6A" w:rsidRDefault="00403BBF" w:rsidP="00403BBF">
      <w:pPr>
        <w:pStyle w:val="Geenafstand"/>
        <w:rPr>
          <w:szCs w:val="24"/>
        </w:rPr>
      </w:pPr>
    </w:p>
    <w:p w:rsidR="00403BBF" w:rsidRPr="000B3C6A" w:rsidRDefault="00403BBF" w:rsidP="00403BBF">
      <w:pPr>
        <w:pStyle w:val="Geenafstand"/>
        <w:numPr>
          <w:ilvl w:val="0"/>
          <w:numId w:val="37"/>
        </w:numPr>
        <w:rPr>
          <w:b/>
          <w:szCs w:val="24"/>
        </w:rPr>
      </w:pPr>
      <w:bookmarkStart w:id="31" w:name="_Toc448225742"/>
      <w:bookmarkStart w:id="32" w:name="_Toc141004992"/>
      <w:r w:rsidRPr="000B3C6A">
        <w:rPr>
          <w:b/>
          <w:szCs w:val="24"/>
        </w:rPr>
        <w:t>Meting</w:t>
      </w:r>
      <w:bookmarkEnd w:id="31"/>
      <w:bookmarkEnd w:id="32"/>
    </w:p>
    <w:p w:rsidR="00403BBF" w:rsidRPr="000B3C6A" w:rsidRDefault="00403BBF" w:rsidP="00403BBF">
      <w:pPr>
        <w:pStyle w:val="Geenafstand"/>
        <w:rPr>
          <w:szCs w:val="24"/>
        </w:rPr>
      </w:pPr>
      <w:r w:rsidRPr="000B3C6A">
        <w:rPr>
          <w:szCs w:val="24"/>
        </w:rPr>
        <w:t xml:space="preserve">Breng de </w:t>
      </w:r>
      <w:proofErr w:type="spellStart"/>
      <w:r w:rsidRPr="000B3C6A">
        <w:rPr>
          <w:szCs w:val="24"/>
        </w:rPr>
        <w:t>Secchischijf</w:t>
      </w:r>
      <w:proofErr w:type="spellEnd"/>
      <w:r w:rsidRPr="000B3C6A">
        <w:rPr>
          <w:szCs w:val="24"/>
        </w:rPr>
        <w:t xml:space="preserve">  in het water en laat deze geleidelijk zakken tot het </w:t>
      </w:r>
      <w:r>
        <w:rPr>
          <w:szCs w:val="24"/>
        </w:rPr>
        <w:t xml:space="preserve">punt waar je de schijf nog ziet. </w:t>
      </w:r>
      <w:r w:rsidRPr="000B3C6A">
        <w:rPr>
          <w:szCs w:val="24"/>
        </w:rPr>
        <w:t xml:space="preserve">Laat vervolgens de schijf zakken totdat </w:t>
      </w:r>
      <w:r>
        <w:rPr>
          <w:szCs w:val="24"/>
        </w:rPr>
        <w:t xml:space="preserve">je de schijf net niet meer ziet. </w:t>
      </w:r>
      <w:r w:rsidRPr="000B3C6A">
        <w:rPr>
          <w:szCs w:val="24"/>
        </w:rPr>
        <w:t>Kijk hierbij in een richting loodrecht op het water</w:t>
      </w:r>
      <w:r>
        <w:rPr>
          <w:szCs w:val="24"/>
        </w:rPr>
        <w:t>op</w:t>
      </w:r>
      <w:r>
        <w:rPr>
          <w:szCs w:val="24"/>
        </w:rPr>
        <w:softHyphen/>
        <w:t xml:space="preserve">pervlak. </w:t>
      </w:r>
      <w:r w:rsidRPr="000B3C6A">
        <w:rPr>
          <w:szCs w:val="24"/>
        </w:rPr>
        <w:t>Lees de afstand van de schijf tot het wateropper</w:t>
      </w:r>
      <w:r>
        <w:rPr>
          <w:szCs w:val="24"/>
        </w:rPr>
        <w:t xml:space="preserve">vlak af op het bevestigingslint. </w:t>
      </w:r>
      <w:r w:rsidRPr="000B3C6A">
        <w:rPr>
          <w:szCs w:val="24"/>
        </w:rPr>
        <w:t>Meet bij voorkeur op een plaats waar geen directe zonnestraling aanwe</w:t>
      </w:r>
      <w:r w:rsidRPr="000B3C6A">
        <w:rPr>
          <w:szCs w:val="24"/>
        </w:rPr>
        <w:softHyphen/>
        <w:t>zig is.</w:t>
      </w:r>
    </w:p>
    <w:p w:rsidR="000B3C6A" w:rsidRDefault="000B3C6A" w:rsidP="000B3C6A">
      <w:pPr>
        <w:pStyle w:val="Geenafstand"/>
        <w:rPr>
          <w:b/>
          <w:szCs w:val="24"/>
        </w:rPr>
      </w:pPr>
      <w:bookmarkStart w:id="33" w:name="_Toc448225715"/>
      <w:bookmarkStart w:id="34" w:name="_Toc141004990"/>
      <w:r>
        <w:rPr>
          <w:noProof/>
          <w:color w:val="0000FF"/>
          <w:lang w:eastAsia="nl-NL"/>
        </w:rPr>
        <w:drawing>
          <wp:inline distT="0" distB="0" distL="0" distR="0">
            <wp:extent cx="4899804" cy="3268430"/>
            <wp:effectExtent l="0" t="0" r="0" b="8255"/>
            <wp:docPr id="2051" name="Afbeelding 2051" descr="http://www.waterproef.nl/internet/Nieuwsbrieven/3/nieuwsbrief_bestanden/Waterproef%20Monstername%202.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aterproef.nl/internet/Nieuwsbrieven/3/nieuwsbrief_bestanden/Waterproef%20Monstername%202.jpg">
                      <a:hlinkClick r:id="rId44"/>
                    </pic:cNvPr>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09083" cy="3274620"/>
                    </a:xfrm>
                    <a:prstGeom prst="rect">
                      <a:avLst/>
                    </a:prstGeom>
                    <a:noFill/>
                    <a:ln>
                      <a:noFill/>
                    </a:ln>
                  </pic:spPr>
                </pic:pic>
              </a:graphicData>
            </a:graphic>
          </wp:inline>
        </w:drawing>
      </w:r>
    </w:p>
    <w:p w:rsidR="000B3C6A" w:rsidRPr="005E4D60" w:rsidRDefault="005E4D60" w:rsidP="000B3C6A">
      <w:pPr>
        <w:pStyle w:val="Geenafstand"/>
        <w:rPr>
          <w:szCs w:val="24"/>
        </w:rPr>
      </w:pPr>
      <w:r>
        <w:rPr>
          <w:szCs w:val="24"/>
        </w:rPr>
        <w:t xml:space="preserve">Figuur </w:t>
      </w:r>
      <w:r w:rsidR="00F84CB9">
        <w:rPr>
          <w:szCs w:val="24"/>
        </w:rPr>
        <w:t>3</w:t>
      </w:r>
      <w:r>
        <w:rPr>
          <w:szCs w:val="24"/>
        </w:rPr>
        <w:t>.5</w:t>
      </w:r>
      <w:r w:rsidR="000B3C6A" w:rsidRPr="005E4D60">
        <w:rPr>
          <w:szCs w:val="24"/>
        </w:rPr>
        <w:t xml:space="preserve"> Doorzichtmeting met de </w:t>
      </w:r>
      <w:proofErr w:type="spellStart"/>
      <w:r w:rsidR="000B3C6A" w:rsidRPr="005E4D60">
        <w:rPr>
          <w:szCs w:val="24"/>
        </w:rPr>
        <w:t>Secchi</w:t>
      </w:r>
      <w:proofErr w:type="spellEnd"/>
      <w:r w:rsidR="000B3C6A" w:rsidRPr="005E4D60">
        <w:rPr>
          <w:szCs w:val="24"/>
        </w:rPr>
        <w:t xml:space="preserve"> schijf</w:t>
      </w:r>
    </w:p>
    <w:p w:rsidR="000B3C6A" w:rsidRDefault="000B3C6A" w:rsidP="000B3C6A">
      <w:pPr>
        <w:pStyle w:val="Geenafstand"/>
        <w:rPr>
          <w:b/>
          <w:szCs w:val="24"/>
        </w:rPr>
      </w:pPr>
    </w:p>
    <w:p w:rsidR="005E4D60" w:rsidRDefault="005E4D60" w:rsidP="005E4D60">
      <w:pPr>
        <w:pStyle w:val="Geenafstand"/>
        <w:ind w:left="720"/>
        <w:rPr>
          <w:b/>
          <w:szCs w:val="24"/>
        </w:rPr>
      </w:pPr>
      <w:bookmarkStart w:id="35" w:name="_Toc448225745"/>
      <w:bookmarkStart w:id="36" w:name="_Toc141004993"/>
      <w:bookmarkEnd w:id="33"/>
      <w:bookmarkEnd w:id="34"/>
    </w:p>
    <w:p w:rsidR="005E4D60" w:rsidRDefault="005E4D60" w:rsidP="005E4D60">
      <w:pPr>
        <w:pStyle w:val="Geenafstand"/>
        <w:ind w:left="720"/>
        <w:rPr>
          <w:b/>
          <w:szCs w:val="24"/>
        </w:rPr>
      </w:pPr>
    </w:p>
    <w:p w:rsidR="000B3C6A" w:rsidRPr="000B3C6A" w:rsidRDefault="000B3C6A" w:rsidP="00403BBF">
      <w:pPr>
        <w:pStyle w:val="Geenafstand"/>
        <w:numPr>
          <w:ilvl w:val="0"/>
          <w:numId w:val="37"/>
        </w:numPr>
        <w:rPr>
          <w:b/>
          <w:szCs w:val="24"/>
        </w:rPr>
      </w:pPr>
      <w:r w:rsidRPr="000B3C6A">
        <w:rPr>
          <w:b/>
          <w:szCs w:val="24"/>
        </w:rPr>
        <w:t>Afrondingen</w:t>
      </w:r>
      <w:bookmarkEnd w:id="35"/>
      <w:bookmarkEnd w:id="36"/>
    </w:p>
    <w:p w:rsidR="000B3C6A" w:rsidRPr="000B3C6A" w:rsidRDefault="000B3C6A" w:rsidP="000B3C6A">
      <w:pPr>
        <w:pStyle w:val="Geenafstand"/>
        <w:rPr>
          <w:szCs w:val="24"/>
        </w:rPr>
      </w:pPr>
      <w:r w:rsidRPr="000B3C6A">
        <w:rPr>
          <w:szCs w:val="24"/>
        </w:rPr>
        <w:t xml:space="preserve">De resultaten worden in 0.5 decimeters gerapporteerd onder een diepte van </w:t>
      </w:r>
      <w:smartTag w:uri="urn:schemas-microsoft-com:office:smarttags" w:element="metricconverter">
        <w:smartTagPr>
          <w:attr w:name="ProductID" w:val="0.4 meter"/>
        </w:smartTagPr>
        <w:r w:rsidRPr="000B3C6A">
          <w:rPr>
            <w:szCs w:val="24"/>
          </w:rPr>
          <w:t>0.4 meter</w:t>
        </w:r>
      </w:smartTag>
      <w:r w:rsidRPr="000B3C6A">
        <w:rPr>
          <w:szCs w:val="24"/>
        </w:rPr>
        <w:t xml:space="preserve"> en 1 decimeter boven een diepte van </w:t>
      </w:r>
      <w:smartTag w:uri="urn:schemas-microsoft-com:office:smarttags" w:element="metricconverter">
        <w:smartTagPr>
          <w:attr w:name="ProductID" w:val="0.4 meter"/>
        </w:smartTagPr>
        <w:r w:rsidRPr="000B3C6A">
          <w:rPr>
            <w:szCs w:val="24"/>
          </w:rPr>
          <w:t>0.4 meter</w:t>
        </w:r>
      </w:smartTag>
      <w:r w:rsidRPr="000B3C6A">
        <w:rPr>
          <w:szCs w:val="24"/>
        </w:rPr>
        <w:t>. De algemeen geldende regels rondom afrondingen worden hierbij in acht genomen.</w:t>
      </w:r>
    </w:p>
    <w:p w:rsidR="000B3C6A" w:rsidRPr="000B3C6A" w:rsidRDefault="000B3C6A" w:rsidP="000B3C6A">
      <w:pPr>
        <w:pStyle w:val="Geenafstand"/>
        <w:rPr>
          <w:szCs w:val="24"/>
        </w:rPr>
      </w:pPr>
    </w:p>
    <w:p w:rsidR="000B3C6A" w:rsidRPr="000B3C6A" w:rsidRDefault="000B3C6A" w:rsidP="000B3C6A">
      <w:pPr>
        <w:pStyle w:val="Geenafstand"/>
        <w:rPr>
          <w:rFonts w:cs="Arial"/>
          <w:szCs w:val="24"/>
        </w:rPr>
      </w:pPr>
      <w:r w:rsidRPr="000B3C6A">
        <w:rPr>
          <w:rFonts w:cs="Arial"/>
          <w:szCs w:val="24"/>
        </w:rPr>
        <w:t>Indien tijdens de uitvoering van de meting onregelmatigheden worden waargenomen die niet in het verwachtingspatroon van de verrichting liggen, dan moet hiervan melding worden gemaakt op het monsternameformulier.</w:t>
      </w:r>
    </w:p>
    <w:p w:rsidR="000B3C6A" w:rsidRDefault="000B3C6A" w:rsidP="000B3C6A">
      <w:pPr>
        <w:pStyle w:val="Geenafstand"/>
        <w:rPr>
          <w:szCs w:val="24"/>
        </w:rPr>
      </w:pPr>
      <w:r>
        <w:rPr>
          <w:noProof/>
          <w:color w:val="0000FF"/>
          <w:lang w:eastAsia="nl-NL"/>
        </w:rPr>
        <w:drawing>
          <wp:inline distT="0" distB="0" distL="0" distR="0">
            <wp:extent cx="2881223" cy="2881223"/>
            <wp:effectExtent l="0" t="0" r="0" b="0"/>
            <wp:docPr id="2052" name="Afbeelding 2052" descr="http://www.eijkelkamp.com/images/articles/518/1350.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eijkelkamp.com/images/articles/518/1350.jpg">
                      <a:hlinkClick r:id="rId46"/>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889268" cy="2889268"/>
                    </a:xfrm>
                    <a:prstGeom prst="rect">
                      <a:avLst/>
                    </a:prstGeom>
                    <a:noFill/>
                    <a:ln>
                      <a:noFill/>
                    </a:ln>
                  </pic:spPr>
                </pic:pic>
              </a:graphicData>
            </a:graphic>
          </wp:inline>
        </w:drawing>
      </w:r>
      <w:r w:rsidR="005E4D60">
        <w:rPr>
          <w:szCs w:val="24"/>
        </w:rPr>
        <w:t xml:space="preserve"> Figuur </w:t>
      </w:r>
      <w:r w:rsidR="00F84CB9">
        <w:rPr>
          <w:szCs w:val="24"/>
        </w:rPr>
        <w:t>3</w:t>
      </w:r>
      <w:r w:rsidR="005E4D60">
        <w:rPr>
          <w:szCs w:val="24"/>
        </w:rPr>
        <w:t>.6</w:t>
      </w:r>
      <w:r>
        <w:rPr>
          <w:szCs w:val="24"/>
        </w:rPr>
        <w:t xml:space="preserve"> De </w:t>
      </w:r>
      <w:proofErr w:type="spellStart"/>
      <w:r>
        <w:rPr>
          <w:szCs w:val="24"/>
        </w:rPr>
        <w:t>Secchi</w:t>
      </w:r>
      <w:proofErr w:type="spellEnd"/>
      <w:r>
        <w:rPr>
          <w:szCs w:val="24"/>
        </w:rPr>
        <w:t xml:space="preserve"> schijf</w:t>
      </w:r>
    </w:p>
    <w:p w:rsidR="00403BBF" w:rsidRDefault="00403BBF" w:rsidP="000B3C6A">
      <w:pPr>
        <w:pStyle w:val="Geenafstand"/>
        <w:rPr>
          <w:b/>
        </w:rPr>
      </w:pPr>
    </w:p>
    <w:p w:rsidR="000B3C6A" w:rsidRPr="000B3C6A" w:rsidRDefault="000B3C6A" w:rsidP="000B3C6A">
      <w:pPr>
        <w:pStyle w:val="Geenafstand"/>
        <w:rPr>
          <w:b/>
        </w:rPr>
      </w:pPr>
      <w:r w:rsidRPr="000B3C6A">
        <w:rPr>
          <w:b/>
        </w:rPr>
        <w:t>Opmerking.</w:t>
      </w:r>
    </w:p>
    <w:p w:rsidR="000B3C6A" w:rsidRPr="000B3C6A" w:rsidRDefault="000B3C6A" w:rsidP="000B3C6A">
      <w:pPr>
        <w:pStyle w:val="Geenafstand"/>
      </w:pPr>
      <w:r w:rsidRPr="000B3C6A">
        <w:t>Als de bodem zichtbaar is, wordt “groter dan” (&gt;) met de waarde van de bodemdiepte vermeld.</w:t>
      </w:r>
    </w:p>
    <w:p w:rsidR="000B3C6A" w:rsidRPr="000B3C6A" w:rsidRDefault="000B3C6A" w:rsidP="000B3C6A">
      <w:pPr>
        <w:pStyle w:val="Geenafstand"/>
      </w:pPr>
      <w:r w:rsidRPr="000B3C6A">
        <w:t xml:space="preserve">Als het water niet dieper is dan </w:t>
      </w:r>
      <w:smartTag w:uri="urn:schemas-microsoft-com:office:smarttags" w:element="metricconverter">
        <w:smartTagPr>
          <w:attr w:name="ProductID" w:val="0.4 meter"/>
        </w:smartTagPr>
        <w:r w:rsidRPr="000B3C6A">
          <w:t>0.4 meter</w:t>
        </w:r>
      </w:smartTag>
      <w:r w:rsidRPr="000B3C6A">
        <w:t xml:space="preserve"> en het doorzicht is tot op de bodem, dan wordt op het bemonsteringsformulier </w:t>
      </w:r>
      <w:proofErr w:type="spellStart"/>
      <w:r w:rsidRPr="000B3C6A">
        <w:t>n.g</w:t>
      </w:r>
      <w:proofErr w:type="spellEnd"/>
      <w:r w:rsidRPr="000B3C6A">
        <w:t>. (niet gemeten) ingevuld. Als opmerking wordt de zin “doorzicht tot op bodem” bij de parameter toegevoegd.</w:t>
      </w:r>
    </w:p>
    <w:p w:rsidR="000B3C6A" w:rsidRDefault="000B3C6A" w:rsidP="000B3C6A">
      <w:pPr>
        <w:pStyle w:val="Geenafstand"/>
        <w:rPr>
          <w:szCs w:val="24"/>
        </w:rPr>
      </w:pPr>
      <w:bookmarkStart w:id="37" w:name="_Toc141004994"/>
    </w:p>
    <w:p w:rsidR="000B3C6A" w:rsidRPr="000B3C6A" w:rsidRDefault="000B3C6A" w:rsidP="00403BBF">
      <w:pPr>
        <w:pStyle w:val="Geenafstand"/>
        <w:numPr>
          <w:ilvl w:val="0"/>
          <w:numId w:val="37"/>
        </w:numPr>
        <w:rPr>
          <w:b/>
          <w:szCs w:val="24"/>
        </w:rPr>
      </w:pPr>
      <w:r w:rsidRPr="000B3C6A">
        <w:rPr>
          <w:b/>
          <w:szCs w:val="24"/>
        </w:rPr>
        <w:t>Kwaliteitsborging</w:t>
      </w:r>
      <w:bookmarkEnd w:id="37"/>
    </w:p>
    <w:p w:rsidR="000B3C6A" w:rsidRPr="000B3C6A" w:rsidRDefault="000B3C6A" w:rsidP="000B3C6A">
      <w:pPr>
        <w:pStyle w:val="Geenafstand"/>
        <w:rPr>
          <w:szCs w:val="24"/>
        </w:rPr>
      </w:pPr>
      <w:r w:rsidRPr="000B3C6A">
        <w:rPr>
          <w:szCs w:val="24"/>
        </w:rPr>
        <w:t>Controleer de schaalverdeling van het koord éénmaal in het halfjaar m.b.v. een meetlint.</w:t>
      </w:r>
    </w:p>
    <w:p w:rsidR="000B3C6A" w:rsidRPr="000B3C6A" w:rsidRDefault="000B3C6A" w:rsidP="000B3C6A">
      <w:pPr>
        <w:pStyle w:val="Geenafstand"/>
        <w:rPr>
          <w:szCs w:val="24"/>
        </w:rPr>
      </w:pPr>
      <w:r w:rsidRPr="000B3C6A">
        <w:rPr>
          <w:szCs w:val="24"/>
        </w:rPr>
        <w:t xml:space="preserve">De schaalverdeling mag maximaal </w:t>
      </w:r>
      <w:smartTag w:uri="urn:schemas-microsoft-com:office:smarttags" w:element="metricconverter">
        <w:smartTagPr>
          <w:attr w:name="ProductID" w:val="1 cm"/>
        </w:smartTagPr>
        <w:r w:rsidRPr="000B3C6A">
          <w:rPr>
            <w:szCs w:val="24"/>
          </w:rPr>
          <w:t>1 cm</w:t>
        </w:r>
      </w:smartTag>
      <w:r w:rsidRPr="000B3C6A">
        <w:rPr>
          <w:szCs w:val="24"/>
        </w:rPr>
        <w:t xml:space="preserve"> afwijken.</w:t>
      </w:r>
      <w:r>
        <w:rPr>
          <w:szCs w:val="24"/>
        </w:rPr>
        <w:t xml:space="preserve"> </w:t>
      </w:r>
      <w:r w:rsidRPr="000B3C6A">
        <w:rPr>
          <w:szCs w:val="24"/>
        </w:rPr>
        <w:t>Noteer de controlemeting in het logboek.</w:t>
      </w:r>
    </w:p>
    <w:p w:rsidR="000B3C6A" w:rsidRDefault="000B3C6A" w:rsidP="000B3C6A">
      <w:pPr>
        <w:pStyle w:val="Geenafstand"/>
        <w:rPr>
          <w:szCs w:val="24"/>
        </w:rPr>
      </w:pPr>
      <w:bookmarkStart w:id="38" w:name="_Toc141004995"/>
    </w:p>
    <w:p w:rsidR="000B3C6A" w:rsidRPr="000B3C6A" w:rsidRDefault="000B3C6A" w:rsidP="00403BBF">
      <w:pPr>
        <w:pStyle w:val="Geenafstand"/>
        <w:numPr>
          <w:ilvl w:val="0"/>
          <w:numId w:val="37"/>
        </w:numPr>
        <w:rPr>
          <w:b/>
          <w:szCs w:val="24"/>
        </w:rPr>
      </w:pPr>
      <w:r w:rsidRPr="000B3C6A">
        <w:rPr>
          <w:b/>
          <w:szCs w:val="24"/>
        </w:rPr>
        <w:t>Rapportage</w:t>
      </w:r>
      <w:bookmarkEnd w:id="38"/>
    </w:p>
    <w:p w:rsidR="000B3C6A" w:rsidRPr="000B3C6A" w:rsidRDefault="000B3C6A" w:rsidP="000B3C6A">
      <w:pPr>
        <w:pStyle w:val="Geenafstand"/>
        <w:rPr>
          <w:szCs w:val="24"/>
        </w:rPr>
      </w:pPr>
      <w:r w:rsidRPr="000B3C6A">
        <w:rPr>
          <w:szCs w:val="24"/>
        </w:rPr>
        <w:t>De resultaten worden door de monsternemer genoteerd op het bemonsteringsformulier.</w:t>
      </w:r>
    </w:p>
    <w:p w:rsidR="000B3C6A" w:rsidRDefault="000B3C6A" w:rsidP="000B3C6A">
      <w:pPr>
        <w:pStyle w:val="Geenafstand"/>
        <w:rPr>
          <w:szCs w:val="24"/>
        </w:rPr>
      </w:pPr>
      <w:r w:rsidRPr="000B3C6A">
        <w:rPr>
          <w:szCs w:val="24"/>
        </w:rPr>
        <w:t>De resultaten</w:t>
      </w:r>
      <w:r>
        <w:rPr>
          <w:szCs w:val="24"/>
        </w:rPr>
        <w:t xml:space="preserve"> worden door de monsternemer </w:t>
      </w:r>
      <w:r w:rsidRPr="000B3C6A">
        <w:rPr>
          <w:szCs w:val="24"/>
        </w:rPr>
        <w:t xml:space="preserve">ingevoerd. </w:t>
      </w:r>
      <w:bookmarkStart w:id="39" w:name="_Toc141004996"/>
    </w:p>
    <w:p w:rsidR="000B3C6A" w:rsidRDefault="000B3C6A" w:rsidP="000B3C6A">
      <w:pPr>
        <w:pStyle w:val="Geenafstand"/>
        <w:rPr>
          <w:szCs w:val="24"/>
        </w:rPr>
      </w:pPr>
    </w:p>
    <w:p w:rsidR="000B3C6A" w:rsidRPr="000B3C6A" w:rsidRDefault="000B3C6A" w:rsidP="00403BBF">
      <w:pPr>
        <w:pStyle w:val="Geenafstand"/>
        <w:numPr>
          <w:ilvl w:val="0"/>
          <w:numId w:val="37"/>
        </w:numPr>
        <w:rPr>
          <w:b/>
          <w:szCs w:val="24"/>
        </w:rPr>
      </w:pPr>
      <w:r w:rsidRPr="000B3C6A">
        <w:rPr>
          <w:b/>
          <w:szCs w:val="24"/>
        </w:rPr>
        <w:t>Archivering</w:t>
      </w:r>
      <w:bookmarkEnd w:id="39"/>
    </w:p>
    <w:p w:rsidR="000B3C6A" w:rsidRPr="000B3C6A" w:rsidRDefault="000B3C6A" w:rsidP="000B3C6A">
      <w:pPr>
        <w:pStyle w:val="Geenafstand"/>
        <w:rPr>
          <w:szCs w:val="24"/>
        </w:rPr>
      </w:pPr>
      <w:r w:rsidRPr="000B3C6A">
        <w:rPr>
          <w:szCs w:val="24"/>
        </w:rPr>
        <w:t>De bemonsteringsformulieren worden, na invoering, per jaar en maand gearchiveerd door de afdeling monsterontvangst.</w:t>
      </w:r>
    </w:p>
    <w:p w:rsidR="000B3C6A" w:rsidRPr="000B3C6A" w:rsidRDefault="000B3C6A" w:rsidP="000B3C6A">
      <w:pPr>
        <w:pStyle w:val="Geenafstand"/>
        <w:rPr>
          <w:b/>
          <w:szCs w:val="24"/>
        </w:rPr>
      </w:pPr>
      <w:bookmarkStart w:id="40" w:name="_Toc141004997"/>
    </w:p>
    <w:p w:rsidR="000B3C6A" w:rsidRPr="000B3C6A" w:rsidRDefault="000B3C6A" w:rsidP="00403BBF">
      <w:pPr>
        <w:pStyle w:val="Geenafstand"/>
        <w:numPr>
          <w:ilvl w:val="0"/>
          <w:numId w:val="37"/>
        </w:numPr>
        <w:rPr>
          <w:b/>
          <w:szCs w:val="24"/>
        </w:rPr>
      </w:pPr>
      <w:r w:rsidRPr="000B3C6A">
        <w:rPr>
          <w:b/>
          <w:szCs w:val="24"/>
        </w:rPr>
        <w:t>Verschillen met NEN</w:t>
      </w:r>
      <w:bookmarkEnd w:id="40"/>
    </w:p>
    <w:p w:rsidR="000B3C6A" w:rsidRPr="000B3C6A" w:rsidRDefault="000B3C6A" w:rsidP="000B3C6A">
      <w:pPr>
        <w:pStyle w:val="Geenafstand"/>
        <w:rPr>
          <w:szCs w:val="24"/>
        </w:rPr>
      </w:pPr>
      <w:r w:rsidRPr="000B3C6A">
        <w:rPr>
          <w:szCs w:val="24"/>
        </w:rPr>
        <w:t>De bepaling van de doorzichtdiepte wordt conform NEN 6606 uitgevoerd.</w:t>
      </w:r>
    </w:p>
    <w:p w:rsidR="000B3C6A" w:rsidRDefault="000B3C6A" w:rsidP="000B3C6A">
      <w:pPr>
        <w:pStyle w:val="Geenafstand"/>
        <w:rPr>
          <w:b/>
          <w:szCs w:val="24"/>
        </w:rPr>
      </w:pPr>
      <w:bookmarkStart w:id="41" w:name="_Toc141004998"/>
    </w:p>
    <w:p w:rsidR="000B3C6A" w:rsidRPr="000B3C6A" w:rsidRDefault="000B3C6A" w:rsidP="00403BBF">
      <w:pPr>
        <w:pStyle w:val="Geenafstand"/>
        <w:numPr>
          <w:ilvl w:val="0"/>
          <w:numId w:val="37"/>
        </w:numPr>
        <w:rPr>
          <w:b/>
          <w:szCs w:val="24"/>
        </w:rPr>
      </w:pPr>
      <w:r w:rsidRPr="000B3C6A">
        <w:rPr>
          <w:b/>
          <w:szCs w:val="24"/>
        </w:rPr>
        <w:t>Literatuur</w:t>
      </w:r>
      <w:bookmarkEnd w:id="41"/>
    </w:p>
    <w:p w:rsidR="000B3C6A" w:rsidRPr="000B3C6A" w:rsidRDefault="000B3C6A" w:rsidP="000B3C6A">
      <w:pPr>
        <w:pStyle w:val="Geenafstand"/>
        <w:rPr>
          <w:szCs w:val="24"/>
        </w:rPr>
      </w:pPr>
      <w:r w:rsidRPr="000B3C6A">
        <w:rPr>
          <w:szCs w:val="24"/>
        </w:rPr>
        <w:t xml:space="preserve">NEN 6606 - Water - Bepaling van de doorzichtdiepte met behulp van een schijf volgens </w:t>
      </w:r>
      <w:proofErr w:type="spellStart"/>
      <w:r w:rsidRPr="000B3C6A">
        <w:rPr>
          <w:szCs w:val="24"/>
        </w:rPr>
        <w:t>Secchi</w:t>
      </w:r>
      <w:proofErr w:type="spellEnd"/>
      <w:r w:rsidRPr="000B3C6A">
        <w:rPr>
          <w:szCs w:val="24"/>
        </w:rPr>
        <w:t>. 2</w:t>
      </w:r>
      <w:r w:rsidRPr="000B3C6A">
        <w:rPr>
          <w:szCs w:val="24"/>
          <w:vertAlign w:val="superscript"/>
        </w:rPr>
        <w:t>e</w:t>
      </w:r>
      <w:r w:rsidRPr="000B3C6A">
        <w:rPr>
          <w:szCs w:val="24"/>
        </w:rPr>
        <w:t xml:space="preserve"> druk, april 1992</w:t>
      </w:r>
    </w:p>
    <w:p w:rsidR="000B3C6A" w:rsidRPr="00F50C50" w:rsidRDefault="000B3C6A" w:rsidP="00F50C50">
      <w:pPr>
        <w:pStyle w:val="Geenafstand"/>
      </w:pPr>
      <w:r w:rsidRPr="00F50C50">
        <w:t>SPV V001: De bemonstering van oppervlaktewater.</w:t>
      </w:r>
    </w:p>
    <w:p w:rsidR="00F50C50" w:rsidRDefault="00F50C50" w:rsidP="00F50C50">
      <w:pPr>
        <w:pStyle w:val="Geenafstand"/>
      </w:pPr>
    </w:p>
    <w:p w:rsidR="000B3C6A" w:rsidRPr="00F50C50" w:rsidRDefault="00985339" w:rsidP="00F50C50">
      <w:pPr>
        <w:pStyle w:val="Geenafstand"/>
        <w:rPr>
          <w:b/>
        </w:rPr>
      </w:pPr>
      <w:r>
        <w:rPr>
          <w:b/>
        </w:rPr>
        <w:t>Vragen 3</w:t>
      </w:r>
      <w:r w:rsidR="00F50C50" w:rsidRPr="00F50C50">
        <w:rPr>
          <w:b/>
        </w:rPr>
        <w:t>.3</w:t>
      </w:r>
    </w:p>
    <w:p w:rsidR="00F50C50" w:rsidRDefault="00F50C50" w:rsidP="00F50C50">
      <w:pPr>
        <w:pStyle w:val="Geenafstand"/>
      </w:pPr>
      <w:r>
        <w:t>a.</w:t>
      </w:r>
      <w:r w:rsidR="00985339">
        <w:t xml:space="preserve"> </w:t>
      </w:r>
      <w:r>
        <w:t xml:space="preserve">Soms wordt voor het meten van het doorzicht ook wel de </w:t>
      </w:r>
      <w:proofErr w:type="spellStart"/>
      <w:r>
        <w:t>Secchibuis</w:t>
      </w:r>
      <w:proofErr w:type="spellEnd"/>
      <w:r>
        <w:t xml:space="preserve"> gebruikt. Wanneer zou je die toepassen?</w:t>
      </w:r>
    </w:p>
    <w:p w:rsidR="00F50C50" w:rsidRPr="00F50C50" w:rsidRDefault="00F50C50" w:rsidP="00F50C50">
      <w:pPr>
        <w:pStyle w:val="Geenafstand"/>
      </w:pPr>
      <w:r>
        <w:t>b. In zwemwater is het doorzicht niet alleen een kwaliteitscriterium maar ook een aanduiding van veiligheid. Leg dit eens uit.</w:t>
      </w:r>
    </w:p>
    <w:p w:rsidR="00F50C50" w:rsidRPr="00F50C50" w:rsidRDefault="00F50C50" w:rsidP="00F50C50">
      <w:pPr>
        <w:pStyle w:val="Geenafstand"/>
      </w:pPr>
    </w:p>
    <w:p w:rsidR="000B3C6A" w:rsidRDefault="00985339" w:rsidP="000B3C6A">
      <w:pPr>
        <w:pStyle w:val="Geenafstand"/>
        <w:rPr>
          <w:b/>
          <w:szCs w:val="24"/>
        </w:rPr>
      </w:pPr>
      <w:r>
        <w:rPr>
          <w:b/>
          <w:szCs w:val="24"/>
        </w:rPr>
        <w:t>3</w:t>
      </w:r>
      <w:r w:rsidR="000B3C6A" w:rsidRPr="000B3C6A">
        <w:rPr>
          <w:b/>
          <w:szCs w:val="24"/>
        </w:rPr>
        <w:t xml:space="preserve">.4 Waterkwaliteitsmetingen: </w:t>
      </w:r>
      <w:r w:rsidR="000B3C6A">
        <w:rPr>
          <w:b/>
          <w:szCs w:val="24"/>
        </w:rPr>
        <w:t>veldparameters</w:t>
      </w:r>
    </w:p>
    <w:p w:rsidR="000B3C6A" w:rsidRPr="000B3C6A" w:rsidRDefault="000B3C6A" w:rsidP="000B3C6A">
      <w:pPr>
        <w:pStyle w:val="Geenafstand"/>
        <w:rPr>
          <w:b/>
          <w:szCs w:val="24"/>
        </w:rPr>
      </w:pPr>
    </w:p>
    <w:p w:rsidR="000B3C6A" w:rsidRPr="000B3C6A" w:rsidRDefault="000B3C6A" w:rsidP="000B3C6A">
      <w:pPr>
        <w:pStyle w:val="Geenafstand"/>
        <w:rPr>
          <w:b/>
          <w:i/>
        </w:rPr>
      </w:pPr>
      <w:r w:rsidRPr="000B3C6A">
        <w:rPr>
          <w:b/>
          <w:i/>
        </w:rPr>
        <w:t>SPV 003 Het meten van veldparameters (pH, O2, temperatuur en EGV)</w:t>
      </w:r>
    </w:p>
    <w:p w:rsidR="000B3C6A" w:rsidRPr="000B3C6A" w:rsidRDefault="000B3C6A" w:rsidP="00403BBF">
      <w:pPr>
        <w:pStyle w:val="Geenafstand"/>
        <w:numPr>
          <w:ilvl w:val="0"/>
          <w:numId w:val="40"/>
        </w:numPr>
        <w:rPr>
          <w:b/>
        </w:rPr>
      </w:pPr>
      <w:bookmarkStart w:id="42" w:name="_Toc141005624"/>
      <w:r w:rsidRPr="000B3C6A">
        <w:rPr>
          <w:b/>
        </w:rPr>
        <w:t>Doel</w:t>
      </w:r>
      <w:bookmarkEnd w:id="42"/>
    </w:p>
    <w:p w:rsidR="000B3C6A" w:rsidRPr="00802B17" w:rsidRDefault="000B3C6A" w:rsidP="000B3C6A">
      <w:pPr>
        <w:pStyle w:val="Geenafstand"/>
      </w:pPr>
      <w:r w:rsidRPr="00802B17">
        <w:t>In dit standaardprocedurevoorschrift (SPV) wordt een beschrijving gegeven van de meetprocedure die wordt gebruikt bij de veldmetingen van pH, EGV (Elektrisch Geleidend Vermogen), temperatuur en zuurstof.</w:t>
      </w:r>
    </w:p>
    <w:p w:rsidR="00A420FB" w:rsidRDefault="00A420FB" w:rsidP="000B3C6A">
      <w:pPr>
        <w:pStyle w:val="Geenafstand"/>
      </w:pPr>
    </w:p>
    <w:p w:rsidR="000B3C6A" w:rsidRPr="00802B17" w:rsidRDefault="000B3C6A" w:rsidP="000B3C6A">
      <w:pPr>
        <w:pStyle w:val="Geenafstand"/>
      </w:pPr>
      <w:r w:rsidRPr="00802B17">
        <w:t>Voor de veldmetingen wordt gebruikt gemaakt van een zogenaamde meetkoffer.</w:t>
      </w:r>
    </w:p>
    <w:p w:rsidR="000B3C6A" w:rsidRPr="00A420FB" w:rsidRDefault="000B3C6A" w:rsidP="00403BBF">
      <w:pPr>
        <w:pStyle w:val="Geenafstand"/>
        <w:numPr>
          <w:ilvl w:val="0"/>
          <w:numId w:val="40"/>
        </w:numPr>
        <w:rPr>
          <w:b/>
        </w:rPr>
      </w:pPr>
      <w:bookmarkStart w:id="43" w:name="_Toc141005625"/>
      <w:r w:rsidRPr="00A420FB">
        <w:rPr>
          <w:b/>
        </w:rPr>
        <w:t>Toepassingsgebied</w:t>
      </w:r>
      <w:bookmarkEnd w:id="43"/>
    </w:p>
    <w:p w:rsidR="000B3C6A" w:rsidRPr="00802B17" w:rsidRDefault="000B3C6A" w:rsidP="000B3C6A">
      <w:pPr>
        <w:pStyle w:val="Geenafstand"/>
      </w:pPr>
      <w:r w:rsidRPr="00802B17">
        <w:t>De procedure is toepasbaar voor alle soorten water.</w:t>
      </w:r>
    </w:p>
    <w:p w:rsidR="00A420FB" w:rsidRDefault="00A420FB" w:rsidP="000B3C6A">
      <w:pPr>
        <w:pStyle w:val="Geenafstand"/>
        <w:rPr>
          <w:b/>
        </w:rPr>
      </w:pPr>
      <w:bookmarkStart w:id="44" w:name="_Toc448225728"/>
      <w:bookmarkStart w:id="45" w:name="_Toc141005629"/>
      <w:r>
        <w:rPr>
          <w:noProof/>
          <w:color w:val="0000FF"/>
          <w:lang w:eastAsia="nl-NL"/>
        </w:rPr>
        <w:drawing>
          <wp:inline distT="0" distB="0" distL="0" distR="0" wp14:anchorId="50B55273" wp14:editId="5728DE31">
            <wp:extent cx="4737081" cy="3545457"/>
            <wp:effectExtent l="0" t="0" r="6985" b="0"/>
            <wp:docPr id="2053" name="Afbeelding 2053" descr="https://www.labmakelaar.com/assets/img/fe85d819cbef07eae75cbd99ad9d7761.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labmakelaar.com/assets/img/fe85d819cbef07eae75cbd99ad9d7761.jpg">
                      <a:hlinkClick r:id="rId48"/>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743360" cy="3550156"/>
                    </a:xfrm>
                    <a:prstGeom prst="rect">
                      <a:avLst/>
                    </a:prstGeom>
                    <a:noFill/>
                    <a:ln>
                      <a:noFill/>
                    </a:ln>
                  </pic:spPr>
                </pic:pic>
              </a:graphicData>
            </a:graphic>
          </wp:inline>
        </w:drawing>
      </w:r>
    </w:p>
    <w:p w:rsidR="00A420FB" w:rsidRDefault="005E4D60" w:rsidP="000B3C6A">
      <w:pPr>
        <w:pStyle w:val="Geenafstand"/>
      </w:pPr>
      <w:r>
        <w:t xml:space="preserve">Figuur </w:t>
      </w:r>
      <w:r w:rsidR="00F84CB9">
        <w:t>3</w:t>
      </w:r>
      <w:r>
        <w:t>.7</w:t>
      </w:r>
      <w:r w:rsidR="00A420FB" w:rsidRPr="00A420FB">
        <w:t xml:space="preserve"> </w:t>
      </w:r>
      <w:proofErr w:type="spellStart"/>
      <w:r w:rsidR="00A420FB" w:rsidRPr="00A420FB">
        <w:t>Veldmeetset</w:t>
      </w:r>
      <w:proofErr w:type="spellEnd"/>
      <w:r w:rsidR="00A420FB" w:rsidRPr="00A420FB">
        <w:t xml:space="preserve"> voor watermetingen</w:t>
      </w:r>
    </w:p>
    <w:p w:rsidR="007A33A9" w:rsidRDefault="007A33A9" w:rsidP="000B3C6A">
      <w:pPr>
        <w:pStyle w:val="Geenafstand"/>
      </w:pPr>
    </w:p>
    <w:p w:rsidR="007A33A9" w:rsidRPr="00A420FB" w:rsidRDefault="007A33A9" w:rsidP="007A33A9">
      <w:pPr>
        <w:pStyle w:val="Geenafstand"/>
        <w:numPr>
          <w:ilvl w:val="0"/>
          <w:numId w:val="40"/>
        </w:numPr>
        <w:rPr>
          <w:b/>
        </w:rPr>
      </w:pPr>
      <w:r w:rsidRPr="00A420FB">
        <w:rPr>
          <w:b/>
        </w:rPr>
        <w:t>Benodigdheden</w:t>
      </w:r>
    </w:p>
    <w:p w:rsidR="007A33A9" w:rsidRPr="00A420FB" w:rsidRDefault="007A33A9" w:rsidP="007A33A9">
      <w:pPr>
        <w:pStyle w:val="Geenafstand"/>
        <w:rPr>
          <w:i/>
        </w:rPr>
      </w:pPr>
      <w:bookmarkStart w:id="46" w:name="_Toc448225720"/>
      <w:bookmarkStart w:id="47" w:name="_Toc141005627"/>
      <w:r w:rsidRPr="00A420FB">
        <w:rPr>
          <w:i/>
        </w:rPr>
        <w:t>Oplossingen</w:t>
      </w:r>
      <w:bookmarkEnd w:id="46"/>
      <w:bookmarkEnd w:id="47"/>
    </w:p>
    <w:p w:rsidR="007A33A9" w:rsidRPr="00802B17" w:rsidRDefault="007A33A9" w:rsidP="007A33A9">
      <w:pPr>
        <w:pStyle w:val="Geenafstand"/>
      </w:pPr>
      <w:r>
        <w:t>O1</w:t>
      </w:r>
      <w:r>
        <w:tab/>
      </w:r>
      <w:r w:rsidRPr="00802B17">
        <w:t>Buffers  pH 4.01, pH 7.00 en pH 9.00 voor de kalibratie van de pH-meter.</w:t>
      </w:r>
    </w:p>
    <w:p w:rsidR="007A33A9" w:rsidRPr="00802B17" w:rsidRDefault="007A33A9" w:rsidP="007A33A9">
      <w:pPr>
        <w:pStyle w:val="Geenafstand"/>
        <w:ind w:left="708"/>
      </w:pPr>
      <w:r w:rsidRPr="00802B17">
        <w:t>Na opening zijn de bufferoplossingen 3 maanden houdbaar bij kamertemperatuur.</w:t>
      </w:r>
    </w:p>
    <w:p w:rsidR="007A33A9" w:rsidRPr="00802B17" w:rsidRDefault="007A33A9" w:rsidP="007A33A9">
      <w:pPr>
        <w:pStyle w:val="Geenafstand"/>
      </w:pPr>
      <w:r>
        <w:t>O2</w:t>
      </w:r>
      <w:r>
        <w:tab/>
      </w:r>
      <w:proofErr w:type="spellStart"/>
      <w:r>
        <w:t>K</w:t>
      </w:r>
      <w:r w:rsidRPr="00802B17">
        <w:t>Cl</w:t>
      </w:r>
      <w:proofErr w:type="spellEnd"/>
      <w:r w:rsidRPr="00802B17">
        <w:t xml:space="preserve">  </w:t>
      </w:r>
      <w:smartTag w:uri="urn:schemas-microsoft-com:office:smarttags" w:element="metricconverter">
        <w:smartTagPr>
          <w:attr w:name="ProductID" w:val="0.01 M"/>
        </w:smartTagPr>
        <w:r w:rsidRPr="00802B17">
          <w:t>0.01 M</w:t>
        </w:r>
      </w:smartTag>
      <w:r w:rsidRPr="00802B17">
        <w:t xml:space="preserve"> oplossing voor de kalibratie van de EGV-meter.</w:t>
      </w:r>
    </w:p>
    <w:p w:rsidR="007A33A9" w:rsidRPr="00802B17" w:rsidRDefault="007A33A9" w:rsidP="007A33A9">
      <w:pPr>
        <w:pStyle w:val="Geenafstand"/>
      </w:pPr>
      <w:r>
        <w:tab/>
      </w:r>
      <w:r w:rsidRPr="00802B17">
        <w:t>Na opening is de oplossing 1 maand houdbaar bij kamertemperatuur.</w:t>
      </w:r>
    </w:p>
    <w:p w:rsidR="007A33A9" w:rsidRPr="00A420FB" w:rsidRDefault="007A33A9" w:rsidP="007A33A9">
      <w:pPr>
        <w:pStyle w:val="Geenafstand"/>
        <w:rPr>
          <w:i/>
        </w:rPr>
      </w:pPr>
      <w:bookmarkStart w:id="48" w:name="_Toc141005628"/>
      <w:r w:rsidRPr="00A420FB">
        <w:rPr>
          <w:i/>
        </w:rPr>
        <w:t>Apparatuur</w:t>
      </w:r>
      <w:bookmarkEnd w:id="48"/>
    </w:p>
    <w:p w:rsidR="007A33A9" w:rsidRPr="00802B17" w:rsidRDefault="007A33A9" w:rsidP="007A33A9">
      <w:pPr>
        <w:pStyle w:val="Geenafstand"/>
      </w:pPr>
      <w:r>
        <w:t>A1</w:t>
      </w:r>
      <w:r>
        <w:tab/>
      </w:r>
      <w:r w:rsidRPr="00802B17">
        <w:t xml:space="preserve">pH – EGV gecombineerde elektrode </w:t>
      </w:r>
    </w:p>
    <w:p w:rsidR="007A33A9" w:rsidRPr="00802B17" w:rsidRDefault="007A33A9" w:rsidP="007A33A9">
      <w:pPr>
        <w:pStyle w:val="Geenafstand"/>
      </w:pPr>
      <w:r>
        <w:t>A2</w:t>
      </w:r>
      <w:r>
        <w:tab/>
      </w:r>
      <w:r w:rsidRPr="00802B17">
        <w:t>Zuurstof-meter</w:t>
      </w:r>
    </w:p>
    <w:p w:rsidR="007A33A9" w:rsidRPr="00802B17" w:rsidRDefault="007A33A9" w:rsidP="007A33A9">
      <w:pPr>
        <w:pStyle w:val="Geenafstand"/>
      </w:pPr>
      <w:r w:rsidRPr="00802B17">
        <w:t>A3</w:t>
      </w:r>
      <w:r w:rsidRPr="00802B17">
        <w:tab/>
        <w:t>Diverse gebruiksmiddelen zoals standaard aanwezig in de meetkoffer.</w:t>
      </w:r>
    </w:p>
    <w:p w:rsidR="007A33A9" w:rsidRPr="00802B17" w:rsidRDefault="007A33A9" w:rsidP="007A33A9">
      <w:pPr>
        <w:pStyle w:val="Geenafstand"/>
        <w:rPr>
          <w:sz w:val="20"/>
        </w:rPr>
      </w:pPr>
      <w:r w:rsidRPr="00802B17">
        <w:rPr>
          <w:sz w:val="20"/>
        </w:rPr>
        <w:t xml:space="preserve">De meetkoffer, die bovenstaande oplossingen en apparatuur bevat, is opgenomen in de </w:t>
      </w:r>
      <w:proofErr w:type="spellStart"/>
      <w:r w:rsidRPr="00802B17">
        <w:rPr>
          <w:sz w:val="20"/>
        </w:rPr>
        <w:t>apparatuurregistratie</w:t>
      </w:r>
      <w:proofErr w:type="spellEnd"/>
      <w:r w:rsidRPr="00802B17">
        <w:rPr>
          <w:sz w:val="20"/>
        </w:rPr>
        <w:t xml:space="preserve"> van het laboratorium. Ten behoeve van de bemonstering zijn meerdere meetkoffers in omloop.</w:t>
      </w:r>
    </w:p>
    <w:p w:rsidR="007A33A9" w:rsidRPr="00802B17" w:rsidRDefault="007A33A9" w:rsidP="007A33A9">
      <w:pPr>
        <w:pStyle w:val="Geenafstand"/>
        <w:rPr>
          <w:sz w:val="20"/>
        </w:rPr>
      </w:pPr>
      <w:r w:rsidRPr="00802B17">
        <w:rPr>
          <w:sz w:val="20"/>
        </w:rPr>
        <w:t>Voor de meting van de geleiding (EGV) kan eventueel gebruik worden gemaakt van een losse EGV-meter.</w:t>
      </w:r>
    </w:p>
    <w:p w:rsidR="007A33A9" w:rsidRPr="00802B17" w:rsidRDefault="007A33A9" w:rsidP="007A33A9">
      <w:pPr>
        <w:pStyle w:val="Geenafstand"/>
        <w:rPr>
          <w:sz w:val="20"/>
        </w:rPr>
      </w:pPr>
    </w:p>
    <w:p w:rsidR="000B3C6A" w:rsidRPr="00A420FB" w:rsidRDefault="000B3C6A" w:rsidP="007A33A9">
      <w:pPr>
        <w:pStyle w:val="Geenafstand"/>
        <w:numPr>
          <w:ilvl w:val="0"/>
          <w:numId w:val="40"/>
        </w:numPr>
        <w:rPr>
          <w:b/>
        </w:rPr>
      </w:pPr>
      <w:r w:rsidRPr="00A420FB">
        <w:rPr>
          <w:b/>
        </w:rPr>
        <w:t>Gebruiksaanwijzing</w:t>
      </w:r>
      <w:bookmarkEnd w:id="44"/>
      <w:bookmarkEnd w:id="45"/>
    </w:p>
    <w:p w:rsidR="000B3C6A" w:rsidRPr="00802B17" w:rsidRDefault="000B3C6A" w:rsidP="000B3C6A">
      <w:pPr>
        <w:pStyle w:val="Geenafstand"/>
      </w:pPr>
      <w:bookmarkStart w:id="49" w:name="_Toc141005630"/>
      <w:r w:rsidRPr="00802B17">
        <w:t>Voeding van de apparatuur</w:t>
      </w:r>
      <w:bookmarkEnd w:id="49"/>
    </w:p>
    <w:p w:rsidR="000B3C6A" w:rsidRDefault="000B3C6A" w:rsidP="000B3C6A">
      <w:pPr>
        <w:pStyle w:val="Geenafstand"/>
      </w:pPr>
      <w:r w:rsidRPr="00802B17">
        <w:t xml:space="preserve">Alle meetinstrumenten werken op batterijen. Zorg ervoor dat er altijd een </w:t>
      </w:r>
      <w:proofErr w:type="spellStart"/>
      <w:r w:rsidRPr="00802B17">
        <w:t>reserveset</w:t>
      </w:r>
      <w:proofErr w:type="spellEnd"/>
      <w:r w:rsidRPr="00802B17">
        <w:t xml:space="preserve"> van </w:t>
      </w:r>
      <w:proofErr w:type="spellStart"/>
      <w:r w:rsidRPr="00802B17">
        <w:t>penlites</w:t>
      </w:r>
      <w:proofErr w:type="spellEnd"/>
      <w:r w:rsidRPr="00802B17">
        <w:t xml:space="preserve"> aanwezig is.</w:t>
      </w:r>
    </w:p>
    <w:p w:rsidR="00A420FB" w:rsidRPr="00802B17" w:rsidRDefault="00A420FB" w:rsidP="000B3C6A">
      <w:pPr>
        <w:pStyle w:val="Geenafstand"/>
      </w:pPr>
    </w:p>
    <w:p w:rsidR="000B3C6A" w:rsidRPr="00A420FB" w:rsidRDefault="000B3C6A" w:rsidP="00403BBF">
      <w:pPr>
        <w:pStyle w:val="Geenafstand"/>
        <w:ind w:left="720"/>
        <w:rPr>
          <w:b/>
        </w:rPr>
      </w:pPr>
      <w:bookmarkStart w:id="50" w:name="_Toc141005631"/>
      <w:r w:rsidRPr="00A420FB">
        <w:rPr>
          <w:b/>
        </w:rPr>
        <w:t>Vaste instellingen t.b.v. de EGV-meting</w:t>
      </w:r>
      <w:bookmarkEnd w:id="50"/>
    </w:p>
    <w:p w:rsidR="000B3C6A" w:rsidRPr="00802B17" w:rsidRDefault="000B3C6A" w:rsidP="000B3C6A">
      <w:pPr>
        <w:pStyle w:val="Geenafstand"/>
      </w:pPr>
      <w:r w:rsidRPr="00802B17">
        <w:t>De volgende instellingen zijn vooraf ingesteld:</w:t>
      </w:r>
    </w:p>
    <w:p w:rsidR="000B3C6A" w:rsidRPr="00802B17" w:rsidRDefault="000B3C6A" w:rsidP="000B3C6A">
      <w:pPr>
        <w:pStyle w:val="Geenafstand"/>
      </w:pPr>
      <w:r w:rsidRPr="00802B17">
        <w:t>De referentietemperatuur is 25</w:t>
      </w:r>
      <w:r w:rsidRPr="00802B17">
        <w:sym w:font="Symbol" w:char="F0B0"/>
      </w:r>
      <w:r w:rsidRPr="00802B17">
        <w:t xml:space="preserve"> C </w:t>
      </w:r>
    </w:p>
    <w:p w:rsidR="000B3C6A" w:rsidRPr="00802B17" w:rsidRDefault="000B3C6A" w:rsidP="000B3C6A">
      <w:pPr>
        <w:pStyle w:val="Geenafstand"/>
      </w:pPr>
      <w:r w:rsidRPr="00802B17">
        <w:t xml:space="preserve">De keuze van het meetgebied is automatisch </w:t>
      </w:r>
    </w:p>
    <w:p w:rsidR="000B3C6A" w:rsidRPr="00802B17" w:rsidRDefault="000B3C6A" w:rsidP="000B3C6A">
      <w:pPr>
        <w:pStyle w:val="Geenafstand"/>
      </w:pPr>
      <w:r w:rsidRPr="00802B17">
        <w:t xml:space="preserve">De temperatuurcompensatie is ingesteld </w:t>
      </w:r>
    </w:p>
    <w:p w:rsidR="000B3C6A" w:rsidRPr="00802B17" w:rsidRDefault="000B3C6A" w:rsidP="000B3C6A">
      <w:pPr>
        <w:pStyle w:val="Geenafstand"/>
      </w:pPr>
    </w:p>
    <w:p w:rsidR="000B3C6A" w:rsidRPr="00A420FB" w:rsidRDefault="000B3C6A" w:rsidP="00403BBF">
      <w:pPr>
        <w:pStyle w:val="Geenafstand"/>
        <w:ind w:left="720"/>
        <w:rPr>
          <w:b/>
        </w:rPr>
      </w:pPr>
      <w:bookmarkStart w:id="51" w:name="_Toc141005632"/>
      <w:r w:rsidRPr="00A420FB">
        <w:rPr>
          <w:b/>
        </w:rPr>
        <w:t>Kalibratie</w:t>
      </w:r>
      <w:bookmarkEnd w:id="51"/>
    </w:p>
    <w:p w:rsidR="000B3C6A" w:rsidRPr="00A420FB" w:rsidRDefault="000B3C6A" w:rsidP="00EE3A30">
      <w:pPr>
        <w:pStyle w:val="Geenafstand"/>
        <w:numPr>
          <w:ilvl w:val="0"/>
          <w:numId w:val="36"/>
        </w:numPr>
      </w:pPr>
      <w:bookmarkStart w:id="52" w:name="_Toc141005633"/>
      <w:r w:rsidRPr="00A420FB">
        <w:t>Kalibratie van de pH-meter</w:t>
      </w:r>
      <w:bookmarkEnd w:id="52"/>
      <w:r w:rsidR="00A420FB">
        <w:t xml:space="preserve">: </w:t>
      </w:r>
      <w:r w:rsidRPr="00A420FB">
        <w:t>Zie de handleiding in de koffer van de meter</w:t>
      </w:r>
    </w:p>
    <w:p w:rsidR="000B3C6A" w:rsidRPr="00A420FB" w:rsidRDefault="000B3C6A" w:rsidP="00EE3A30">
      <w:pPr>
        <w:pStyle w:val="Geenafstand"/>
        <w:numPr>
          <w:ilvl w:val="0"/>
          <w:numId w:val="36"/>
        </w:numPr>
      </w:pPr>
      <w:bookmarkStart w:id="53" w:name="_Toc141005634"/>
      <w:r w:rsidRPr="00A420FB">
        <w:t>Kalibratie van de zuurstofmeter</w:t>
      </w:r>
      <w:bookmarkEnd w:id="53"/>
      <w:r w:rsidR="00A420FB">
        <w:t xml:space="preserve">: </w:t>
      </w:r>
      <w:r w:rsidRPr="00A420FB">
        <w:t>Zie de handleiding in de koffer van de meter</w:t>
      </w:r>
    </w:p>
    <w:p w:rsidR="000B3C6A" w:rsidRPr="00A420FB" w:rsidRDefault="000B3C6A" w:rsidP="00EE3A30">
      <w:pPr>
        <w:pStyle w:val="Geenafstand"/>
        <w:numPr>
          <w:ilvl w:val="0"/>
          <w:numId w:val="36"/>
        </w:numPr>
      </w:pPr>
      <w:bookmarkStart w:id="54" w:name="_Toc141005635"/>
      <w:r w:rsidRPr="00A420FB">
        <w:t>Kalibratie van de EGV-meter</w:t>
      </w:r>
      <w:bookmarkEnd w:id="54"/>
      <w:r w:rsidR="00A420FB">
        <w:t xml:space="preserve">: </w:t>
      </w:r>
      <w:r w:rsidRPr="00A420FB">
        <w:t>Zie de handleiding in de koffer van de meter</w:t>
      </w:r>
    </w:p>
    <w:p w:rsidR="00403BBF" w:rsidRDefault="00403BBF" w:rsidP="000B3C6A">
      <w:pPr>
        <w:pStyle w:val="Geenafstand"/>
        <w:rPr>
          <w:b/>
        </w:rPr>
      </w:pPr>
      <w:bookmarkStart w:id="55" w:name="_Toc448225729"/>
      <w:bookmarkStart w:id="56" w:name="_Toc141005636"/>
    </w:p>
    <w:p w:rsidR="000B3C6A" w:rsidRPr="00A420FB" w:rsidRDefault="000B3C6A" w:rsidP="007A33A9">
      <w:pPr>
        <w:pStyle w:val="Geenafstand"/>
        <w:numPr>
          <w:ilvl w:val="0"/>
          <w:numId w:val="40"/>
        </w:numPr>
        <w:rPr>
          <w:b/>
        </w:rPr>
      </w:pPr>
      <w:r w:rsidRPr="00A420FB">
        <w:rPr>
          <w:b/>
        </w:rPr>
        <w:t>Onderhoud/storingen</w:t>
      </w:r>
      <w:bookmarkEnd w:id="55"/>
      <w:bookmarkEnd w:id="56"/>
    </w:p>
    <w:p w:rsidR="00A420FB" w:rsidRPr="00A420FB" w:rsidRDefault="00A420FB" w:rsidP="000B3C6A">
      <w:pPr>
        <w:pStyle w:val="Geenafstand"/>
        <w:rPr>
          <w:b/>
        </w:rPr>
      </w:pPr>
      <w:bookmarkStart w:id="57" w:name="_Toc448225730"/>
      <w:bookmarkStart w:id="58" w:name="_Toc141005637"/>
    </w:p>
    <w:p w:rsidR="000B3C6A" w:rsidRPr="00403BBF" w:rsidRDefault="00403BBF" w:rsidP="00403BBF">
      <w:pPr>
        <w:pStyle w:val="Geenafstand"/>
        <w:rPr>
          <w:b/>
          <w:i/>
        </w:rPr>
      </w:pPr>
      <w:r>
        <w:rPr>
          <w:b/>
          <w:i/>
        </w:rPr>
        <w:t xml:space="preserve">5.1 </w:t>
      </w:r>
      <w:r w:rsidR="000B3C6A" w:rsidRPr="00403BBF">
        <w:rPr>
          <w:b/>
          <w:i/>
        </w:rPr>
        <w:t>Onderhoud</w:t>
      </w:r>
      <w:bookmarkEnd w:id="57"/>
      <w:bookmarkEnd w:id="58"/>
    </w:p>
    <w:p w:rsidR="000B3C6A" w:rsidRPr="00A420FB" w:rsidRDefault="000B3C6A" w:rsidP="000B3C6A">
      <w:pPr>
        <w:pStyle w:val="Geenafstand"/>
        <w:rPr>
          <w:b/>
          <w:i/>
        </w:rPr>
      </w:pPr>
      <w:bookmarkStart w:id="59" w:name="_Toc141005638"/>
      <w:r w:rsidRPr="00A420FB">
        <w:rPr>
          <w:b/>
          <w:i/>
        </w:rPr>
        <w:t>pH-elektrode.</w:t>
      </w:r>
      <w:bookmarkEnd w:id="59"/>
    </w:p>
    <w:p w:rsidR="000B3C6A" w:rsidRPr="00802B17" w:rsidRDefault="000B3C6A" w:rsidP="000B3C6A">
      <w:pPr>
        <w:pStyle w:val="Geenafstand"/>
      </w:pPr>
      <w:r w:rsidRPr="00802B17">
        <w:t xml:space="preserve">Deze elektrode moet zodanig worden opgeslagen, dat het membraan altijd vochtig is en naar beneden wijst. Het verdient de voorkeur om de afsluitkap te vullen met een oplossing van 3 mol/l </w:t>
      </w:r>
      <w:proofErr w:type="spellStart"/>
      <w:r w:rsidRPr="00802B17">
        <w:t>KCl</w:t>
      </w:r>
      <w:proofErr w:type="spellEnd"/>
      <w:r w:rsidRPr="00802B17">
        <w:t xml:space="preserve"> (standaard aanwezig in de meetkoffer).</w:t>
      </w:r>
      <w:r w:rsidR="00A420FB">
        <w:t xml:space="preserve"> </w:t>
      </w:r>
      <w:r w:rsidRPr="00802B17">
        <w:t xml:space="preserve">De vervanging van </w:t>
      </w:r>
      <w:proofErr w:type="spellStart"/>
      <w:r w:rsidRPr="00802B17">
        <w:t>elektrolyt-oplossing</w:t>
      </w:r>
      <w:proofErr w:type="spellEnd"/>
      <w:r w:rsidRPr="00802B17">
        <w:t xml:space="preserve"> is niet nodig.</w:t>
      </w:r>
    </w:p>
    <w:p w:rsidR="000B3C6A" w:rsidRPr="00802B17" w:rsidRDefault="000B3C6A" w:rsidP="000B3C6A">
      <w:pPr>
        <w:pStyle w:val="Geenafstand"/>
      </w:pPr>
      <w:r w:rsidRPr="00802B17">
        <w:t>Wateroplosbare verontreinigingen worden verwijderd door de elektrode af te spoelen met gedemineraliseerd water. De overige verontreinigingen worden verwijderd door de elektrode af te spoelen met warm water, waaraan een detergent is toegevoegd. Aansluitend wordt de elektrode zorgvuldig afgespoeld met gedemineraliseerd water.</w:t>
      </w:r>
    </w:p>
    <w:p w:rsidR="00035E9C" w:rsidRDefault="00035E9C" w:rsidP="000B3C6A">
      <w:pPr>
        <w:pStyle w:val="Geenafstand"/>
        <w:rPr>
          <w:b/>
          <w:i/>
        </w:rPr>
      </w:pPr>
      <w:bookmarkStart w:id="60" w:name="_Toc141005639"/>
    </w:p>
    <w:p w:rsidR="000B3C6A" w:rsidRPr="00A420FB" w:rsidRDefault="000B3C6A" w:rsidP="000B3C6A">
      <w:pPr>
        <w:pStyle w:val="Geenafstand"/>
        <w:rPr>
          <w:b/>
          <w:i/>
        </w:rPr>
      </w:pPr>
      <w:r w:rsidRPr="00A420FB">
        <w:rPr>
          <w:b/>
          <w:i/>
        </w:rPr>
        <w:t>Zuurstof-elektrode.</w:t>
      </w:r>
      <w:bookmarkEnd w:id="60"/>
    </w:p>
    <w:p w:rsidR="000B3C6A" w:rsidRPr="00802B17" w:rsidRDefault="000B3C6A" w:rsidP="000B3C6A">
      <w:pPr>
        <w:pStyle w:val="Geenafstand"/>
      </w:pPr>
      <w:r w:rsidRPr="00802B17">
        <w:t xml:space="preserve">Deze wordt altijd in de kalibratiekoker opgeslagen, waarbij de temperatuur moet liggen tussen –5 en +50 </w:t>
      </w:r>
      <w:r w:rsidRPr="00802B17">
        <w:sym w:font="Symbol" w:char="F0B0"/>
      </w:r>
      <w:r w:rsidRPr="00802B17">
        <w:t>C.</w:t>
      </w:r>
      <w:r w:rsidR="00A420FB">
        <w:t xml:space="preserve"> </w:t>
      </w:r>
      <w:r w:rsidRPr="00802B17">
        <w:t xml:space="preserve">De elektrode wordt bij kalkverontreiniging gedurende 1 minuut in een 25%-oplossing van azijnzuur gedompeld. Een vet- of olieverontreiniging wordt verwijderd door de </w:t>
      </w:r>
      <w:r w:rsidRPr="00802B17">
        <w:lastRenderedPageBreak/>
        <w:t>elektrode af te spoelen met warm water, waaraan een detergent is toegevoegd.</w:t>
      </w:r>
      <w:r w:rsidR="00A420FB">
        <w:t xml:space="preserve"> </w:t>
      </w:r>
      <w:r w:rsidRPr="00802B17">
        <w:t>Aansluitend wordt de elektrode altijd zorgvuldig afgespoeld met gedemineraliseerd water.</w:t>
      </w:r>
    </w:p>
    <w:p w:rsidR="000B3C6A" w:rsidRPr="00802B17" w:rsidRDefault="000B3C6A" w:rsidP="000B3C6A">
      <w:pPr>
        <w:pStyle w:val="Geenafstand"/>
      </w:pPr>
      <w:r w:rsidRPr="00802B17">
        <w:t xml:space="preserve">Het wisselen van een membraan of </w:t>
      </w:r>
      <w:proofErr w:type="spellStart"/>
      <w:r w:rsidRPr="00802B17">
        <w:t>elektrolyt-oplossing</w:t>
      </w:r>
      <w:proofErr w:type="spellEnd"/>
      <w:r w:rsidRPr="00802B17">
        <w:t xml:space="preserve"> is noodzakelijk als:</w:t>
      </w:r>
    </w:p>
    <w:p w:rsidR="000B3C6A" w:rsidRPr="00802B17" w:rsidRDefault="000B3C6A" w:rsidP="000B3C6A">
      <w:pPr>
        <w:pStyle w:val="Geenafstand"/>
      </w:pPr>
      <w:r w:rsidRPr="00802B17">
        <w:t>Het membraan beschadigd is;</w:t>
      </w:r>
    </w:p>
    <w:p w:rsidR="000B3C6A" w:rsidRPr="00802B17" w:rsidRDefault="000B3C6A" w:rsidP="000B3C6A">
      <w:pPr>
        <w:pStyle w:val="Geenafstand"/>
      </w:pPr>
      <w:r w:rsidRPr="00802B17">
        <w:t>Het membraan sterk vervuild is;</w:t>
      </w:r>
    </w:p>
    <w:p w:rsidR="000B3C6A" w:rsidRPr="00802B17" w:rsidRDefault="000B3C6A" w:rsidP="000B3C6A">
      <w:pPr>
        <w:pStyle w:val="Geenafstand"/>
      </w:pPr>
      <w:r w:rsidRPr="00802B17">
        <w:t xml:space="preserve">De </w:t>
      </w:r>
      <w:proofErr w:type="spellStart"/>
      <w:r w:rsidRPr="00802B17">
        <w:t>elektrolyt-oplossing</w:t>
      </w:r>
      <w:proofErr w:type="spellEnd"/>
      <w:r w:rsidRPr="00802B17">
        <w:t xml:space="preserve"> op is.</w:t>
      </w:r>
    </w:p>
    <w:p w:rsidR="000B3C6A" w:rsidRDefault="00B83ED3" w:rsidP="000B3C6A">
      <w:pPr>
        <w:pStyle w:val="Geenafstand"/>
      </w:pPr>
      <w:r>
        <w:rPr>
          <w:noProof/>
          <w:color w:val="0000FF"/>
          <w:lang w:eastAsia="nl-NL"/>
        </w:rPr>
        <w:drawing>
          <wp:inline distT="0" distB="0" distL="0" distR="0">
            <wp:extent cx="5760085" cy="1942072"/>
            <wp:effectExtent l="0" t="0" r="0" b="1270"/>
            <wp:docPr id="2054" name="Afbeelding 2054" descr="https://www.hach-lange.nl/medias/sys_master/8807360364574/LDO.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hach-lange.nl/medias/sys_master/8807360364574/LDO.jpg">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60085" cy="1942072"/>
                    </a:xfrm>
                    <a:prstGeom prst="rect">
                      <a:avLst/>
                    </a:prstGeom>
                    <a:noFill/>
                    <a:ln>
                      <a:noFill/>
                    </a:ln>
                  </pic:spPr>
                </pic:pic>
              </a:graphicData>
            </a:graphic>
          </wp:inline>
        </w:drawing>
      </w:r>
    </w:p>
    <w:p w:rsidR="00B83ED3" w:rsidRDefault="005E4D60" w:rsidP="000B3C6A">
      <w:pPr>
        <w:pStyle w:val="Geenafstand"/>
      </w:pPr>
      <w:r>
        <w:t xml:space="preserve">Figuur </w:t>
      </w:r>
      <w:r w:rsidR="00F84CB9">
        <w:t>3</w:t>
      </w:r>
      <w:r>
        <w:t>.8</w:t>
      </w:r>
      <w:r w:rsidR="00B83ED3">
        <w:t xml:space="preserve"> Zuurstofmetingen vinden plaats aan een gevoelig membraan</w:t>
      </w:r>
    </w:p>
    <w:p w:rsidR="00B83ED3" w:rsidRPr="00802B17" w:rsidRDefault="00B83ED3" w:rsidP="000B3C6A">
      <w:pPr>
        <w:pStyle w:val="Geenafstand"/>
      </w:pPr>
    </w:p>
    <w:p w:rsidR="000B3C6A" w:rsidRPr="00A420FB" w:rsidRDefault="000B3C6A" w:rsidP="000B3C6A">
      <w:pPr>
        <w:pStyle w:val="Geenafstand"/>
        <w:rPr>
          <w:b/>
          <w:i/>
        </w:rPr>
      </w:pPr>
      <w:bookmarkStart w:id="61" w:name="_Toc141005640"/>
      <w:r w:rsidRPr="00A420FB">
        <w:rPr>
          <w:b/>
          <w:i/>
        </w:rPr>
        <w:t>EGV electrode.</w:t>
      </w:r>
      <w:bookmarkEnd w:id="61"/>
    </w:p>
    <w:p w:rsidR="000B3C6A" w:rsidRPr="00802B17" w:rsidRDefault="000B3C6A" w:rsidP="000B3C6A">
      <w:pPr>
        <w:pStyle w:val="Geenafstand"/>
      </w:pPr>
      <w:r w:rsidRPr="00802B17">
        <w:t>De geleidbaarheidselektrode kan droog worden opgeslagen. Wateroplosbare verontreinigingen worden verwijderd door de elektrode af te spoelen met gedemineraliseerd water. De overige verontreinigingen worden verwijderd door de elektrode af te spoelen met warm water, waaraan een detergent (= een zeepoplossing) is toegevoegd. Deze zeepoplossing kan worden gemaakt door 1 ml afwasmiddel toe te voegen aan 1 ml warm water. Een sterkere verontreiniging wordt verwijderd door de elektrode af te spoelen met spiritus.</w:t>
      </w:r>
    </w:p>
    <w:p w:rsidR="000B3C6A" w:rsidRPr="00802B17" w:rsidRDefault="000B3C6A" w:rsidP="000B3C6A">
      <w:pPr>
        <w:pStyle w:val="Geenafstand"/>
      </w:pPr>
      <w:r w:rsidRPr="00802B17">
        <w:t>Kalk en alkalische verontreinigingen worden verwijderd door te spoelen met 10%-oplossing van azijnzuur.</w:t>
      </w:r>
      <w:r w:rsidR="00A420FB">
        <w:t xml:space="preserve"> </w:t>
      </w:r>
      <w:r w:rsidRPr="00802B17">
        <w:t>Aansluitend wordt de elektrode altijd zorgvuldig afgespoeld met gedemineraliseerd water.</w:t>
      </w:r>
    </w:p>
    <w:p w:rsidR="00A420FB" w:rsidRDefault="00A420FB" w:rsidP="000B3C6A">
      <w:pPr>
        <w:pStyle w:val="Geenafstand"/>
      </w:pPr>
      <w:bookmarkStart w:id="62" w:name="_Toc448225731"/>
      <w:bookmarkStart w:id="63" w:name="_Toc141005641"/>
    </w:p>
    <w:p w:rsidR="00403BBF" w:rsidRDefault="00403BBF" w:rsidP="000B3C6A">
      <w:pPr>
        <w:pStyle w:val="Geenafstand"/>
        <w:rPr>
          <w:b/>
        </w:rPr>
      </w:pPr>
    </w:p>
    <w:p w:rsidR="000B3C6A" w:rsidRPr="00403BBF" w:rsidRDefault="000B3C6A" w:rsidP="000B3C6A">
      <w:pPr>
        <w:pStyle w:val="Geenafstand"/>
        <w:rPr>
          <w:b/>
          <w:i/>
        </w:rPr>
      </w:pPr>
      <w:r w:rsidRPr="00403BBF">
        <w:rPr>
          <w:b/>
          <w:i/>
        </w:rPr>
        <w:t>5.2</w:t>
      </w:r>
      <w:r w:rsidRPr="00403BBF">
        <w:rPr>
          <w:b/>
          <w:i/>
        </w:rPr>
        <w:tab/>
        <w:t>Storingen</w:t>
      </w:r>
      <w:bookmarkEnd w:id="62"/>
      <w:bookmarkEnd w:id="63"/>
    </w:p>
    <w:p w:rsidR="000B3C6A" w:rsidRPr="00802B17" w:rsidRDefault="000B3C6A" w:rsidP="000B3C6A">
      <w:pPr>
        <w:pStyle w:val="Geenafstand"/>
      </w:pPr>
      <w:r w:rsidRPr="00802B17">
        <w:t xml:space="preserve">In de handleiding van de meetinstrumenten is een overzicht opgenomen van foutmeldingen. </w:t>
      </w:r>
    </w:p>
    <w:p w:rsidR="000B3C6A" w:rsidRPr="00802B17" w:rsidRDefault="000B3C6A" w:rsidP="000B3C6A">
      <w:pPr>
        <w:pStyle w:val="Geenafstand"/>
      </w:pPr>
      <w:r w:rsidRPr="00802B17">
        <w:t>Neem contact op met de beheerder van de meetkoffer voor eventueel te nemen acties.</w:t>
      </w:r>
    </w:p>
    <w:p w:rsidR="000B3C6A" w:rsidRPr="00802B17" w:rsidRDefault="000B3C6A" w:rsidP="000B3C6A">
      <w:pPr>
        <w:pStyle w:val="Geenafstand"/>
      </w:pPr>
      <w:r w:rsidRPr="00802B17">
        <w:t>Noteer storingen en ondernomen acties duidelijk in het logboek.</w:t>
      </w:r>
    </w:p>
    <w:p w:rsidR="00A420FB" w:rsidRDefault="00A420FB" w:rsidP="000B3C6A">
      <w:pPr>
        <w:pStyle w:val="Geenafstand"/>
      </w:pPr>
      <w:bookmarkStart w:id="64" w:name="_Toc141005642"/>
    </w:p>
    <w:p w:rsidR="000B3C6A" w:rsidRPr="00A420FB" w:rsidRDefault="00403BBF" w:rsidP="00403BBF">
      <w:pPr>
        <w:pStyle w:val="Geenafstand"/>
        <w:ind w:firstLine="708"/>
        <w:rPr>
          <w:b/>
        </w:rPr>
      </w:pPr>
      <w:r>
        <w:rPr>
          <w:b/>
        </w:rPr>
        <w:t>6. M</w:t>
      </w:r>
      <w:r w:rsidR="000B3C6A" w:rsidRPr="00A420FB">
        <w:rPr>
          <w:b/>
        </w:rPr>
        <w:t>eting</w:t>
      </w:r>
      <w:bookmarkEnd w:id="64"/>
    </w:p>
    <w:p w:rsidR="000B3C6A" w:rsidRPr="00A420FB" w:rsidRDefault="000B3C6A" w:rsidP="000B3C6A">
      <w:pPr>
        <w:pStyle w:val="Geenafstand"/>
        <w:rPr>
          <w:b/>
          <w:i/>
        </w:rPr>
      </w:pPr>
      <w:bookmarkStart w:id="65" w:name="_Toc141005643"/>
      <w:r w:rsidRPr="00A420FB">
        <w:rPr>
          <w:b/>
          <w:i/>
        </w:rPr>
        <w:t>6.1</w:t>
      </w:r>
      <w:r w:rsidRPr="00A420FB">
        <w:rPr>
          <w:b/>
          <w:i/>
        </w:rPr>
        <w:tab/>
        <w:t>pH-meting.</w:t>
      </w:r>
      <w:bookmarkEnd w:id="65"/>
    </w:p>
    <w:p w:rsidR="000B3C6A" w:rsidRPr="00802B17" w:rsidRDefault="000B3C6A" w:rsidP="000B3C6A">
      <w:pPr>
        <w:pStyle w:val="Geenafstand"/>
      </w:pPr>
      <w:r w:rsidRPr="00802B17">
        <w:t xml:space="preserve">Voorafgaand aan de meting wordt de pH-elektrode voorgespoeld met demi- of leidingwater. </w:t>
      </w:r>
    </w:p>
    <w:p w:rsidR="000B3C6A" w:rsidRPr="00802B17" w:rsidRDefault="000B3C6A" w:rsidP="000B3C6A">
      <w:pPr>
        <w:pStyle w:val="Geenafstand"/>
      </w:pPr>
      <w:r w:rsidRPr="00802B17">
        <w:t>Voorkom dat bij de monsterneming en bij de meting kooldioxide of ammoniak ontsnapt of wordt opgenomen: dus langzaam roeren!</w:t>
      </w:r>
      <w:r w:rsidR="00A420FB">
        <w:t xml:space="preserve"> </w:t>
      </w:r>
      <w:r w:rsidRPr="00802B17">
        <w:t>Tijdens de meting wordt de pH-elektrode met tussenpozen geroerd, totdat de pH-uitlezing constant blijft. Vervolgens de meter nog even laten staan en de waarde die de meter dan aangeeft, is de gemeten pH-waarde. De pH-elektrode wordt na de meting afgespoeld met demi- of leidingwater.</w:t>
      </w:r>
    </w:p>
    <w:p w:rsidR="00A420FB" w:rsidRDefault="00A420FB" w:rsidP="000B3C6A">
      <w:pPr>
        <w:pStyle w:val="Geenafstand"/>
      </w:pPr>
      <w:bookmarkStart w:id="66" w:name="_Toc141005644"/>
    </w:p>
    <w:p w:rsidR="007E4BB5" w:rsidRDefault="007E4BB5" w:rsidP="000B3C6A">
      <w:pPr>
        <w:pStyle w:val="Geenafstand"/>
        <w:rPr>
          <w:b/>
          <w:i/>
        </w:rPr>
      </w:pPr>
    </w:p>
    <w:p w:rsidR="007E4BB5" w:rsidRDefault="007E4BB5" w:rsidP="000B3C6A">
      <w:pPr>
        <w:pStyle w:val="Geenafstand"/>
        <w:rPr>
          <w:b/>
          <w:i/>
        </w:rPr>
      </w:pPr>
    </w:p>
    <w:p w:rsidR="000B3C6A" w:rsidRPr="00A420FB" w:rsidRDefault="000B3C6A" w:rsidP="000B3C6A">
      <w:pPr>
        <w:pStyle w:val="Geenafstand"/>
        <w:rPr>
          <w:b/>
          <w:i/>
        </w:rPr>
      </w:pPr>
      <w:r w:rsidRPr="00A420FB">
        <w:rPr>
          <w:b/>
          <w:i/>
        </w:rPr>
        <w:lastRenderedPageBreak/>
        <w:t>6.2</w:t>
      </w:r>
      <w:r w:rsidRPr="00A420FB">
        <w:rPr>
          <w:b/>
          <w:i/>
        </w:rPr>
        <w:tab/>
        <w:t>Zuurstof- en temperatuurmeting.</w:t>
      </w:r>
      <w:bookmarkEnd w:id="66"/>
    </w:p>
    <w:p w:rsidR="000B3C6A" w:rsidRPr="00802B17" w:rsidRDefault="000B3C6A" w:rsidP="000B3C6A">
      <w:pPr>
        <w:pStyle w:val="Geenafstand"/>
      </w:pPr>
      <w:r w:rsidRPr="00802B17">
        <w:t>Voorafgaand aan de meting wordt de zuurstof-elektrode voorgespoeld met demi- of leidingwater. Gedurende de meting wordt de zuurstof-elektrode de hele tijd langzaam geroerd (de elektrode is steeds net in beweging) totdat de meter een stabiele constante waarde voor zowel de zuurstofconcentratie als de temperatuur aangeeft. Na de meting wordt de zuurstof-elektrode afgespoeld met demi- of leidingwater.</w:t>
      </w:r>
    </w:p>
    <w:p w:rsidR="00A420FB" w:rsidRDefault="00A420FB" w:rsidP="000B3C6A">
      <w:pPr>
        <w:pStyle w:val="Geenafstand"/>
      </w:pPr>
      <w:bookmarkStart w:id="67" w:name="_Toc141005645"/>
    </w:p>
    <w:p w:rsidR="000B3C6A" w:rsidRPr="00A420FB" w:rsidRDefault="00A420FB" w:rsidP="000B3C6A">
      <w:pPr>
        <w:pStyle w:val="Geenafstand"/>
        <w:rPr>
          <w:b/>
          <w:i/>
        </w:rPr>
      </w:pPr>
      <w:r w:rsidRPr="00A420FB">
        <w:rPr>
          <w:b/>
          <w:i/>
        </w:rPr>
        <w:t xml:space="preserve">6.3 </w:t>
      </w:r>
      <w:r w:rsidR="000B3C6A" w:rsidRPr="00A420FB">
        <w:rPr>
          <w:b/>
          <w:i/>
        </w:rPr>
        <w:t>EGV-meting</w:t>
      </w:r>
      <w:bookmarkEnd w:id="67"/>
    </w:p>
    <w:p w:rsidR="000B3C6A" w:rsidRPr="00802B17" w:rsidRDefault="000B3C6A" w:rsidP="000B3C6A">
      <w:pPr>
        <w:pStyle w:val="Geenafstand"/>
      </w:pPr>
      <w:r w:rsidRPr="00802B17">
        <w:t>Voorafgaand aan de meting wordt de EGV-elektrode voorgespoeld met demi- of leidingwater. Aan het begin van de meting even roeren en dan de EGV-elektrode rustig laten hangen totdat de meter een stabiele waarde aangeeft. Spoel na de meting de EGV-elektrode met demi- of leidingwater af.</w:t>
      </w:r>
    </w:p>
    <w:p w:rsidR="000B3C6A" w:rsidRPr="00A420FB" w:rsidRDefault="000B3C6A" w:rsidP="000B3C6A">
      <w:pPr>
        <w:pStyle w:val="Geenafstand"/>
        <w:rPr>
          <w:b/>
        </w:rPr>
      </w:pPr>
      <w:r w:rsidRPr="00A420FB">
        <w:rPr>
          <w:b/>
        </w:rPr>
        <w:t>Opmerking.</w:t>
      </w:r>
    </w:p>
    <w:p w:rsidR="000B3C6A" w:rsidRPr="00802B17" w:rsidRDefault="000B3C6A" w:rsidP="000B3C6A">
      <w:pPr>
        <w:pStyle w:val="Geenafstand"/>
      </w:pPr>
      <w:r w:rsidRPr="00802B17">
        <w:t xml:space="preserve">De resultaten moeten worden gerapporteerd in </w:t>
      </w:r>
      <w:proofErr w:type="spellStart"/>
      <w:r w:rsidRPr="00802B17">
        <w:t>mS</w:t>
      </w:r>
      <w:proofErr w:type="spellEnd"/>
      <w:r w:rsidRPr="00802B17">
        <w:t xml:space="preserve">/m. De EGV-meter geeft een uitlezing van </w:t>
      </w:r>
      <w:r w:rsidRPr="00802B17">
        <w:sym w:font="Symbol" w:char="F06D"/>
      </w:r>
      <w:r w:rsidRPr="00802B17">
        <w:t xml:space="preserve">S/cm of </w:t>
      </w:r>
      <w:proofErr w:type="spellStart"/>
      <w:r w:rsidRPr="00802B17">
        <w:t>mS</w:t>
      </w:r>
      <w:proofErr w:type="spellEnd"/>
      <w:r w:rsidRPr="00802B17">
        <w:t>/cm. De volgende omrekening vindt plaats:</w:t>
      </w:r>
    </w:p>
    <w:p w:rsidR="000B3C6A" w:rsidRPr="00802B17" w:rsidRDefault="000B3C6A" w:rsidP="000B3C6A">
      <w:pPr>
        <w:pStyle w:val="Geenafstand"/>
      </w:pPr>
      <w:r w:rsidRPr="00802B17">
        <w:t xml:space="preserve">Uitlezing: a </w:t>
      </w:r>
      <w:r w:rsidRPr="00802B17">
        <w:sym w:font="Symbol" w:char="F06D"/>
      </w:r>
      <w:r w:rsidRPr="00802B17">
        <w:t xml:space="preserve">S/cm  </w:t>
      </w:r>
      <w:r w:rsidRPr="00802B17">
        <w:sym w:font="Symbol" w:char="F0AE"/>
      </w:r>
      <w:r w:rsidRPr="00802B17">
        <w:t xml:space="preserve"> rapportage:  0.1 * a </w:t>
      </w:r>
      <w:proofErr w:type="spellStart"/>
      <w:r w:rsidRPr="00802B17">
        <w:t>mS</w:t>
      </w:r>
      <w:proofErr w:type="spellEnd"/>
      <w:r w:rsidRPr="00802B17">
        <w:t>/m</w:t>
      </w:r>
    </w:p>
    <w:p w:rsidR="000B3C6A" w:rsidRPr="00F84CB9" w:rsidRDefault="000B3C6A" w:rsidP="000B3C6A">
      <w:pPr>
        <w:pStyle w:val="Geenafstand"/>
        <w:rPr>
          <w:lang w:val="en-US"/>
        </w:rPr>
      </w:pPr>
      <w:proofErr w:type="spellStart"/>
      <w:r w:rsidRPr="00F84CB9">
        <w:rPr>
          <w:lang w:val="en-US"/>
        </w:rPr>
        <w:t>Uitlezing</w:t>
      </w:r>
      <w:proofErr w:type="spellEnd"/>
      <w:r w:rsidRPr="00F84CB9">
        <w:rPr>
          <w:lang w:val="en-US"/>
        </w:rPr>
        <w:t xml:space="preserve">: a </w:t>
      </w:r>
      <w:proofErr w:type="spellStart"/>
      <w:r w:rsidRPr="00F84CB9">
        <w:rPr>
          <w:lang w:val="en-US"/>
        </w:rPr>
        <w:t>mS</w:t>
      </w:r>
      <w:proofErr w:type="spellEnd"/>
      <w:r w:rsidRPr="00F84CB9">
        <w:rPr>
          <w:lang w:val="en-US"/>
        </w:rPr>
        <w:t xml:space="preserve">/cm </w:t>
      </w:r>
      <w:r w:rsidRPr="00802B17">
        <w:sym w:font="Symbol" w:char="F0AE"/>
      </w:r>
      <w:r w:rsidRPr="00F84CB9">
        <w:rPr>
          <w:lang w:val="en-US"/>
        </w:rPr>
        <w:t xml:space="preserve"> rapportage: 100 * a </w:t>
      </w:r>
      <w:proofErr w:type="spellStart"/>
      <w:r w:rsidRPr="00F84CB9">
        <w:rPr>
          <w:lang w:val="en-US"/>
        </w:rPr>
        <w:t>mS</w:t>
      </w:r>
      <w:proofErr w:type="spellEnd"/>
      <w:r w:rsidRPr="00F84CB9">
        <w:rPr>
          <w:lang w:val="en-US"/>
        </w:rPr>
        <w:t>/m</w:t>
      </w:r>
    </w:p>
    <w:p w:rsidR="00A420FB" w:rsidRPr="00F84CB9" w:rsidRDefault="00A420FB" w:rsidP="000B3C6A">
      <w:pPr>
        <w:pStyle w:val="Geenafstand"/>
        <w:rPr>
          <w:lang w:val="en-US"/>
        </w:rPr>
      </w:pPr>
      <w:bookmarkStart w:id="68" w:name="_Toc141005646"/>
    </w:p>
    <w:p w:rsidR="000B3C6A" w:rsidRPr="00A420FB" w:rsidRDefault="000B3C6A" w:rsidP="000B3C6A">
      <w:pPr>
        <w:pStyle w:val="Geenafstand"/>
        <w:rPr>
          <w:b/>
        </w:rPr>
      </w:pPr>
      <w:r w:rsidRPr="00A420FB">
        <w:rPr>
          <w:b/>
        </w:rPr>
        <w:t>7.Afrondingen</w:t>
      </w:r>
      <w:bookmarkEnd w:id="68"/>
    </w:p>
    <w:p w:rsidR="00A420FB" w:rsidRDefault="000B3C6A" w:rsidP="000B3C6A">
      <w:pPr>
        <w:pStyle w:val="Geenafstand"/>
      </w:pPr>
      <w:r w:rsidRPr="00802B17">
        <w:t>De pH wordt afgerond op 0.1 pH-eenheid.</w:t>
      </w:r>
      <w:r w:rsidR="00A420FB">
        <w:t xml:space="preserve"> </w:t>
      </w:r>
    </w:p>
    <w:p w:rsidR="000B3C6A" w:rsidRPr="00802B17" w:rsidRDefault="000B3C6A" w:rsidP="000B3C6A">
      <w:pPr>
        <w:pStyle w:val="Geenafstand"/>
      </w:pPr>
      <w:r w:rsidRPr="00802B17">
        <w:t>Het zuurstofpercentage in procenten wordt afgerond op gehele getallen, en in mg/l op 0.1 mg/l.</w:t>
      </w:r>
    </w:p>
    <w:p w:rsidR="000B3C6A" w:rsidRPr="00802B17" w:rsidRDefault="000B3C6A" w:rsidP="000B3C6A">
      <w:pPr>
        <w:pStyle w:val="Geenafstand"/>
      </w:pPr>
      <w:r w:rsidRPr="00802B17">
        <w:t>EGV wordt afgerond op gehele getallen.</w:t>
      </w:r>
    </w:p>
    <w:p w:rsidR="000B3C6A" w:rsidRPr="00802B17" w:rsidRDefault="000B3C6A" w:rsidP="000B3C6A">
      <w:pPr>
        <w:pStyle w:val="Geenafstand"/>
      </w:pPr>
      <w:r w:rsidRPr="00802B17">
        <w:t>De temperatuur wordt afgerond op 0.1 ˚C.</w:t>
      </w:r>
    </w:p>
    <w:p w:rsidR="00A420FB" w:rsidRDefault="00A420FB" w:rsidP="000B3C6A">
      <w:pPr>
        <w:pStyle w:val="Geenafstand"/>
      </w:pPr>
      <w:bookmarkStart w:id="69" w:name="_Toc141005647"/>
    </w:p>
    <w:p w:rsidR="000B3C6A" w:rsidRPr="00A420FB" w:rsidRDefault="000B3C6A" w:rsidP="000B3C6A">
      <w:pPr>
        <w:pStyle w:val="Geenafstand"/>
        <w:rPr>
          <w:b/>
        </w:rPr>
      </w:pPr>
      <w:r w:rsidRPr="00A420FB">
        <w:rPr>
          <w:b/>
        </w:rPr>
        <w:t>8. Kwaliteitsborging</w:t>
      </w:r>
      <w:bookmarkEnd w:id="69"/>
    </w:p>
    <w:p w:rsidR="000B3C6A" w:rsidRPr="00802B17" w:rsidRDefault="000B3C6A" w:rsidP="000B3C6A">
      <w:pPr>
        <w:pStyle w:val="Geenafstand"/>
      </w:pPr>
      <w:r w:rsidRPr="00802B17">
        <w:t xml:space="preserve">Aan het begin van elke werkdag dienen alle meetfuncties gecontroleerd te worden. Daarnaast dient aan het einde van de dag een </w:t>
      </w:r>
      <w:proofErr w:type="spellStart"/>
      <w:r w:rsidRPr="00802B17">
        <w:t>hercontrole</w:t>
      </w:r>
      <w:proofErr w:type="spellEnd"/>
      <w:r w:rsidRPr="00802B17">
        <w:t xml:space="preserve"> van alle veldmetingen te worden uitgevoerd. Indien de controlemeting niet aan de criteria voldoet dient een kalibratie (zie 4.1) te worden uitgevoerd.</w:t>
      </w:r>
    </w:p>
    <w:p w:rsidR="00A420FB" w:rsidRDefault="00A420FB" w:rsidP="000B3C6A">
      <w:pPr>
        <w:pStyle w:val="Geenafstand"/>
      </w:pPr>
      <w:bookmarkStart w:id="70" w:name="_Toc141005652"/>
    </w:p>
    <w:p w:rsidR="000B3C6A" w:rsidRPr="00A420FB" w:rsidRDefault="000B3C6A" w:rsidP="000B3C6A">
      <w:pPr>
        <w:pStyle w:val="Geenafstand"/>
        <w:rPr>
          <w:b/>
        </w:rPr>
      </w:pPr>
      <w:r w:rsidRPr="00A420FB">
        <w:rPr>
          <w:b/>
        </w:rPr>
        <w:t>9. Rapportage</w:t>
      </w:r>
      <w:bookmarkEnd w:id="70"/>
    </w:p>
    <w:p w:rsidR="000B3C6A" w:rsidRPr="00802B17" w:rsidRDefault="000B3C6A" w:rsidP="000B3C6A">
      <w:pPr>
        <w:pStyle w:val="Geenafstand"/>
      </w:pPr>
      <w:r w:rsidRPr="00802B17">
        <w:t xml:space="preserve">Noteer alle waarnemingen op het bemonsteringsformulier </w:t>
      </w:r>
    </w:p>
    <w:p w:rsidR="00A420FB" w:rsidRDefault="00A420FB" w:rsidP="000B3C6A">
      <w:pPr>
        <w:pStyle w:val="Geenafstand"/>
      </w:pPr>
      <w:bookmarkStart w:id="71" w:name="_Toc141005653"/>
    </w:p>
    <w:p w:rsidR="000B3C6A" w:rsidRPr="00A420FB" w:rsidRDefault="000B3C6A" w:rsidP="000B3C6A">
      <w:pPr>
        <w:pStyle w:val="Geenafstand"/>
        <w:rPr>
          <w:b/>
        </w:rPr>
      </w:pPr>
      <w:r w:rsidRPr="00A420FB">
        <w:rPr>
          <w:b/>
        </w:rPr>
        <w:t>10.Archivering</w:t>
      </w:r>
      <w:bookmarkEnd w:id="71"/>
    </w:p>
    <w:p w:rsidR="000B3C6A" w:rsidRPr="00802B17" w:rsidRDefault="000B3C6A" w:rsidP="000B3C6A">
      <w:pPr>
        <w:pStyle w:val="Geenafstand"/>
      </w:pPr>
      <w:r w:rsidRPr="00802B17">
        <w:t>Het bemonsteringsformulier wordt op maand gearchiveerd bij de afdeling monsterontvangst.</w:t>
      </w:r>
    </w:p>
    <w:p w:rsidR="00A420FB" w:rsidRDefault="00A420FB" w:rsidP="000B3C6A">
      <w:pPr>
        <w:pStyle w:val="Geenafstand"/>
      </w:pPr>
      <w:bookmarkStart w:id="72" w:name="_Toc141005654"/>
    </w:p>
    <w:p w:rsidR="000B3C6A" w:rsidRPr="00A420FB" w:rsidRDefault="000B3C6A" w:rsidP="000B3C6A">
      <w:pPr>
        <w:pStyle w:val="Geenafstand"/>
        <w:rPr>
          <w:b/>
        </w:rPr>
      </w:pPr>
      <w:r w:rsidRPr="00A420FB">
        <w:rPr>
          <w:b/>
        </w:rPr>
        <w:t>11.Verschillen met de NEN</w:t>
      </w:r>
      <w:bookmarkEnd w:id="72"/>
    </w:p>
    <w:p w:rsidR="000B3C6A" w:rsidRPr="00802B17" w:rsidRDefault="000B3C6A" w:rsidP="000B3C6A">
      <w:pPr>
        <w:pStyle w:val="Geenafstand"/>
      </w:pPr>
      <w:r w:rsidRPr="00802B17">
        <w:t>pH meting: conform NEN 6411</w:t>
      </w:r>
    </w:p>
    <w:p w:rsidR="000B3C6A" w:rsidRPr="00F84CB9" w:rsidRDefault="000B3C6A" w:rsidP="000B3C6A">
      <w:pPr>
        <w:pStyle w:val="Geenafstand"/>
        <w:rPr>
          <w:lang w:val="en-US"/>
        </w:rPr>
      </w:pPr>
      <w:r w:rsidRPr="00F84CB9">
        <w:rPr>
          <w:lang w:val="en-US"/>
        </w:rPr>
        <w:t xml:space="preserve">EGV </w:t>
      </w:r>
      <w:proofErr w:type="spellStart"/>
      <w:r w:rsidRPr="00F84CB9">
        <w:rPr>
          <w:lang w:val="en-US"/>
        </w:rPr>
        <w:t>meting</w:t>
      </w:r>
      <w:proofErr w:type="spellEnd"/>
      <w:r w:rsidRPr="00F84CB9">
        <w:rPr>
          <w:lang w:val="en-US"/>
        </w:rPr>
        <w:t>: conform NEN-ISO 7888</w:t>
      </w:r>
    </w:p>
    <w:p w:rsidR="000B3C6A" w:rsidRPr="00802B17" w:rsidRDefault="000B3C6A" w:rsidP="000B3C6A">
      <w:pPr>
        <w:pStyle w:val="Geenafstand"/>
      </w:pPr>
      <w:r w:rsidRPr="00802B17">
        <w:t>Zuurstof: conform NEN-ISO 5814</w:t>
      </w:r>
    </w:p>
    <w:p w:rsidR="000B3C6A" w:rsidRPr="00802B17" w:rsidRDefault="000B3C6A" w:rsidP="000B3C6A">
      <w:pPr>
        <w:pStyle w:val="Geenafstand"/>
      </w:pPr>
      <w:r w:rsidRPr="00802B17">
        <w:t>Temperatuur: conform NEN 6414</w:t>
      </w:r>
    </w:p>
    <w:p w:rsidR="00035E9C" w:rsidRDefault="00035E9C" w:rsidP="000B3C6A">
      <w:pPr>
        <w:pStyle w:val="Geenafstand"/>
        <w:rPr>
          <w:b/>
        </w:rPr>
      </w:pPr>
      <w:bookmarkStart w:id="73" w:name="_Toc141005655"/>
    </w:p>
    <w:p w:rsidR="00035E9C" w:rsidRDefault="00035E9C" w:rsidP="000B3C6A">
      <w:pPr>
        <w:pStyle w:val="Geenafstand"/>
        <w:rPr>
          <w:b/>
        </w:rPr>
      </w:pPr>
    </w:p>
    <w:p w:rsidR="000B3C6A" w:rsidRPr="00A420FB" w:rsidRDefault="000B3C6A" w:rsidP="000B3C6A">
      <w:pPr>
        <w:pStyle w:val="Geenafstand"/>
        <w:rPr>
          <w:b/>
        </w:rPr>
      </w:pPr>
      <w:r w:rsidRPr="00A420FB">
        <w:rPr>
          <w:b/>
        </w:rPr>
        <w:t>12.Literatuur</w:t>
      </w:r>
      <w:bookmarkEnd w:id="73"/>
    </w:p>
    <w:p w:rsidR="000B3C6A" w:rsidRPr="00802B17" w:rsidRDefault="000B3C6A" w:rsidP="000B3C6A">
      <w:pPr>
        <w:pStyle w:val="Geenafstand"/>
      </w:pPr>
      <w:r w:rsidRPr="00802B17">
        <w:t>NEN 6411 (1</w:t>
      </w:r>
      <w:r w:rsidRPr="00802B17">
        <w:rPr>
          <w:vertAlign w:val="superscript"/>
        </w:rPr>
        <w:t>e</w:t>
      </w:r>
      <w:r w:rsidRPr="00802B17">
        <w:t xml:space="preserve"> druk, januari 1994): Water – Bepaling van de </w:t>
      </w:r>
      <w:proofErr w:type="spellStart"/>
      <w:r w:rsidRPr="00802B17">
        <w:t>pH.</w:t>
      </w:r>
      <w:proofErr w:type="spellEnd"/>
    </w:p>
    <w:p w:rsidR="000B3C6A" w:rsidRPr="00802B17" w:rsidRDefault="000B3C6A" w:rsidP="000B3C6A">
      <w:pPr>
        <w:pStyle w:val="Geenafstand"/>
      </w:pPr>
      <w:r w:rsidRPr="00802B17">
        <w:lastRenderedPageBreak/>
        <w:t>NEN-ISO 7888 (1</w:t>
      </w:r>
      <w:r w:rsidRPr="00802B17">
        <w:rPr>
          <w:vertAlign w:val="superscript"/>
        </w:rPr>
        <w:t>e</w:t>
      </w:r>
      <w:r w:rsidRPr="00802B17">
        <w:t xml:space="preserve"> druk, januari 1994): Water – Bepaling van het elektrisch geleidingsvermogen.</w:t>
      </w:r>
    </w:p>
    <w:p w:rsidR="000B3C6A" w:rsidRPr="00802B17" w:rsidRDefault="000B3C6A" w:rsidP="000B3C6A">
      <w:pPr>
        <w:pStyle w:val="Geenafstand"/>
      </w:pPr>
      <w:r w:rsidRPr="00802B17">
        <w:t>NEN-ISO 5814 (2</w:t>
      </w:r>
      <w:r w:rsidRPr="00802B17">
        <w:rPr>
          <w:vertAlign w:val="superscript"/>
        </w:rPr>
        <w:t>de</w:t>
      </w:r>
      <w:r w:rsidRPr="00802B17">
        <w:t xml:space="preserve"> editie, 1990): Water – Bepaling van opgelost zuurstof – Elektrochemische methode.</w:t>
      </w:r>
    </w:p>
    <w:p w:rsidR="000B3C6A" w:rsidRDefault="000B3C6A" w:rsidP="000B3C6A">
      <w:pPr>
        <w:pStyle w:val="Geenafstand"/>
      </w:pPr>
      <w:r w:rsidRPr="00802B17">
        <w:t xml:space="preserve">NEN 6414: (1998): Water en slib – Bepaling van de temperatuur. </w:t>
      </w:r>
    </w:p>
    <w:p w:rsidR="007A33A9" w:rsidRPr="007A33A9" w:rsidRDefault="007A33A9" w:rsidP="000B3C6A">
      <w:pPr>
        <w:pStyle w:val="Geenafstand"/>
        <w:rPr>
          <w:b/>
        </w:rPr>
      </w:pPr>
    </w:p>
    <w:p w:rsidR="007A33A9" w:rsidRPr="00F84CB9" w:rsidRDefault="007A33A9" w:rsidP="007A33A9">
      <w:pPr>
        <w:pStyle w:val="Geenafstand"/>
        <w:rPr>
          <w:b/>
          <w:i/>
        </w:rPr>
      </w:pPr>
      <w:r w:rsidRPr="007A33A9">
        <w:rPr>
          <w:b/>
        </w:rPr>
        <w:t xml:space="preserve">Vragen </w:t>
      </w:r>
      <w:r w:rsidR="00F84CB9">
        <w:rPr>
          <w:b/>
        </w:rPr>
        <w:t>3.4</w:t>
      </w:r>
      <w:r w:rsidR="00F84CB9">
        <w:rPr>
          <w:b/>
        </w:rPr>
        <w:br/>
      </w:r>
      <w:r w:rsidRPr="00F84CB9">
        <w:rPr>
          <w:b/>
          <w:i/>
        </w:rPr>
        <w:t>pH</w:t>
      </w:r>
    </w:p>
    <w:p w:rsidR="007A33A9" w:rsidRPr="007A33A9" w:rsidRDefault="007A33A9" w:rsidP="007A33A9">
      <w:pPr>
        <w:pStyle w:val="Geenafstand"/>
      </w:pPr>
      <w:r>
        <w:t>a.</w:t>
      </w:r>
      <w:r w:rsidR="00985339">
        <w:t xml:space="preserve"> </w:t>
      </w:r>
      <w:r w:rsidRPr="007A33A9">
        <w:t>Wat meten we eigenlijk met een pH meter?</w:t>
      </w:r>
    </w:p>
    <w:p w:rsidR="007A33A9" w:rsidRPr="007A33A9" w:rsidRDefault="007A33A9" w:rsidP="007A33A9">
      <w:pPr>
        <w:pStyle w:val="Geenafstand"/>
      </w:pPr>
      <w:r>
        <w:t>b.</w:t>
      </w:r>
      <w:r w:rsidR="00985339">
        <w:t xml:space="preserve"> </w:t>
      </w:r>
      <w:r w:rsidRPr="007A33A9">
        <w:t>Wat zijn voorbeelden van pH waarden uit het zure milieu?</w:t>
      </w:r>
    </w:p>
    <w:p w:rsidR="007A33A9" w:rsidRPr="007A33A9" w:rsidRDefault="007A33A9" w:rsidP="007A33A9">
      <w:pPr>
        <w:pStyle w:val="Geenafstand"/>
      </w:pPr>
      <w:r>
        <w:t>c.</w:t>
      </w:r>
      <w:r w:rsidR="00985339">
        <w:t xml:space="preserve"> </w:t>
      </w:r>
      <w:r w:rsidRPr="007A33A9">
        <w:t>Waar kunnen H-ionen in het water vandaan komen?</w:t>
      </w:r>
    </w:p>
    <w:p w:rsidR="007A33A9" w:rsidRPr="007A33A9" w:rsidRDefault="007A33A9" w:rsidP="007A33A9">
      <w:pPr>
        <w:pStyle w:val="Geenafstand"/>
      </w:pPr>
      <w:r>
        <w:t>d.</w:t>
      </w:r>
      <w:r w:rsidR="00985339">
        <w:t xml:space="preserve"> </w:t>
      </w:r>
      <w:r w:rsidRPr="007A33A9">
        <w:t>In hoeverre is het een probleem dat water zuur is?</w:t>
      </w:r>
    </w:p>
    <w:p w:rsidR="007A33A9" w:rsidRPr="007A33A9" w:rsidRDefault="007A33A9" w:rsidP="007A33A9">
      <w:pPr>
        <w:pStyle w:val="Geenafstand"/>
      </w:pPr>
      <w:r>
        <w:t>e.</w:t>
      </w:r>
      <w:r w:rsidR="00985339">
        <w:t xml:space="preserve"> </w:t>
      </w:r>
      <w:r w:rsidRPr="007A33A9">
        <w:t>Hoe kun je zuur neutraliseren en ken je een voorbeeld van een neutralisatie vloeistof op het laboratorium?</w:t>
      </w:r>
    </w:p>
    <w:p w:rsidR="007A33A9" w:rsidRPr="007A33A9" w:rsidRDefault="007A33A9" w:rsidP="007A33A9">
      <w:pPr>
        <w:pStyle w:val="Geenafstand"/>
      </w:pPr>
      <w:r>
        <w:t>f.</w:t>
      </w:r>
      <w:r w:rsidR="00985339">
        <w:t xml:space="preserve"> </w:t>
      </w:r>
      <w:r w:rsidRPr="007A33A9">
        <w:t>Welke twee stoffen kunnen in ons milieu een basische waarde van de pH geven?</w:t>
      </w:r>
    </w:p>
    <w:p w:rsidR="007A33A9" w:rsidRPr="007A33A9" w:rsidRDefault="007A33A9" w:rsidP="007A33A9">
      <w:pPr>
        <w:pStyle w:val="Geenafstand"/>
      </w:pPr>
      <w:r>
        <w:t>g.</w:t>
      </w:r>
      <w:r w:rsidR="00985339">
        <w:t xml:space="preserve"> </w:t>
      </w:r>
      <w:r>
        <w:t xml:space="preserve">Leg uit of </w:t>
      </w:r>
      <w:r w:rsidRPr="007A33A9">
        <w:t>een pH meting temperatuurafhankelijk</w:t>
      </w:r>
      <w:r>
        <w:t xml:space="preserve"> is</w:t>
      </w:r>
      <w:r w:rsidRPr="007A33A9">
        <w:t>.</w:t>
      </w:r>
    </w:p>
    <w:p w:rsidR="007A33A9" w:rsidRPr="007A33A9" w:rsidRDefault="007A33A9" w:rsidP="007A33A9">
      <w:pPr>
        <w:pStyle w:val="Geenafstand"/>
      </w:pPr>
      <w:r>
        <w:t>h.</w:t>
      </w:r>
      <w:r w:rsidR="00985339">
        <w:t xml:space="preserve"> </w:t>
      </w:r>
      <w:r w:rsidRPr="007A33A9">
        <w:t>Wat denk je van de pH van kalkhoudend grondwater? Leg uit.</w:t>
      </w:r>
    </w:p>
    <w:p w:rsidR="007A33A9" w:rsidRPr="007A33A9" w:rsidRDefault="007A33A9" w:rsidP="007A33A9">
      <w:pPr>
        <w:pStyle w:val="Geenafstand"/>
      </w:pPr>
      <w:r>
        <w:t>i.</w:t>
      </w:r>
      <w:r w:rsidR="00985339">
        <w:t xml:space="preserve"> </w:t>
      </w:r>
      <w:r w:rsidRPr="007A33A9">
        <w:t>Wat denk je van de pH van regenwater? Leg uit</w:t>
      </w:r>
    </w:p>
    <w:p w:rsidR="007A33A9" w:rsidRPr="007A33A9" w:rsidRDefault="007A33A9" w:rsidP="007A33A9">
      <w:pPr>
        <w:pStyle w:val="Geenafstand"/>
      </w:pPr>
      <w:r>
        <w:t>j.</w:t>
      </w:r>
      <w:r w:rsidR="00985339">
        <w:t xml:space="preserve"> </w:t>
      </w:r>
      <w:r w:rsidRPr="007A33A9">
        <w:t>Wat verstaan we onder de buffercapaciteit van water?</w:t>
      </w:r>
    </w:p>
    <w:p w:rsidR="007A33A9" w:rsidRPr="007A33A9" w:rsidRDefault="007A33A9" w:rsidP="007A33A9">
      <w:pPr>
        <w:pStyle w:val="Geenafstand"/>
      </w:pPr>
    </w:p>
    <w:p w:rsidR="007A33A9" w:rsidRPr="00F84CB9" w:rsidRDefault="007A33A9" w:rsidP="007A33A9">
      <w:pPr>
        <w:pStyle w:val="Geenafstand"/>
        <w:rPr>
          <w:b/>
          <w:i/>
        </w:rPr>
      </w:pPr>
      <w:r w:rsidRPr="00F84CB9">
        <w:rPr>
          <w:b/>
          <w:i/>
        </w:rPr>
        <w:t>EC</w:t>
      </w:r>
    </w:p>
    <w:p w:rsidR="007A33A9" w:rsidRPr="007A33A9" w:rsidRDefault="007A33A9" w:rsidP="007A33A9">
      <w:pPr>
        <w:pStyle w:val="Geenafstand"/>
      </w:pPr>
      <w:r>
        <w:t>a.</w:t>
      </w:r>
      <w:r w:rsidR="00985339">
        <w:t xml:space="preserve"> </w:t>
      </w:r>
      <w:r w:rsidRPr="007A33A9">
        <w:t>Wat meten we eigenlijk met een EC meter?</w:t>
      </w:r>
    </w:p>
    <w:p w:rsidR="007A33A9" w:rsidRPr="007A33A9" w:rsidRDefault="007A33A9" w:rsidP="007A33A9">
      <w:pPr>
        <w:pStyle w:val="Geenafstand"/>
      </w:pPr>
      <w:r>
        <w:t>b.</w:t>
      </w:r>
      <w:r w:rsidR="00985339">
        <w:t xml:space="preserve"> </w:t>
      </w:r>
      <w:r w:rsidRPr="007A33A9">
        <w:t>Hoe ontstaat geleiding in een oplossing?</w:t>
      </w:r>
    </w:p>
    <w:p w:rsidR="007A33A9" w:rsidRDefault="007A33A9" w:rsidP="007A33A9">
      <w:pPr>
        <w:pStyle w:val="Geenafstand"/>
      </w:pPr>
      <w:r>
        <w:t>c.</w:t>
      </w:r>
      <w:r w:rsidR="00985339">
        <w:t xml:space="preserve"> </w:t>
      </w:r>
      <w:r w:rsidRPr="007A33A9">
        <w:t>Geef een voorbeeld van een stof die de geleiding sterk beïnvloed.</w:t>
      </w:r>
    </w:p>
    <w:p w:rsidR="00A9119E" w:rsidRPr="007A33A9" w:rsidRDefault="00A9119E" w:rsidP="007A33A9">
      <w:pPr>
        <w:pStyle w:val="Geenafstand"/>
      </w:pPr>
      <w:r>
        <w:t>d. Waarom heeft regenwater een laag geleidingsvermogen?</w:t>
      </w:r>
    </w:p>
    <w:p w:rsidR="007A33A9" w:rsidRPr="007A33A9" w:rsidRDefault="00A9119E" w:rsidP="007A33A9">
      <w:pPr>
        <w:pStyle w:val="Geenafstand"/>
      </w:pPr>
      <w:r>
        <w:t>e</w:t>
      </w:r>
      <w:r w:rsidR="007A33A9">
        <w:t>.</w:t>
      </w:r>
      <w:r w:rsidR="00985339">
        <w:t xml:space="preserve"> </w:t>
      </w:r>
      <w:r w:rsidR="007A33A9" w:rsidRPr="007A33A9">
        <w:t>Leg uit dat EC waarden geen stofconcentratie aanduiden maar meer algemene parameters zijn.</w:t>
      </w:r>
    </w:p>
    <w:p w:rsidR="007A33A9" w:rsidRPr="007A33A9" w:rsidRDefault="007A33A9" w:rsidP="007A33A9">
      <w:pPr>
        <w:pStyle w:val="Geenafstand"/>
      </w:pPr>
      <w:r w:rsidRPr="007A33A9">
        <w:t xml:space="preserve"> </w:t>
      </w:r>
    </w:p>
    <w:p w:rsidR="007A33A9" w:rsidRPr="00F84CB9" w:rsidRDefault="007A33A9" w:rsidP="007A33A9">
      <w:pPr>
        <w:pStyle w:val="Geenafstand"/>
        <w:rPr>
          <w:b/>
          <w:i/>
        </w:rPr>
      </w:pPr>
      <w:r w:rsidRPr="00F84CB9">
        <w:rPr>
          <w:b/>
          <w:i/>
        </w:rPr>
        <w:t>Zuurstof</w:t>
      </w:r>
    </w:p>
    <w:p w:rsidR="007A33A9" w:rsidRPr="007A33A9" w:rsidRDefault="007A33A9" w:rsidP="007A33A9">
      <w:pPr>
        <w:pStyle w:val="Geenafstand"/>
      </w:pPr>
      <w:r>
        <w:t>a.</w:t>
      </w:r>
      <w:r w:rsidR="00985339">
        <w:t xml:space="preserve"> </w:t>
      </w:r>
      <w:r w:rsidRPr="007A33A9">
        <w:t>Wat geeft het zuurstof verzadigingspercentage aan?</w:t>
      </w:r>
    </w:p>
    <w:p w:rsidR="007A33A9" w:rsidRPr="007A33A9" w:rsidRDefault="007A33A9" w:rsidP="007A33A9">
      <w:pPr>
        <w:pStyle w:val="Geenafstand"/>
      </w:pPr>
      <w:r>
        <w:t>b.</w:t>
      </w:r>
      <w:r w:rsidR="00985339">
        <w:t xml:space="preserve"> </w:t>
      </w:r>
      <w:r w:rsidRPr="007A33A9">
        <w:t>Van welke twee factoren is het zuurstofgehalte in water afhankelijk?</w:t>
      </w:r>
    </w:p>
    <w:p w:rsidR="007A33A9" w:rsidRPr="007A33A9" w:rsidRDefault="007A33A9" w:rsidP="007A33A9">
      <w:pPr>
        <w:pStyle w:val="Geenafstand"/>
      </w:pPr>
      <w:r>
        <w:t>c.</w:t>
      </w:r>
      <w:r w:rsidR="00985339">
        <w:t xml:space="preserve"> </w:t>
      </w:r>
      <w:r w:rsidRPr="007A33A9">
        <w:t>Waarom kan de absolute concentratie per etmaal sterk wisselen?</w:t>
      </w:r>
    </w:p>
    <w:p w:rsidR="007A33A9" w:rsidRPr="007A33A9" w:rsidRDefault="007A33A9" w:rsidP="007A33A9">
      <w:pPr>
        <w:pStyle w:val="Geenafstand"/>
      </w:pPr>
      <w:r>
        <w:t>d.</w:t>
      </w:r>
      <w:r w:rsidR="00985339">
        <w:t xml:space="preserve"> </w:t>
      </w:r>
      <w:r w:rsidRPr="007A33A9">
        <w:t>Verklaar waarom de ene meting van 8 mg/l een percentage van 100% geeft en de andere meting van exact dezelfde waarde slechts 85% aangeeft?</w:t>
      </w:r>
    </w:p>
    <w:p w:rsidR="007A33A9" w:rsidRPr="007A33A9" w:rsidRDefault="007A33A9" w:rsidP="007A33A9">
      <w:pPr>
        <w:pStyle w:val="Geenafstand"/>
      </w:pPr>
      <w:r>
        <w:t>e.</w:t>
      </w:r>
      <w:r w:rsidR="00985339">
        <w:t xml:space="preserve"> </w:t>
      </w:r>
      <w:r w:rsidRPr="007A33A9">
        <w:t>Waarom zit er zo weinig zuurstof in water?</w:t>
      </w:r>
    </w:p>
    <w:p w:rsidR="007A33A9" w:rsidRPr="007A33A9" w:rsidRDefault="007A33A9" w:rsidP="007A33A9">
      <w:pPr>
        <w:pStyle w:val="Geenafstand"/>
      </w:pPr>
      <w:r>
        <w:t>f.</w:t>
      </w:r>
      <w:r w:rsidR="00985339">
        <w:t xml:space="preserve"> </w:t>
      </w:r>
      <w:r w:rsidRPr="007A33A9">
        <w:t>Waarom bevat rioolwater geen zuurstof?</w:t>
      </w:r>
    </w:p>
    <w:p w:rsidR="007A33A9" w:rsidRPr="007A33A9" w:rsidRDefault="007A33A9" w:rsidP="007A33A9">
      <w:pPr>
        <w:pStyle w:val="Geenafstand"/>
      </w:pPr>
      <w:r>
        <w:t>g.</w:t>
      </w:r>
      <w:r w:rsidR="00985339">
        <w:t xml:space="preserve"> </w:t>
      </w:r>
      <w:r w:rsidRPr="007A33A9">
        <w:t>Hoe noemen we een milieu zonder zuurstof?</w:t>
      </w:r>
    </w:p>
    <w:p w:rsidR="007A33A9" w:rsidRPr="007A33A9" w:rsidRDefault="007A33A9" w:rsidP="007A33A9">
      <w:pPr>
        <w:pStyle w:val="Geenafstand"/>
      </w:pPr>
      <w:r>
        <w:t>h.</w:t>
      </w:r>
      <w:r w:rsidR="00985339">
        <w:t xml:space="preserve"> </w:t>
      </w:r>
      <w:r w:rsidRPr="007A33A9">
        <w:t>Maak het wat uit waar je in een stilstaande waterplas het zuurstofgehalte meet? Leg uit.</w:t>
      </w:r>
    </w:p>
    <w:p w:rsidR="007A33A9" w:rsidRPr="007A33A9" w:rsidRDefault="007A33A9" w:rsidP="007A33A9">
      <w:pPr>
        <w:pStyle w:val="Geenafstand"/>
      </w:pPr>
      <w:r>
        <w:t>i.</w:t>
      </w:r>
      <w:r w:rsidR="00985339">
        <w:t xml:space="preserve"> </w:t>
      </w:r>
      <w:r w:rsidRPr="007A33A9">
        <w:t>Wat is het belangrijkste onderhoudsaspect dat je steeds controleert voordat je de meter opbergt?</w:t>
      </w:r>
    </w:p>
    <w:p w:rsidR="007A33A9" w:rsidRPr="007A33A9" w:rsidRDefault="007A33A9" w:rsidP="007A33A9">
      <w:pPr>
        <w:pStyle w:val="Geenafstand"/>
      </w:pPr>
      <w:r>
        <w:t>j.</w:t>
      </w:r>
      <w:r w:rsidR="00985339">
        <w:t xml:space="preserve"> </w:t>
      </w:r>
      <w:r w:rsidRPr="007A33A9">
        <w:t>De meter verbruikt tijdens de meting de zuurstof uit het water. Hierdoor loopt de waarde terug. Hoe kun je dit voorkomen?</w:t>
      </w:r>
    </w:p>
    <w:p w:rsidR="007A33A9" w:rsidRPr="007A33A9" w:rsidRDefault="007A33A9" w:rsidP="007A33A9">
      <w:pPr>
        <w:pStyle w:val="Geenafstand"/>
      </w:pPr>
      <w:r>
        <w:t>k.</w:t>
      </w:r>
      <w:r w:rsidR="00985339">
        <w:t xml:space="preserve"> </w:t>
      </w:r>
      <w:r w:rsidRPr="007A33A9">
        <w:t>Waarom zijn sommige waterdiertjes een goede indicatie voor het zuurstofgehalte in water en anderen helemaal niet?</w:t>
      </w:r>
    </w:p>
    <w:p w:rsidR="007A33A9" w:rsidRPr="00802B17" w:rsidRDefault="007A33A9" w:rsidP="000B3C6A">
      <w:pPr>
        <w:pStyle w:val="Geenafstand"/>
      </w:pPr>
    </w:p>
    <w:p w:rsidR="00035E9C" w:rsidRDefault="00035E9C" w:rsidP="000B3C6A">
      <w:pPr>
        <w:pStyle w:val="Geenafstand"/>
        <w:rPr>
          <w:b/>
          <w:szCs w:val="24"/>
        </w:rPr>
      </w:pPr>
    </w:p>
    <w:p w:rsidR="00016F8E" w:rsidRDefault="00016F8E" w:rsidP="000B3C6A">
      <w:pPr>
        <w:pStyle w:val="Geenafstand"/>
        <w:rPr>
          <w:b/>
          <w:szCs w:val="24"/>
        </w:rPr>
      </w:pPr>
    </w:p>
    <w:p w:rsidR="00B83ED3" w:rsidRPr="00B83ED3" w:rsidRDefault="00F84CB9" w:rsidP="000B3C6A">
      <w:pPr>
        <w:pStyle w:val="Geenafstand"/>
        <w:rPr>
          <w:b/>
          <w:szCs w:val="24"/>
        </w:rPr>
      </w:pPr>
      <w:r>
        <w:rPr>
          <w:b/>
          <w:szCs w:val="24"/>
        </w:rPr>
        <w:lastRenderedPageBreak/>
        <w:t>3</w:t>
      </w:r>
      <w:r w:rsidR="00B83ED3" w:rsidRPr="00B83ED3">
        <w:rPr>
          <w:b/>
          <w:szCs w:val="24"/>
        </w:rPr>
        <w:t>.5 Waterkwaliteitsmetingen: Geur en kleur</w:t>
      </w:r>
    </w:p>
    <w:p w:rsidR="00B83ED3" w:rsidRDefault="00B83ED3" w:rsidP="00B83ED3">
      <w:pPr>
        <w:pStyle w:val="Geenafstand"/>
        <w:rPr>
          <w:b/>
          <w:i/>
          <w:u w:val="single"/>
        </w:rPr>
      </w:pPr>
    </w:p>
    <w:p w:rsidR="00B83ED3" w:rsidRPr="00B83ED3" w:rsidRDefault="00B83ED3" w:rsidP="00B83ED3">
      <w:pPr>
        <w:pStyle w:val="Geenafstand"/>
        <w:rPr>
          <w:b/>
          <w:i/>
          <w:u w:val="single"/>
        </w:rPr>
      </w:pPr>
      <w:r w:rsidRPr="00B83ED3">
        <w:rPr>
          <w:b/>
          <w:i/>
          <w:u w:val="single"/>
        </w:rPr>
        <w:t>SPV A023 Bepaling van de kleur.</w:t>
      </w:r>
      <w:r w:rsidR="006F6B65" w:rsidRPr="00B83ED3">
        <w:rPr>
          <w:b/>
          <w:i/>
          <w:u w:val="single"/>
        </w:rPr>
        <w:fldChar w:fldCharType="begin"/>
      </w:r>
      <w:r w:rsidRPr="00B83ED3">
        <w:rPr>
          <w:b/>
          <w:i/>
          <w:u w:val="single"/>
        </w:rPr>
        <w:instrText xml:space="preserve">PRIVATE </w:instrText>
      </w:r>
      <w:r w:rsidR="006F6B65" w:rsidRPr="00B83ED3">
        <w:rPr>
          <w:b/>
          <w:i/>
          <w:u w:val="single"/>
        </w:rPr>
        <w:fldChar w:fldCharType="end"/>
      </w:r>
    </w:p>
    <w:p w:rsidR="00B83ED3" w:rsidRPr="00B83ED3" w:rsidRDefault="00B83ED3" w:rsidP="00B83ED3">
      <w:pPr>
        <w:pStyle w:val="Geenafstand"/>
      </w:pPr>
    </w:p>
    <w:p w:rsidR="00B83ED3" w:rsidRPr="00B83ED3" w:rsidRDefault="00B83ED3" w:rsidP="00B83ED3">
      <w:pPr>
        <w:pStyle w:val="Geenafstand"/>
        <w:rPr>
          <w:b/>
        </w:rPr>
      </w:pPr>
      <w:r w:rsidRPr="00B83ED3">
        <w:rPr>
          <w:b/>
        </w:rPr>
        <w:t>1.</w:t>
      </w:r>
      <w:r w:rsidRPr="00B83ED3">
        <w:rPr>
          <w:b/>
        </w:rPr>
        <w:tab/>
        <w:t>Onderwerp.</w:t>
      </w:r>
    </w:p>
    <w:p w:rsidR="00B83ED3" w:rsidRPr="00B83ED3" w:rsidRDefault="00B83ED3" w:rsidP="00B83ED3">
      <w:pPr>
        <w:pStyle w:val="Geenafstand"/>
      </w:pPr>
      <w:r w:rsidRPr="00B83ED3">
        <w:t>In dit standaardprocedurevoorschrift (S.P.V.) wordt een visue</w:t>
      </w:r>
      <w:r w:rsidRPr="00B83ED3">
        <w:softHyphen/>
        <w:t>le beoordeling beschreven van de kleur van water. De bepaling is persoonsafhankelijk en vereist enige ervaring van degene, die de bepaling uitvoert.</w:t>
      </w:r>
    </w:p>
    <w:p w:rsidR="00B83ED3" w:rsidRPr="00B83ED3" w:rsidRDefault="00B83ED3" w:rsidP="00B83ED3">
      <w:pPr>
        <w:pStyle w:val="Geenafstand"/>
      </w:pPr>
      <w:r w:rsidRPr="00B83ED3">
        <w:t xml:space="preserve"> </w:t>
      </w:r>
    </w:p>
    <w:p w:rsidR="00B83ED3" w:rsidRPr="00B83ED3" w:rsidRDefault="00B83ED3" w:rsidP="00B83ED3">
      <w:pPr>
        <w:pStyle w:val="Geenafstand"/>
        <w:rPr>
          <w:b/>
        </w:rPr>
      </w:pPr>
      <w:r w:rsidRPr="00B83ED3">
        <w:rPr>
          <w:b/>
        </w:rPr>
        <w:t>2.</w:t>
      </w:r>
      <w:r w:rsidRPr="00B83ED3">
        <w:rPr>
          <w:b/>
        </w:rPr>
        <w:tab/>
        <w:t>Toepassingsgebied.</w:t>
      </w:r>
    </w:p>
    <w:p w:rsidR="00B83ED3" w:rsidRDefault="00B83ED3" w:rsidP="00B83ED3">
      <w:pPr>
        <w:pStyle w:val="Geenafstand"/>
      </w:pPr>
      <w:r w:rsidRPr="00B83ED3">
        <w:t>De methode is van toepassing op alle soorten afvalwater en oppervlaktewater.</w:t>
      </w:r>
    </w:p>
    <w:p w:rsidR="00A9119E" w:rsidRDefault="00A9119E" w:rsidP="00B83ED3">
      <w:pPr>
        <w:pStyle w:val="Geenafstand"/>
      </w:pPr>
    </w:p>
    <w:p w:rsidR="00A9119E" w:rsidRPr="00B83ED3" w:rsidRDefault="00A9119E" w:rsidP="00A9119E">
      <w:pPr>
        <w:pStyle w:val="Geenafstand"/>
        <w:rPr>
          <w:b/>
        </w:rPr>
      </w:pPr>
      <w:r w:rsidRPr="00B83ED3">
        <w:rPr>
          <w:b/>
        </w:rPr>
        <w:t>3.</w:t>
      </w:r>
      <w:r w:rsidRPr="00B83ED3">
        <w:rPr>
          <w:b/>
        </w:rPr>
        <w:tab/>
        <w:t>Beginsel.</w:t>
      </w:r>
    </w:p>
    <w:p w:rsidR="00A9119E" w:rsidRPr="00B83ED3" w:rsidRDefault="00A9119E" w:rsidP="00A9119E">
      <w:pPr>
        <w:pStyle w:val="Geenafstand"/>
      </w:pPr>
      <w:r w:rsidRPr="00B83ED3">
        <w:t>De kleur wordt beoordeeld bij verticaal doorzicht tegen een witte achtergrond. Voor de aanwezigheid van onopge</w:t>
      </w:r>
      <w:r w:rsidRPr="00B83ED3">
        <w:softHyphen/>
        <w:t>loste stof</w:t>
      </w:r>
      <w:r w:rsidRPr="00B83ED3">
        <w:softHyphen/>
        <w:t>fen wordt gecorrigeerd.</w:t>
      </w:r>
    </w:p>
    <w:p w:rsidR="00A9119E" w:rsidRPr="00B83ED3" w:rsidRDefault="00A9119E" w:rsidP="00A9119E">
      <w:pPr>
        <w:pStyle w:val="Geenafstand"/>
      </w:pPr>
    </w:p>
    <w:p w:rsidR="00A9119E" w:rsidRPr="00B83ED3" w:rsidRDefault="00A9119E" w:rsidP="00A9119E">
      <w:pPr>
        <w:pStyle w:val="Geenafstand"/>
        <w:rPr>
          <w:b/>
        </w:rPr>
      </w:pPr>
      <w:r w:rsidRPr="00B83ED3">
        <w:rPr>
          <w:b/>
        </w:rPr>
        <w:t>4.</w:t>
      </w:r>
      <w:r w:rsidRPr="00B83ED3">
        <w:rPr>
          <w:b/>
        </w:rPr>
        <w:tab/>
        <w:t>Hulpmiddelen.</w:t>
      </w:r>
    </w:p>
    <w:p w:rsidR="00A9119E" w:rsidRPr="00B83ED3" w:rsidRDefault="00A9119E" w:rsidP="00A9119E">
      <w:pPr>
        <w:pStyle w:val="Geenafstand"/>
      </w:pPr>
      <w:r w:rsidRPr="00B83ED3">
        <w:t>Een colorimeterglas van minimaal 100 ml;</w:t>
      </w:r>
    </w:p>
    <w:p w:rsidR="00A9119E" w:rsidRPr="00B83ED3" w:rsidRDefault="00A9119E" w:rsidP="00A9119E">
      <w:pPr>
        <w:pStyle w:val="Geenafstand"/>
      </w:pPr>
      <w:r w:rsidRPr="00B83ED3">
        <w:t>Een witte ondergrond zoals een geplastificeerd blad wit papier.</w:t>
      </w:r>
    </w:p>
    <w:p w:rsidR="00A9119E" w:rsidRPr="00B83ED3" w:rsidRDefault="00A9119E" w:rsidP="00A9119E">
      <w:pPr>
        <w:pStyle w:val="Geenafstand"/>
      </w:pPr>
    </w:p>
    <w:p w:rsidR="00A9119E" w:rsidRPr="00B83ED3" w:rsidRDefault="00A9119E" w:rsidP="00A9119E">
      <w:pPr>
        <w:pStyle w:val="Geenafstand"/>
        <w:rPr>
          <w:b/>
        </w:rPr>
      </w:pPr>
      <w:r w:rsidRPr="00B83ED3">
        <w:rPr>
          <w:b/>
        </w:rPr>
        <w:t>5.</w:t>
      </w:r>
      <w:r w:rsidRPr="00B83ED3">
        <w:rPr>
          <w:b/>
        </w:rPr>
        <w:tab/>
        <w:t>Werkwijze.</w:t>
      </w:r>
    </w:p>
    <w:p w:rsidR="00A9119E" w:rsidRPr="00B83ED3" w:rsidRDefault="00A9119E" w:rsidP="00A9119E">
      <w:pPr>
        <w:pStyle w:val="Geenafstand"/>
      </w:pPr>
      <w:r>
        <w:t>Neem van het monster 100 ml en doe dit in het colorimeterglas. P</w:t>
      </w:r>
      <w:r w:rsidRPr="00B83ED3">
        <w:t>laats dit op witte ondergrond en bepaal de kleur bij verticaal door</w:t>
      </w:r>
      <w:r w:rsidRPr="00B83ED3">
        <w:softHyphen/>
        <w:t>zicht.</w:t>
      </w:r>
    </w:p>
    <w:p w:rsidR="00A9119E" w:rsidRPr="00B83ED3" w:rsidRDefault="00A9119E" w:rsidP="00B83ED3">
      <w:pPr>
        <w:pStyle w:val="Geenafstand"/>
      </w:pPr>
    </w:p>
    <w:p w:rsidR="00B83ED3" w:rsidRDefault="00403BBF" w:rsidP="00B83ED3">
      <w:pPr>
        <w:pStyle w:val="Geenafstand"/>
      </w:pPr>
      <w:r>
        <w:rPr>
          <w:noProof/>
          <w:color w:val="0000FF"/>
          <w:lang w:eastAsia="nl-NL"/>
        </w:rPr>
        <w:drawing>
          <wp:inline distT="0" distB="0" distL="0" distR="0">
            <wp:extent cx="4511615" cy="3002774"/>
            <wp:effectExtent l="0" t="0" r="3810" b="7620"/>
            <wp:docPr id="2056" name="Afbeelding 2056" descr="http://fridge.gr/wp-content/uploads/2011/03/the_colour_of_water_by_loukapics-d2zm82n.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fridge.gr/wp-content/uploads/2011/03/the_colour_of_water_by_loukapics-d2zm82n.jpg">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522741" cy="3010179"/>
                    </a:xfrm>
                    <a:prstGeom prst="rect">
                      <a:avLst/>
                    </a:prstGeom>
                    <a:noFill/>
                    <a:ln>
                      <a:noFill/>
                    </a:ln>
                  </pic:spPr>
                </pic:pic>
              </a:graphicData>
            </a:graphic>
          </wp:inline>
        </w:drawing>
      </w:r>
    </w:p>
    <w:p w:rsidR="00403BBF" w:rsidRDefault="005E4D60" w:rsidP="00B83ED3">
      <w:pPr>
        <w:pStyle w:val="Geenafstand"/>
      </w:pPr>
      <w:r>
        <w:t xml:space="preserve">Figuur </w:t>
      </w:r>
      <w:r w:rsidR="00F84CB9">
        <w:t>3</w:t>
      </w:r>
      <w:r>
        <w:t>.9</w:t>
      </w:r>
      <w:r w:rsidR="00403BBF">
        <w:t xml:space="preserve"> Veel kleuren houden voor water weinig goeds in.</w:t>
      </w:r>
    </w:p>
    <w:p w:rsidR="00403BBF" w:rsidRPr="00B83ED3" w:rsidRDefault="00403BBF" w:rsidP="00B83ED3">
      <w:pPr>
        <w:pStyle w:val="Geenafstand"/>
      </w:pPr>
    </w:p>
    <w:p w:rsidR="00B83ED3" w:rsidRPr="00B83ED3" w:rsidRDefault="00B83ED3" w:rsidP="00B83ED3">
      <w:pPr>
        <w:pStyle w:val="Geenafstand"/>
        <w:rPr>
          <w:b/>
        </w:rPr>
      </w:pPr>
      <w:r w:rsidRPr="00B83ED3">
        <w:rPr>
          <w:b/>
        </w:rPr>
        <w:t>6.</w:t>
      </w:r>
      <w:r w:rsidRPr="00B83ED3">
        <w:rPr>
          <w:b/>
        </w:rPr>
        <w:tab/>
        <w:t>Verslag.</w:t>
      </w:r>
    </w:p>
    <w:p w:rsidR="00B83ED3" w:rsidRPr="00B83ED3" w:rsidRDefault="00B83ED3" w:rsidP="00B83ED3">
      <w:pPr>
        <w:pStyle w:val="Geenafstand"/>
      </w:pPr>
      <w:r w:rsidRPr="00B83ED3">
        <w:t>Definieer de kleur door gebruik te maken van de volgende termen:</w:t>
      </w:r>
    </w:p>
    <w:p w:rsidR="00B83ED3" w:rsidRPr="00B83ED3" w:rsidRDefault="00B83ED3" w:rsidP="00B83ED3">
      <w:pPr>
        <w:pStyle w:val="Geenafstand"/>
      </w:pPr>
      <w:r w:rsidRPr="00B83ED3">
        <w:t>kleurloos;</w:t>
      </w:r>
      <w:r w:rsidR="00035E9C">
        <w:tab/>
      </w:r>
      <w:r w:rsidR="00035E9C">
        <w:tab/>
        <w:t>wit</w:t>
      </w:r>
      <w:r w:rsidR="00035E9C">
        <w:tab/>
      </w:r>
      <w:r w:rsidR="00035E9C">
        <w:tab/>
      </w:r>
    </w:p>
    <w:p w:rsidR="00B83ED3" w:rsidRPr="00B83ED3" w:rsidRDefault="00B83ED3" w:rsidP="00B83ED3">
      <w:pPr>
        <w:pStyle w:val="Geenafstand"/>
      </w:pPr>
      <w:r w:rsidRPr="00B83ED3">
        <w:t>bruin;</w:t>
      </w:r>
      <w:r w:rsidR="00035E9C">
        <w:tab/>
      </w:r>
      <w:r w:rsidR="00035E9C">
        <w:tab/>
      </w:r>
      <w:r w:rsidR="00035E9C">
        <w:tab/>
        <w:t>grijs</w:t>
      </w:r>
    </w:p>
    <w:p w:rsidR="00B83ED3" w:rsidRPr="00B83ED3" w:rsidRDefault="00B83ED3" w:rsidP="00B83ED3">
      <w:pPr>
        <w:pStyle w:val="Geenafstand"/>
      </w:pPr>
      <w:r w:rsidRPr="00B83ED3">
        <w:lastRenderedPageBreak/>
        <w:t>groen;</w:t>
      </w:r>
      <w:r w:rsidR="00035E9C">
        <w:tab/>
      </w:r>
      <w:r w:rsidR="00035E9C">
        <w:tab/>
      </w:r>
      <w:r w:rsidR="00035E9C">
        <w:tab/>
        <w:t>geel</w:t>
      </w:r>
    </w:p>
    <w:p w:rsidR="00B83ED3" w:rsidRPr="00B83ED3" w:rsidRDefault="00B83ED3" w:rsidP="00B83ED3">
      <w:pPr>
        <w:pStyle w:val="Geenafstand"/>
      </w:pPr>
      <w:r w:rsidRPr="00B83ED3">
        <w:t>anders namelijk …….</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rPr>
          <w:sz w:val="20"/>
        </w:rPr>
      </w:pPr>
      <w:r w:rsidRPr="00B83ED3">
        <w:rPr>
          <w:sz w:val="20"/>
        </w:rPr>
        <w:t>In het merendeel van de waarnemingen zal het water kleurloos zijn. Er wordt dan volgens afspraak met de opdrachtgever een 0 genoteerd.</w:t>
      </w:r>
    </w:p>
    <w:p w:rsidR="00B83ED3" w:rsidRPr="00B83ED3" w:rsidRDefault="00B83ED3" w:rsidP="00B83ED3">
      <w:pPr>
        <w:pStyle w:val="Geenafstand"/>
        <w:rPr>
          <w:sz w:val="20"/>
        </w:rPr>
      </w:pPr>
      <w:r w:rsidRPr="00B83ED3">
        <w:rPr>
          <w:sz w:val="20"/>
        </w:rPr>
        <w:t>Voorbeelden van kleuren zijn een groene algensoep, donkerbruin water uit een ondiepe veenachtige sloot, grijs water bij een overstort, etc.</w:t>
      </w:r>
    </w:p>
    <w:p w:rsidR="00B83ED3" w:rsidRPr="00B83ED3" w:rsidRDefault="00B83ED3" w:rsidP="00B83ED3">
      <w:pPr>
        <w:pStyle w:val="Geenafstand"/>
        <w:rPr>
          <w:sz w:val="20"/>
        </w:rPr>
      </w:pPr>
    </w:p>
    <w:p w:rsidR="00B83ED3" w:rsidRPr="00B83ED3" w:rsidRDefault="00B83ED3" w:rsidP="00B83ED3">
      <w:pPr>
        <w:pStyle w:val="Geenafstand"/>
        <w:rPr>
          <w:b/>
        </w:rPr>
      </w:pPr>
      <w:r w:rsidRPr="00B83ED3">
        <w:rPr>
          <w:b/>
        </w:rPr>
        <w:t>7.</w:t>
      </w:r>
      <w:r w:rsidRPr="00B83ED3">
        <w:rPr>
          <w:b/>
        </w:rPr>
        <w:tab/>
        <w:t>Onopgeloste stoffen.</w:t>
      </w:r>
    </w:p>
    <w:p w:rsidR="00B83ED3" w:rsidRPr="00B83ED3" w:rsidRDefault="00B83ED3" w:rsidP="00B83ED3">
      <w:pPr>
        <w:pStyle w:val="Geenafstand"/>
      </w:pPr>
      <w:r w:rsidRPr="00B83ED3">
        <w:t>De bepaling wordt beïnvloed door de aanwezigheid van onopge</w:t>
      </w:r>
      <w:r w:rsidRPr="00B83ED3">
        <w:softHyphen/>
        <w:t xml:space="preserve">loste stoffen in water. Als een voorbehandeling zoals filtratie, decanteren, etc. wordt toegepast, wordt dit in het verslag </w:t>
      </w:r>
      <w:r w:rsidR="00A9119E">
        <w:t>ver</w:t>
      </w:r>
      <w:r w:rsidR="00A9119E">
        <w:softHyphen/>
        <w:t>meld</w:t>
      </w:r>
      <w:r w:rsidRPr="00B83ED3">
        <w:t xml:space="preserve">. </w:t>
      </w:r>
    </w:p>
    <w:p w:rsidR="00B83ED3" w:rsidRPr="00B83ED3" w:rsidRDefault="00B83ED3" w:rsidP="00B83ED3">
      <w:pPr>
        <w:pStyle w:val="Geenafstand"/>
      </w:pPr>
    </w:p>
    <w:p w:rsidR="00B83ED3" w:rsidRPr="00B83ED3" w:rsidRDefault="00B83ED3" w:rsidP="00B83ED3">
      <w:pPr>
        <w:pStyle w:val="Geenafstand"/>
        <w:rPr>
          <w:b/>
        </w:rPr>
      </w:pPr>
      <w:r w:rsidRPr="00B83ED3">
        <w:rPr>
          <w:b/>
        </w:rPr>
        <w:t>8.</w:t>
      </w:r>
      <w:r w:rsidRPr="00B83ED3">
        <w:rPr>
          <w:b/>
        </w:rPr>
        <w:tab/>
        <w:t>Literatuur.</w:t>
      </w:r>
    </w:p>
    <w:p w:rsidR="00B83ED3" w:rsidRDefault="00B83ED3" w:rsidP="00B83ED3">
      <w:pPr>
        <w:pStyle w:val="Geenafstand"/>
      </w:pPr>
      <w:r w:rsidRPr="00B83ED3">
        <w:t>NEN 3235 2.2. Routinebeoordeling van de kleur (visueel), 1</w:t>
      </w:r>
      <w:r w:rsidRPr="00B83ED3">
        <w:rPr>
          <w:vertAlign w:val="superscript"/>
        </w:rPr>
        <w:t>e</w:t>
      </w:r>
      <w:r w:rsidRPr="00B83ED3">
        <w:t xml:space="preserve"> druk, 1969.</w:t>
      </w:r>
    </w:p>
    <w:p w:rsidR="00B83ED3" w:rsidRDefault="00B83ED3" w:rsidP="00B83ED3">
      <w:pPr>
        <w:pStyle w:val="Geenafstand"/>
      </w:pPr>
    </w:p>
    <w:p w:rsidR="00B83ED3" w:rsidRPr="00B83ED3" w:rsidRDefault="00B83ED3" w:rsidP="00B83ED3">
      <w:pPr>
        <w:pStyle w:val="Geenafstand"/>
        <w:rPr>
          <w:b/>
          <w:i/>
          <w:szCs w:val="24"/>
          <w:u w:val="single"/>
        </w:rPr>
      </w:pPr>
      <w:r w:rsidRPr="00B83ED3">
        <w:rPr>
          <w:b/>
          <w:i/>
          <w:szCs w:val="24"/>
          <w:u w:val="single"/>
        </w:rPr>
        <w:t>SPV A024 Titel: Bepaling van de geur.</w:t>
      </w:r>
      <w:r w:rsidR="006F6B65" w:rsidRPr="00B83ED3">
        <w:rPr>
          <w:b/>
          <w:i/>
          <w:szCs w:val="24"/>
          <w:u w:val="single"/>
        </w:rPr>
        <w:fldChar w:fldCharType="begin"/>
      </w:r>
      <w:r w:rsidRPr="00B83ED3">
        <w:rPr>
          <w:b/>
          <w:i/>
          <w:szCs w:val="24"/>
          <w:u w:val="single"/>
        </w:rPr>
        <w:instrText xml:space="preserve">PRIVATE </w:instrText>
      </w:r>
      <w:r w:rsidR="006F6B65" w:rsidRPr="00B83ED3">
        <w:rPr>
          <w:b/>
          <w:i/>
          <w:szCs w:val="24"/>
          <w:u w:val="single"/>
        </w:rPr>
        <w:fldChar w:fldCharType="end"/>
      </w:r>
    </w:p>
    <w:p w:rsidR="00B83ED3" w:rsidRPr="00B83ED3" w:rsidRDefault="00B83ED3" w:rsidP="00B83ED3">
      <w:pPr>
        <w:pStyle w:val="Geenafstand"/>
        <w:rPr>
          <w:sz w:val="22"/>
        </w:rPr>
      </w:pPr>
    </w:p>
    <w:p w:rsidR="00B83ED3" w:rsidRPr="00B83ED3" w:rsidRDefault="00B83ED3" w:rsidP="00B83ED3">
      <w:pPr>
        <w:pStyle w:val="Geenafstand"/>
        <w:rPr>
          <w:b/>
        </w:rPr>
      </w:pPr>
      <w:r w:rsidRPr="00B83ED3">
        <w:rPr>
          <w:b/>
        </w:rPr>
        <w:t>1.</w:t>
      </w:r>
      <w:r w:rsidRPr="00B83ED3">
        <w:rPr>
          <w:b/>
        </w:rPr>
        <w:tab/>
        <w:t>Onderwerp.</w:t>
      </w:r>
    </w:p>
    <w:p w:rsidR="00B83ED3" w:rsidRPr="00B83ED3" w:rsidRDefault="00B83ED3" w:rsidP="00B83ED3">
      <w:pPr>
        <w:pStyle w:val="Geenafstand"/>
      </w:pPr>
      <w:r w:rsidRPr="00B83ED3">
        <w:t>In dit standaardprocedurevoorschrift (S.P.V.) wordt een routi</w:t>
      </w:r>
      <w:r w:rsidRPr="00B83ED3">
        <w:softHyphen/>
        <w:t>nebeoordeling beschreven van de geur van water. De bepaling is persoonsafhankelijk en vereist enige ervaring van degene, die de bepaling uitvoert.</w:t>
      </w:r>
    </w:p>
    <w:p w:rsidR="00B83ED3" w:rsidRDefault="00B83ED3" w:rsidP="00B83ED3">
      <w:pPr>
        <w:pStyle w:val="Geenafstand"/>
      </w:pPr>
    </w:p>
    <w:p w:rsidR="00B83ED3" w:rsidRPr="00B83ED3" w:rsidRDefault="00B83ED3" w:rsidP="00B83ED3">
      <w:pPr>
        <w:pStyle w:val="Geenafstand"/>
        <w:rPr>
          <w:b/>
        </w:rPr>
      </w:pPr>
      <w:r w:rsidRPr="00B83ED3">
        <w:rPr>
          <w:b/>
        </w:rPr>
        <w:t xml:space="preserve">2. </w:t>
      </w:r>
      <w:r w:rsidRPr="00B83ED3">
        <w:rPr>
          <w:b/>
        </w:rPr>
        <w:tab/>
        <w:t>Toepassingsgebied.</w:t>
      </w:r>
    </w:p>
    <w:p w:rsidR="00B83ED3" w:rsidRPr="00B83ED3" w:rsidRDefault="00B83ED3" w:rsidP="00B83ED3">
      <w:pPr>
        <w:pStyle w:val="Geenafstand"/>
      </w:pPr>
      <w:r w:rsidRPr="00B83ED3">
        <w:t>De methode is van toepassing op alle soorten afval- en opper</w:t>
      </w:r>
      <w:r w:rsidRPr="00B83ED3">
        <w:softHyphen/>
        <w:t>vlaktewater en slibsoorten.</w:t>
      </w:r>
    </w:p>
    <w:p w:rsidR="00B83ED3" w:rsidRPr="00B83ED3" w:rsidRDefault="00B83ED3" w:rsidP="00B83ED3">
      <w:pPr>
        <w:pStyle w:val="Geenafstand"/>
      </w:pPr>
    </w:p>
    <w:p w:rsidR="00B83ED3" w:rsidRPr="00B83ED3" w:rsidRDefault="00B83ED3" w:rsidP="00B83ED3">
      <w:pPr>
        <w:pStyle w:val="Geenafstand"/>
        <w:rPr>
          <w:b/>
        </w:rPr>
      </w:pPr>
      <w:r w:rsidRPr="00B83ED3">
        <w:rPr>
          <w:b/>
        </w:rPr>
        <w:t>3.</w:t>
      </w:r>
      <w:r w:rsidRPr="00B83ED3">
        <w:rPr>
          <w:b/>
        </w:rPr>
        <w:tab/>
        <w:t>Beginsel.</w:t>
      </w:r>
    </w:p>
    <w:p w:rsidR="00B83ED3" w:rsidRPr="00B83ED3" w:rsidRDefault="00B83ED3" w:rsidP="00B83ED3">
      <w:pPr>
        <w:pStyle w:val="Geenafstand"/>
      </w:pPr>
      <w:r w:rsidRPr="00B83ED3">
        <w:t xml:space="preserve">De geur wordt beoordeeld, nadat een gedeeltelijk gevulde </w:t>
      </w:r>
      <w:proofErr w:type="spellStart"/>
      <w:r w:rsidRPr="00B83ED3">
        <w:t>monsterpot</w:t>
      </w:r>
      <w:proofErr w:type="spellEnd"/>
      <w:r w:rsidRPr="00B83ED3">
        <w:t xml:space="preserve"> of monsterfles flink is geschud. De meting wordt bij voorkeur in het veld uitgevoerd.</w:t>
      </w:r>
    </w:p>
    <w:p w:rsidR="00B83ED3" w:rsidRDefault="00403BBF" w:rsidP="00B83ED3">
      <w:pPr>
        <w:pStyle w:val="Geenafstand"/>
      </w:pPr>
      <w:r>
        <w:rPr>
          <w:noProof/>
          <w:color w:val="0000FF"/>
          <w:lang w:eastAsia="nl-NL"/>
        </w:rPr>
        <w:drawing>
          <wp:inline distT="0" distB="0" distL="0" distR="0">
            <wp:extent cx="3079750" cy="2035810"/>
            <wp:effectExtent l="0" t="0" r="6350" b="2540"/>
            <wp:docPr id="2055" name="Afbeelding 2055" descr="http://www.nestle-waters.com/content/Documents/css/images/smell-how-to-taste-water.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nestle-waters.com/content/Documents/css/images/smell-how-to-taste-water.jpg">
                      <a:hlinkClick r:id="rId54"/>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79750" cy="2035810"/>
                    </a:xfrm>
                    <a:prstGeom prst="rect">
                      <a:avLst/>
                    </a:prstGeom>
                    <a:noFill/>
                    <a:ln>
                      <a:noFill/>
                    </a:ln>
                  </pic:spPr>
                </pic:pic>
              </a:graphicData>
            </a:graphic>
          </wp:inline>
        </w:drawing>
      </w:r>
    </w:p>
    <w:p w:rsidR="00403BBF" w:rsidRDefault="00403BBF" w:rsidP="00403BBF">
      <w:pPr>
        <w:pStyle w:val="Geenafstand"/>
      </w:pPr>
      <w:r>
        <w:t>Figuur</w:t>
      </w:r>
      <w:r w:rsidR="005E4D60">
        <w:t xml:space="preserve"> </w:t>
      </w:r>
      <w:r w:rsidR="00F84CB9">
        <w:t>3</w:t>
      </w:r>
      <w:r w:rsidR="005E4D60">
        <w:t>.10</w:t>
      </w:r>
      <w:r>
        <w:t xml:space="preserve"> De geur van water</w:t>
      </w:r>
    </w:p>
    <w:p w:rsidR="00403BBF" w:rsidRPr="00B83ED3" w:rsidRDefault="00403BBF" w:rsidP="00B83ED3">
      <w:pPr>
        <w:pStyle w:val="Geenafstand"/>
      </w:pPr>
    </w:p>
    <w:p w:rsidR="00035E9C" w:rsidRDefault="00035E9C" w:rsidP="00B83ED3">
      <w:pPr>
        <w:pStyle w:val="Geenafstand"/>
        <w:rPr>
          <w:b/>
        </w:rPr>
      </w:pPr>
    </w:p>
    <w:p w:rsidR="00B83ED3" w:rsidRPr="00B83ED3" w:rsidRDefault="00B83ED3" w:rsidP="00B83ED3">
      <w:pPr>
        <w:pStyle w:val="Geenafstand"/>
        <w:rPr>
          <w:b/>
        </w:rPr>
      </w:pPr>
      <w:r w:rsidRPr="00B83ED3">
        <w:rPr>
          <w:b/>
        </w:rPr>
        <w:t>4.</w:t>
      </w:r>
      <w:r w:rsidRPr="00B83ED3">
        <w:rPr>
          <w:b/>
        </w:rPr>
        <w:tab/>
        <w:t>Hulpmiddelen.</w:t>
      </w:r>
    </w:p>
    <w:p w:rsidR="00B83ED3" w:rsidRPr="00B83ED3" w:rsidRDefault="00B83ED3" w:rsidP="00B83ED3">
      <w:pPr>
        <w:pStyle w:val="Geenafstand"/>
      </w:pPr>
      <w:r w:rsidRPr="00B83ED3">
        <w:t xml:space="preserve">Een </w:t>
      </w:r>
      <w:proofErr w:type="spellStart"/>
      <w:r w:rsidRPr="00B83ED3">
        <w:t>monsterpot</w:t>
      </w:r>
      <w:proofErr w:type="spellEnd"/>
      <w:r w:rsidRPr="00B83ED3">
        <w:t xml:space="preserve"> of monsterfles.</w:t>
      </w:r>
    </w:p>
    <w:p w:rsidR="00B83ED3" w:rsidRPr="00B83ED3" w:rsidRDefault="00B83ED3" w:rsidP="00B83ED3">
      <w:pPr>
        <w:pStyle w:val="Geenafstand"/>
      </w:pPr>
    </w:p>
    <w:p w:rsidR="00016F8E" w:rsidRDefault="00016F8E" w:rsidP="00B83ED3">
      <w:pPr>
        <w:pStyle w:val="Geenafstand"/>
        <w:rPr>
          <w:b/>
        </w:rPr>
      </w:pPr>
    </w:p>
    <w:p w:rsidR="00B83ED3" w:rsidRPr="00B83ED3" w:rsidRDefault="00B83ED3" w:rsidP="00B83ED3">
      <w:pPr>
        <w:pStyle w:val="Geenafstand"/>
        <w:rPr>
          <w:b/>
        </w:rPr>
      </w:pPr>
      <w:r w:rsidRPr="00B83ED3">
        <w:rPr>
          <w:b/>
        </w:rPr>
        <w:lastRenderedPageBreak/>
        <w:t>5.</w:t>
      </w:r>
      <w:r w:rsidRPr="00B83ED3">
        <w:rPr>
          <w:b/>
        </w:rPr>
        <w:tab/>
        <w:t>Werkwijze.</w:t>
      </w:r>
    </w:p>
    <w:p w:rsidR="00B83ED3" w:rsidRPr="00B83ED3" w:rsidRDefault="00B83ED3" w:rsidP="00B83ED3">
      <w:pPr>
        <w:pStyle w:val="Geenafstand"/>
      </w:pPr>
      <w:r>
        <w:t>B</w:t>
      </w:r>
      <w:r w:rsidRPr="00B83ED3">
        <w:t xml:space="preserve">reng het monster </w:t>
      </w:r>
      <w:r>
        <w:t xml:space="preserve">in de </w:t>
      </w:r>
      <w:proofErr w:type="spellStart"/>
      <w:r>
        <w:t>monsterpot</w:t>
      </w:r>
      <w:proofErr w:type="spellEnd"/>
      <w:r>
        <w:t xml:space="preserve"> of monsterfles en </w:t>
      </w:r>
      <w:r w:rsidRPr="00B83ED3">
        <w:t>bepaal onmiddellijk de geur van het water of slib door voorzichtig met de hand lucht naar de neus te brengen.</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pPr>
      <w:r w:rsidRPr="00B83ED3">
        <w:t>Er moet rekening worden gehouden met de mogelijke aanwe</w:t>
      </w:r>
      <w:r w:rsidRPr="00B83ED3">
        <w:softHyphen/>
        <w:t>zigheid van vluchtige, giftige stoffen!</w:t>
      </w:r>
    </w:p>
    <w:p w:rsidR="00B83ED3" w:rsidRPr="00B83ED3" w:rsidRDefault="00B83ED3" w:rsidP="00B83ED3">
      <w:pPr>
        <w:pStyle w:val="Geenafstand"/>
      </w:pPr>
    </w:p>
    <w:p w:rsidR="00B83ED3" w:rsidRPr="00B83ED3" w:rsidRDefault="00B83ED3" w:rsidP="00B83ED3">
      <w:pPr>
        <w:pStyle w:val="Geenafstand"/>
        <w:rPr>
          <w:b/>
        </w:rPr>
      </w:pPr>
      <w:r w:rsidRPr="00B83ED3">
        <w:rPr>
          <w:b/>
        </w:rPr>
        <w:t>6.</w:t>
      </w:r>
      <w:r w:rsidRPr="00B83ED3">
        <w:rPr>
          <w:b/>
        </w:rPr>
        <w:tab/>
        <w:t>Verslag.</w:t>
      </w:r>
    </w:p>
    <w:p w:rsidR="00B83ED3" w:rsidRPr="00B83ED3" w:rsidRDefault="00B83ED3" w:rsidP="00B83ED3">
      <w:pPr>
        <w:pStyle w:val="Geenafstand"/>
      </w:pPr>
      <w:r w:rsidRPr="00B83ED3">
        <w:t>Definieer de geur door gebruik te maken van de volgende termen:</w:t>
      </w:r>
    </w:p>
    <w:p w:rsidR="00B83ED3" w:rsidRPr="00B83ED3" w:rsidRDefault="00B83ED3" w:rsidP="00B83ED3">
      <w:pPr>
        <w:pStyle w:val="Geenafstand"/>
      </w:pPr>
      <w:r w:rsidRPr="00B83ED3">
        <w:t>reukloos;</w:t>
      </w:r>
    </w:p>
    <w:p w:rsidR="00B83ED3" w:rsidRPr="00B83ED3" w:rsidRDefault="00B83ED3" w:rsidP="00B83ED3">
      <w:pPr>
        <w:pStyle w:val="Geenafstand"/>
      </w:pPr>
      <w:r w:rsidRPr="00B83ED3">
        <w:t>grond;</w:t>
      </w:r>
    </w:p>
    <w:p w:rsidR="00B83ED3" w:rsidRPr="00B83ED3" w:rsidRDefault="00B83ED3" w:rsidP="00B83ED3">
      <w:pPr>
        <w:pStyle w:val="Geenafstand"/>
      </w:pPr>
      <w:r w:rsidRPr="00B83ED3">
        <w:t>muf;</w:t>
      </w:r>
    </w:p>
    <w:p w:rsidR="00B83ED3" w:rsidRPr="00B83ED3" w:rsidRDefault="00B83ED3" w:rsidP="00B83ED3">
      <w:pPr>
        <w:pStyle w:val="Geenafstand"/>
      </w:pPr>
      <w:r w:rsidRPr="00B83ED3">
        <w:t>riool;</w:t>
      </w:r>
    </w:p>
    <w:p w:rsidR="00B83ED3" w:rsidRPr="00B83ED3" w:rsidRDefault="00B83ED3" w:rsidP="00B83ED3">
      <w:pPr>
        <w:pStyle w:val="Geenafstand"/>
      </w:pPr>
      <w:r w:rsidRPr="00B83ED3">
        <w:t>sulfide;</w:t>
      </w:r>
    </w:p>
    <w:p w:rsidR="00B83ED3" w:rsidRPr="00B83ED3" w:rsidRDefault="00B83ED3" w:rsidP="00B83ED3">
      <w:pPr>
        <w:pStyle w:val="Geenafstand"/>
      </w:pPr>
      <w:r w:rsidRPr="00B83ED3">
        <w:t>olie;</w:t>
      </w:r>
    </w:p>
    <w:p w:rsidR="00B83ED3" w:rsidRPr="00B83ED3" w:rsidRDefault="00B83ED3" w:rsidP="00B83ED3">
      <w:pPr>
        <w:pStyle w:val="Geenafstand"/>
      </w:pPr>
      <w:r w:rsidRPr="00B83ED3">
        <w:t>anders namelijk ……</w:t>
      </w:r>
    </w:p>
    <w:p w:rsidR="00B83ED3" w:rsidRPr="00B83ED3" w:rsidRDefault="00B83ED3" w:rsidP="00B83ED3">
      <w:pPr>
        <w:pStyle w:val="Geenafstand"/>
        <w:rPr>
          <w:b/>
          <w:u w:val="single"/>
        </w:rPr>
      </w:pPr>
      <w:r w:rsidRPr="00B83ED3">
        <w:rPr>
          <w:b/>
          <w:u w:val="single"/>
        </w:rPr>
        <w:t>Opmerking.</w:t>
      </w:r>
    </w:p>
    <w:p w:rsidR="00B83ED3" w:rsidRPr="00B83ED3" w:rsidRDefault="00B83ED3" w:rsidP="00B83ED3">
      <w:pPr>
        <w:pStyle w:val="Geenafstand"/>
        <w:rPr>
          <w:sz w:val="20"/>
        </w:rPr>
      </w:pPr>
      <w:r w:rsidRPr="00B83ED3">
        <w:rPr>
          <w:sz w:val="20"/>
        </w:rPr>
        <w:t>In het merendeel van de waarnemingen zal het water reukloos zijn. Er wordt dan volgens afspraak met de opdrachtgever een 0 genoteerd.</w:t>
      </w:r>
    </w:p>
    <w:p w:rsidR="00B83ED3" w:rsidRPr="00B83ED3" w:rsidRDefault="00B83ED3" w:rsidP="00B83ED3">
      <w:pPr>
        <w:pStyle w:val="Geenafstand"/>
      </w:pPr>
    </w:p>
    <w:p w:rsidR="00B83ED3" w:rsidRPr="00B83ED3" w:rsidRDefault="00B83ED3" w:rsidP="00B83ED3">
      <w:pPr>
        <w:pStyle w:val="Geenafstand"/>
        <w:rPr>
          <w:b/>
        </w:rPr>
      </w:pPr>
      <w:r w:rsidRPr="00B83ED3">
        <w:rPr>
          <w:b/>
        </w:rPr>
        <w:t>7.</w:t>
      </w:r>
      <w:r w:rsidRPr="00B83ED3">
        <w:rPr>
          <w:b/>
        </w:rPr>
        <w:tab/>
        <w:t>Literatuur.</w:t>
      </w:r>
    </w:p>
    <w:p w:rsidR="00B83ED3" w:rsidRPr="00B83ED3" w:rsidRDefault="00B83ED3" w:rsidP="00B83ED3">
      <w:pPr>
        <w:pStyle w:val="Geenafstand"/>
      </w:pPr>
    </w:p>
    <w:p w:rsidR="00B746C7" w:rsidRDefault="00B83ED3" w:rsidP="00B83ED3">
      <w:pPr>
        <w:pStyle w:val="Geenafstand"/>
      </w:pPr>
      <w:r w:rsidRPr="00B83ED3">
        <w:t>NEN 3235 2.3 Routinebeoordeling van de geur, 1</w:t>
      </w:r>
      <w:r w:rsidRPr="00B83ED3">
        <w:rPr>
          <w:vertAlign w:val="superscript"/>
        </w:rPr>
        <w:t>e</w:t>
      </w:r>
      <w:r w:rsidRPr="00B83ED3">
        <w:t xml:space="preserve"> druk, 1969.</w:t>
      </w:r>
      <w:r w:rsidR="00B746C7">
        <w:br/>
      </w:r>
    </w:p>
    <w:p w:rsidR="007A33A9" w:rsidRPr="00EE5C40" w:rsidRDefault="00F84CB9" w:rsidP="007A33A9">
      <w:pPr>
        <w:pStyle w:val="Geenafstand"/>
        <w:rPr>
          <w:b/>
        </w:rPr>
      </w:pPr>
      <w:r>
        <w:rPr>
          <w:b/>
        </w:rPr>
        <w:t>Vragen 3</w:t>
      </w:r>
      <w:r w:rsidR="007A33A9" w:rsidRPr="00EE5C40">
        <w:rPr>
          <w:b/>
        </w:rPr>
        <w:t>.5</w:t>
      </w:r>
    </w:p>
    <w:p w:rsidR="007A33A9" w:rsidRDefault="007A33A9" w:rsidP="007A33A9">
      <w:pPr>
        <w:pStyle w:val="Geenafstand"/>
      </w:pPr>
      <w:r>
        <w:t>a.</w:t>
      </w:r>
      <w:r w:rsidR="00EE5C40">
        <w:t xml:space="preserve"> </w:t>
      </w:r>
      <w:r>
        <w:t>Wat doe je met water dat ge</w:t>
      </w:r>
      <w:r w:rsidR="00EE5C40">
        <w:t>k</w:t>
      </w:r>
      <w:r>
        <w:t>leurd is door fijn verdeelde leemdeeltjes?</w:t>
      </w:r>
    </w:p>
    <w:p w:rsidR="00EE5C40" w:rsidRDefault="007A33A9" w:rsidP="007A33A9">
      <w:pPr>
        <w:pStyle w:val="Geenafstand"/>
      </w:pPr>
      <w:r>
        <w:t>b.</w:t>
      </w:r>
      <w:r w:rsidR="00EE5C40">
        <w:t xml:space="preserve"> Waarom geurt een water sterker als het warmer wordt?</w:t>
      </w:r>
    </w:p>
    <w:p w:rsidR="00EE5C40" w:rsidRDefault="00EE5C40" w:rsidP="007A33A9">
      <w:pPr>
        <w:pStyle w:val="Geenafstand"/>
      </w:pPr>
      <w:r>
        <w:t>c. Soms zie je op water een vlies dat op olie lijkt. Hoe kun je bepalen of dit ook werkelijk olie is?</w:t>
      </w:r>
    </w:p>
    <w:p w:rsidR="00EE5C40" w:rsidRDefault="00EE5C40" w:rsidP="007A33A9">
      <w:pPr>
        <w:pStyle w:val="Geenafstand"/>
      </w:pPr>
      <w:r>
        <w:t>d. Welke heel natuurlijke stof maakt dat water in laaggelegen gebieden vaak bruin gekleurd is?</w:t>
      </w:r>
    </w:p>
    <w:p w:rsidR="00C71ECF" w:rsidRPr="00C71ECF" w:rsidRDefault="00EE5C40" w:rsidP="007A33A9">
      <w:pPr>
        <w:pStyle w:val="Geenafstand"/>
      </w:pPr>
      <w:r w:rsidRPr="00C71ECF">
        <w:t>e. Waarom treedt deze stof vooral in laaggelegen gebieden op?</w:t>
      </w:r>
    </w:p>
    <w:p w:rsidR="00C71ECF" w:rsidRPr="00C71ECF" w:rsidRDefault="00C71ECF" w:rsidP="00C71ECF">
      <w:pPr>
        <w:widowControl/>
        <w:autoSpaceDE/>
        <w:autoSpaceDN/>
        <w:adjustRightInd/>
        <w:rPr>
          <w:rFonts w:ascii="Times New Roman" w:hAnsi="Times New Roman"/>
        </w:rPr>
      </w:pPr>
      <w:r w:rsidRPr="00C71ECF">
        <w:rPr>
          <w:rFonts w:ascii="Times New Roman" w:hAnsi="Times New Roman"/>
        </w:rPr>
        <w:t>f. Noem twee factoren die het doorzicht in water bepalen?</w:t>
      </w:r>
    </w:p>
    <w:p w:rsidR="00C71ECF" w:rsidRPr="00C71ECF" w:rsidRDefault="00C71ECF" w:rsidP="00C71ECF">
      <w:pPr>
        <w:rPr>
          <w:rFonts w:ascii="Times New Roman" w:hAnsi="Times New Roman"/>
        </w:rPr>
      </w:pPr>
      <w:proofErr w:type="spellStart"/>
      <w:r>
        <w:rPr>
          <w:rFonts w:ascii="Times New Roman" w:hAnsi="Times New Roman"/>
        </w:rPr>
        <w:t>g.</w:t>
      </w:r>
      <w:r w:rsidRPr="00C71ECF">
        <w:rPr>
          <w:rFonts w:ascii="Times New Roman" w:hAnsi="Times New Roman"/>
        </w:rPr>
        <w:t>Leg</w:t>
      </w:r>
      <w:proofErr w:type="spellEnd"/>
      <w:r w:rsidRPr="00C71ECF">
        <w:rPr>
          <w:rFonts w:ascii="Times New Roman" w:hAnsi="Times New Roman"/>
        </w:rPr>
        <w:t xml:space="preserve"> uit hoe je met een </w:t>
      </w:r>
      <w:proofErr w:type="spellStart"/>
      <w:r w:rsidRPr="00C71ECF">
        <w:rPr>
          <w:rFonts w:ascii="Times New Roman" w:hAnsi="Times New Roman"/>
        </w:rPr>
        <w:t>secchi</w:t>
      </w:r>
      <w:proofErr w:type="spellEnd"/>
      <w:r w:rsidRPr="00C71ECF">
        <w:rPr>
          <w:rFonts w:ascii="Times New Roman" w:hAnsi="Times New Roman"/>
        </w:rPr>
        <w:t>-schijf werkt?</w:t>
      </w:r>
    </w:p>
    <w:p w:rsidR="00C71ECF" w:rsidRPr="00C71ECF" w:rsidRDefault="00C71ECF" w:rsidP="00C71ECF">
      <w:pPr>
        <w:pStyle w:val="Geenafstand"/>
      </w:pPr>
      <w:proofErr w:type="spellStart"/>
      <w:r>
        <w:t>h.</w:t>
      </w:r>
      <w:r w:rsidRPr="00C71ECF">
        <w:t>Waarom</w:t>
      </w:r>
      <w:proofErr w:type="spellEnd"/>
      <w:r w:rsidRPr="00C71ECF">
        <w:t xml:space="preserve"> is doorzicht in oppervlaktewater een belangrijke factor? Denk aan vissen en planten</w:t>
      </w:r>
      <w:r>
        <w:t>.</w:t>
      </w:r>
    </w:p>
    <w:p w:rsidR="00B746C7" w:rsidRPr="00C71ECF" w:rsidRDefault="00B746C7" w:rsidP="007A33A9">
      <w:pPr>
        <w:pStyle w:val="Geenafstand"/>
      </w:pPr>
      <w:r w:rsidRPr="00C71ECF">
        <w:br w:type="page"/>
      </w:r>
    </w:p>
    <w:p w:rsidR="00B83ED3" w:rsidRPr="009D62D2" w:rsidRDefault="00B746C7" w:rsidP="00B83ED3">
      <w:pPr>
        <w:pStyle w:val="Geenafstand"/>
        <w:rPr>
          <w:b/>
          <w:sz w:val="28"/>
          <w:szCs w:val="28"/>
        </w:rPr>
      </w:pPr>
      <w:r w:rsidRPr="009D62D2">
        <w:rPr>
          <w:b/>
          <w:sz w:val="28"/>
          <w:szCs w:val="28"/>
        </w:rPr>
        <w:lastRenderedPageBreak/>
        <w:t xml:space="preserve">Hoofdstuk </w:t>
      </w:r>
      <w:r w:rsidR="00F84CB9">
        <w:rPr>
          <w:b/>
          <w:sz w:val="28"/>
          <w:szCs w:val="28"/>
        </w:rPr>
        <w:t>4</w:t>
      </w:r>
      <w:r w:rsidRPr="009D62D2">
        <w:rPr>
          <w:b/>
          <w:sz w:val="28"/>
          <w:szCs w:val="28"/>
        </w:rPr>
        <w:t xml:space="preserve"> Bijzonder wateronderzoek</w:t>
      </w:r>
    </w:p>
    <w:p w:rsidR="00B746C7" w:rsidRDefault="00B746C7" w:rsidP="00B83ED3">
      <w:pPr>
        <w:pStyle w:val="Geenafstand"/>
      </w:pPr>
    </w:p>
    <w:p w:rsidR="00B746C7" w:rsidRPr="009D62D2" w:rsidRDefault="00F84CB9" w:rsidP="00B746C7">
      <w:pPr>
        <w:pStyle w:val="Geenafstand"/>
        <w:rPr>
          <w:b/>
        </w:rPr>
      </w:pPr>
      <w:r>
        <w:rPr>
          <w:b/>
        </w:rPr>
        <w:t>4</w:t>
      </w:r>
      <w:r w:rsidR="00B746C7" w:rsidRPr="009D62D2">
        <w:rPr>
          <w:b/>
        </w:rPr>
        <w:t>.1</w:t>
      </w:r>
      <w:r>
        <w:rPr>
          <w:b/>
        </w:rPr>
        <w:t xml:space="preserve"> </w:t>
      </w:r>
      <w:r w:rsidR="00B746C7" w:rsidRPr="009D62D2">
        <w:rPr>
          <w:b/>
        </w:rPr>
        <w:t>Monstername voor bacteriologisch onderzoek</w:t>
      </w:r>
    </w:p>
    <w:p w:rsidR="009D62D2" w:rsidRPr="005C068F" w:rsidRDefault="00CD6F4E" w:rsidP="009D62D2">
      <w:pPr>
        <w:pStyle w:val="Geenafstand"/>
      </w:pPr>
      <w:r>
        <w:t xml:space="preserve">Stromende beken, rivieren en meren die niet zijn of worden vervuild door huishoudelijk afvalwater, bevatten betrekkelijk weinig micro-organismen. Het gaat dan meestal om micro-organismen die ook in de grond voorkomen. Ze kunnen zich in water handhaven door het beetje organische stof dat er zich in bevindt. Oppervlaktewater dat voortduren wordt belast door huishoudelijk en industrieel vuil, bevat ook andere microbensoorten, </w:t>
      </w:r>
      <w:r w:rsidR="009D62D2" w:rsidRPr="005C068F">
        <w:t xml:space="preserve">zoals de darmbacterie </w:t>
      </w:r>
      <w:proofErr w:type="spellStart"/>
      <w:r w:rsidR="009D62D2" w:rsidRPr="005C068F">
        <w:t>Escherichia</w:t>
      </w:r>
      <w:proofErr w:type="spellEnd"/>
      <w:r w:rsidR="009D62D2" w:rsidRPr="005C068F">
        <w:t xml:space="preserve"> coli en andere soorten van de familie der </w:t>
      </w:r>
      <w:proofErr w:type="spellStart"/>
      <w:r w:rsidR="009D62D2" w:rsidRPr="005C068F">
        <w:t>Enterobacteriaceae</w:t>
      </w:r>
      <w:proofErr w:type="spellEnd"/>
      <w:r w:rsidR="009D62D2" w:rsidRPr="005C068F">
        <w:t xml:space="preserve">, fecale streptokokken en </w:t>
      </w:r>
      <w:proofErr w:type="spellStart"/>
      <w:r w:rsidR="009D62D2" w:rsidRPr="005C068F">
        <w:t>Clostridiumsoorten</w:t>
      </w:r>
      <w:proofErr w:type="spellEnd"/>
      <w:r w:rsidR="009D62D2" w:rsidRPr="005C068F">
        <w:t xml:space="preserve">. </w:t>
      </w:r>
    </w:p>
    <w:p w:rsidR="009D62D2" w:rsidRPr="005C068F" w:rsidRDefault="009D62D2" w:rsidP="009D62D2">
      <w:pPr>
        <w:pStyle w:val="Geenafstand"/>
      </w:pPr>
      <w:r w:rsidRPr="005C068F">
        <w:t xml:space="preserve">In de meeste gevallen wordt de controlerende taak op zwemwater door de waterschappen van de provincies overgenomen. De resultaten worden daarna wel aan de provincies overlegd, die ze toetsen aan de eisen en hieruit conclusies trekken. Naast de provinciale controle op zwemwater controleert ook het waterschap in zijn gebied de oppervlaktewateren op het voorkomen van thermotolerante colibacteriën. Het blijkt dat in stromen die water ontvangen van ongezuiverde lozingen of effluenten van </w:t>
      </w:r>
      <w:proofErr w:type="spellStart"/>
      <w:r w:rsidRPr="005C068F">
        <w:t>RWZI's</w:t>
      </w:r>
      <w:proofErr w:type="spellEnd"/>
      <w:r w:rsidRPr="005C068F">
        <w:t xml:space="preserve"> (rioolwaterzuiveringsinstallaties), de normen voor deze bacteriën worden overschreden. </w:t>
      </w:r>
    </w:p>
    <w:p w:rsidR="009D62D2" w:rsidRDefault="009D62D2" w:rsidP="009D62D2">
      <w:pPr>
        <w:pStyle w:val="Geenafstand"/>
      </w:pPr>
    </w:p>
    <w:p w:rsidR="0020471E" w:rsidRPr="005C068F" w:rsidRDefault="0020471E" w:rsidP="009D62D2">
      <w:pPr>
        <w:pStyle w:val="Geenafstand"/>
      </w:pPr>
      <w:r>
        <w:rPr>
          <w:noProof/>
          <w:color w:val="0000FF"/>
          <w:lang w:eastAsia="nl-NL"/>
        </w:rPr>
        <w:drawing>
          <wp:inline distT="0" distB="0" distL="0" distR="0">
            <wp:extent cx="3618593" cy="2596551"/>
            <wp:effectExtent l="0" t="0" r="0" b="0"/>
            <wp:docPr id="5" name="Afbeelding 5" descr="http://www.hondenpage.com/foto/collect/6943.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ondenpage.com/foto/collect/6943.jpg">
                      <a:hlinkClick r:id="rId56"/>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24173" cy="2600555"/>
                    </a:xfrm>
                    <a:prstGeom prst="rect">
                      <a:avLst/>
                    </a:prstGeom>
                    <a:noFill/>
                    <a:ln>
                      <a:noFill/>
                    </a:ln>
                  </pic:spPr>
                </pic:pic>
              </a:graphicData>
            </a:graphic>
          </wp:inline>
        </w:drawing>
      </w:r>
    </w:p>
    <w:p w:rsidR="009D62D2" w:rsidRPr="005C068F" w:rsidRDefault="0020471E" w:rsidP="009D62D2">
      <w:pPr>
        <w:pStyle w:val="Geenafstand"/>
      </w:pPr>
      <w:r>
        <w:t xml:space="preserve">Fig. </w:t>
      </w:r>
      <w:r w:rsidR="00F84CB9">
        <w:t>4</w:t>
      </w:r>
      <w:r w:rsidR="009D62D2" w:rsidRPr="005C068F">
        <w:t xml:space="preserve">.1 Zwemmen in natuurwater houdt altijd een risico in. </w:t>
      </w:r>
    </w:p>
    <w:p w:rsidR="009D62D2" w:rsidRPr="005C068F" w:rsidRDefault="009D62D2" w:rsidP="009D62D2">
      <w:pPr>
        <w:pStyle w:val="Geenafstand"/>
      </w:pPr>
    </w:p>
    <w:p w:rsidR="009D62D2" w:rsidRPr="005C068F" w:rsidRDefault="009D62D2" w:rsidP="009D62D2">
      <w:pPr>
        <w:pStyle w:val="Geenafstand"/>
      </w:pPr>
      <w:r w:rsidRPr="005C068F">
        <w:t xml:space="preserve">Als we ziekteverwekkende of pathogene micro-organismen in bepaalde hoeveelheden in water aantreffen, kan dat leiden tot gevaren voor de volksgezondheid. Aangezien het aantonen van deze micro-organismen in veel gevallen een moeilijke en tijdrovende zaak is, wordt veel gebruik gemaakt van zogenaamde indicatororganismen. Vandaag de dag gebruiken microbiologen de bacterie </w:t>
      </w:r>
      <w:proofErr w:type="spellStart"/>
      <w:r w:rsidRPr="005C068F">
        <w:t>Escherichia</w:t>
      </w:r>
      <w:proofErr w:type="spellEnd"/>
      <w:r w:rsidRPr="005C068F">
        <w:t xml:space="preserve"> coli als indicatororganisme in onder andere drinkwater. Ze kunnen daarmee de veel moeilijker aan te tonen Salmonella </w:t>
      </w:r>
      <w:proofErr w:type="spellStart"/>
      <w:r w:rsidRPr="005C068F">
        <w:t>typhi</w:t>
      </w:r>
      <w:proofErr w:type="spellEnd"/>
      <w:r w:rsidRPr="005C068F">
        <w:t xml:space="preserve"> opsporen. </w:t>
      </w:r>
    </w:p>
    <w:p w:rsidR="009D62D2" w:rsidRPr="005C068F" w:rsidRDefault="009D62D2" w:rsidP="009D62D2">
      <w:pPr>
        <w:pStyle w:val="Geenafstand"/>
      </w:pPr>
      <w:r w:rsidRPr="005C068F">
        <w:t xml:space="preserve">Kom je in watermonsters </w:t>
      </w:r>
      <w:proofErr w:type="spellStart"/>
      <w:r w:rsidRPr="005C068F">
        <w:t>Escherichia</w:t>
      </w:r>
      <w:proofErr w:type="spellEnd"/>
      <w:r w:rsidRPr="005C068F">
        <w:t xml:space="preserve"> coli tegen, dan is er zeker sprake van fecale besmetting en bestaat de kans dat ook de gevaarlijkere Salmonella </w:t>
      </w:r>
      <w:proofErr w:type="spellStart"/>
      <w:r w:rsidRPr="005C068F">
        <w:t>typhi</w:t>
      </w:r>
      <w:proofErr w:type="spellEnd"/>
      <w:r w:rsidRPr="005C068F">
        <w:t xml:space="preserve"> wordt aangetroffen. Het water wordt in dit geval besmet verklaard op grond van het mogelijk voorkomen van Salmonella. </w:t>
      </w:r>
    </w:p>
    <w:p w:rsidR="009D62D2" w:rsidRPr="005C068F" w:rsidRDefault="009D62D2" w:rsidP="009D62D2">
      <w:pPr>
        <w:pStyle w:val="Geenafstand"/>
      </w:pPr>
      <w:r w:rsidRPr="005C068F">
        <w:t xml:space="preserve">Indicatoren worden veel toegepast in de microbiologie. De voorwaarden die voor deze toepassing gelden zijn: </w:t>
      </w:r>
    </w:p>
    <w:p w:rsidR="009D62D2" w:rsidRPr="005C068F" w:rsidRDefault="009D62D2" w:rsidP="009D62D2">
      <w:pPr>
        <w:pStyle w:val="Geenafstand"/>
        <w:numPr>
          <w:ilvl w:val="0"/>
          <w:numId w:val="36"/>
        </w:numPr>
      </w:pPr>
      <w:r w:rsidRPr="005C068F">
        <w:lastRenderedPageBreak/>
        <w:t xml:space="preserve">ze moeten altijd worden aangetroffen (liefst in grote aantallen) als pathogene micro-organismen aanwezig zijn waarvoor ze de indicatie moeten vormen; </w:t>
      </w:r>
    </w:p>
    <w:p w:rsidR="009D62D2" w:rsidRPr="005C068F" w:rsidRDefault="009D62D2" w:rsidP="009D62D2">
      <w:pPr>
        <w:pStyle w:val="Geenafstand"/>
        <w:numPr>
          <w:ilvl w:val="0"/>
          <w:numId w:val="36"/>
        </w:numPr>
      </w:pPr>
      <w:r w:rsidRPr="005C068F">
        <w:t xml:space="preserve">ze moeten altijd worden aangetroffen als een ongewenste microbiologische toestand optreedt waarvoor ze de indicatie vormen; </w:t>
      </w:r>
    </w:p>
    <w:p w:rsidR="009D62D2" w:rsidRPr="005C068F" w:rsidRDefault="009D62D2" w:rsidP="009D62D2">
      <w:pPr>
        <w:pStyle w:val="Geenafstand"/>
        <w:numPr>
          <w:ilvl w:val="0"/>
          <w:numId w:val="36"/>
        </w:numPr>
      </w:pPr>
      <w:r w:rsidRPr="005C068F">
        <w:t xml:space="preserve">ze moeten eenvoudig en snel kunnen worden aangetoond. </w:t>
      </w:r>
    </w:p>
    <w:p w:rsidR="009D62D2" w:rsidRPr="005C068F" w:rsidRDefault="009D62D2" w:rsidP="009D62D2">
      <w:pPr>
        <w:pStyle w:val="Geenafstand"/>
      </w:pPr>
    </w:p>
    <w:p w:rsidR="009D62D2" w:rsidRPr="0020471E" w:rsidRDefault="009D62D2" w:rsidP="009D62D2">
      <w:pPr>
        <w:pStyle w:val="Geenafstand"/>
        <w:rPr>
          <w:b/>
        </w:rPr>
      </w:pPr>
      <w:r w:rsidRPr="0020471E">
        <w:rPr>
          <w:b/>
        </w:rPr>
        <w:t xml:space="preserve">Monstername </w:t>
      </w:r>
    </w:p>
    <w:p w:rsidR="009D62D2" w:rsidRPr="00676575" w:rsidRDefault="009D62D2" w:rsidP="009D62D2">
      <w:pPr>
        <w:pStyle w:val="Geenafstand"/>
      </w:pPr>
      <w:r w:rsidRPr="00676575">
        <w:t xml:space="preserve">Het is natuurlijk ontzettend belangrijk dat de flessen waarin je de monsters verzamelt, uiterst schoon zijn. Je moet daarnaast een zeer zorgvuldige werkwijze volgen om het water zonder besmetting van buitenaf in de monsterfles te krijgen. </w:t>
      </w:r>
    </w:p>
    <w:p w:rsidR="009D62D2" w:rsidRPr="00676575" w:rsidRDefault="009D62D2" w:rsidP="009D62D2">
      <w:pPr>
        <w:pStyle w:val="Geenafstand"/>
      </w:pPr>
      <w:r w:rsidRPr="00676575">
        <w:t xml:space="preserve">Waterkwaliteitsbeheerders hebben er in de meeste gevallen voor gezorgd dat je als monsternemer met een keurig monsternamevoorschrift op pad gaat. Zo'n voorschrift heet bij bodemonderzoek een protocol, maar in de waterwereld gebruiken we vaak het hiervan afgeleide SPV ofwel Standaard Procedure Voorschrift. Hierin staat overzichtelijk uitgelegd wat er van jou als monsternemer op alle onderdelen van de monstername wordt verwacht, maar ook van de voorbereiding, de opslag, conservering, transport en de rapportage. </w:t>
      </w:r>
    </w:p>
    <w:p w:rsidR="009D62D2" w:rsidRPr="00676575" w:rsidRDefault="009D62D2" w:rsidP="009D62D2">
      <w:pPr>
        <w:pStyle w:val="Geenafstand"/>
      </w:pPr>
      <w:r w:rsidRPr="00676575">
        <w:t xml:space="preserve">De bemonstering van het oppervlaktewater voor bacteriologisch onderzoek moet je uitvoeren op de plaats waar je verwacht dat de meest ongunstige microbiologische situatie optreedt. Dit betekent voor zwemwater de locatie waar de meeste zwemmers aanwezig zijn of te verwachten zijn. Daarnaast moet je in een aantal gevallen een referentiemonster nemen op een dusdanige plek dat hier de invloed van de zwemmers op de bacteriologische kwaliteit minimaal is. Let er wel op dat bij bemonstering in een straal van ongeveer drie meter van de plek waar het monster wordt genomen geen badgasten aanwezig zijn. </w:t>
      </w:r>
    </w:p>
    <w:p w:rsidR="009D62D2" w:rsidRDefault="009D62D2" w:rsidP="009D62D2">
      <w:pPr>
        <w:pStyle w:val="Geenafstand"/>
      </w:pPr>
    </w:p>
    <w:p w:rsidR="0020471E" w:rsidRDefault="0020471E" w:rsidP="009D62D2">
      <w:pPr>
        <w:pStyle w:val="Geenafstand"/>
      </w:pPr>
      <w:r>
        <w:rPr>
          <w:noProof/>
          <w:color w:val="0000FF"/>
          <w:lang w:eastAsia="nl-NL"/>
        </w:rPr>
        <w:drawing>
          <wp:inline distT="0" distB="0" distL="0" distR="0">
            <wp:extent cx="4818711" cy="3217653"/>
            <wp:effectExtent l="0" t="0" r="0" b="0"/>
            <wp:docPr id="6" name="Afbeelding 6" descr="http://www.beeldvantytsjerksteradiel.nl/images/20081206202818_verboden%20te%20zwemmen%20.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eldvantytsjerksteradiel.nl/images/20081206202818_verboden%20te%20zwemmen%20.jpg">
                      <a:hlinkClick r:id="rId58"/>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26113" cy="3222595"/>
                    </a:xfrm>
                    <a:prstGeom prst="rect">
                      <a:avLst/>
                    </a:prstGeom>
                    <a:noFill/>
                    <a:ln>
                      <a:noFill/>
                    </a:ln>
                  </pic:spPr>
                </pic:pic>
              </a:graphicData>
            </a:graphic>
          </wp:inline>
        </w:drawing>
      </w:r>
    </w:p>
    <w:p w:rsidR="0020471E" w:rsidRDefault="0020471E" w:rsidP="009D62D2">
      <w:pPr>
        <w:pStyle w:val="Geenafstand"/>
      </w:pPr>
      <w:r>
        <w:t xml:space="preserve">Figuur </w:t>
      </w:r>
      <w:r w:rsidR="00F84CB9">
        <w:t>4</w:t>
      </w:r>
      <w:r>
        <w:t>.2 Jouw monstername kan grote gevolgen hebben</w:t>
      </w:r>
    </w:p>
    <w:p w:rsidR="0020471E" w:rsidRDefault="0020471E" w:rsidP="009D62D2">
      <w:pPr>
        <w:pStyle w:val="Geenafstand"/>
      </w:pPr>
    </w:p>
    <w:p w:rsidR="0020471E" w:rsidRDefault="0020471E" w:rsidP="009D62D2">
      <w:pPr>
        <w:pStyle w:val="Geenafstand"/>
      </w:pPr>
    </w:p>
    <w:p w:rsidR="0020471E" w:rsidRDefault="0020471E" w:rsidP="009D62D2">
      <w:pPr>
        <w:pStyle w:val="Geenafstand"/>
      </w:pPr>
    </w:p>
    <w:p w:rsidR="0020471E" w:rsidRDefault="0020471E" w:rsidP="009D62D2">
      <w:pPr>
        <w:pStyle w:val="Geenafstand"/>
      </w:pPr>
    </w:p>
    <w:p w:rsidR="009D62D2" w:rsidRPr="009D62D2" w:rsidRDefault="009D62D2" w:rsidP="009D62D2">
      <w:pPr>
        <w:pStyle w:val="Geenafstand"/>
        <w:rPr>
          <w:b/>
          <w:i/>
        </w:rPr>
      </w:pPr>
      <w:r w:rsidRPr="009D62D2">
        <w:rPr>
          <w:b/>
          <w:i/>
        </w:rPr>
        <w:lastRenderedPageBreak/>
        <w:t>Hoe ga je te werk?</w:t>
      </w:r>
    </w:p>
    <w:p w:rsidR="009D62D2" w:rsidRPr="00676575" w:rsidRDefault="009D62D2" w:rsidP="009D62D2">
      <w:pPr>
        <w:pStyle w:val="Geenafstand"/>
      </w:pPr>
      <w:r w:rsidRPr="00676575">
        <w:t xml:space="preserve">Je maakt de fles vlak voor de monsterneming open. Houdt hierbij de onderkant van de fles in de ene hand en verwijder de dop en de bescherming van de aluminiumfolie met de andere hand. </w:t>
      </w:r>
    </w:p>
    <w:p w:rsidR="009D62D2" w:rsidRDefault="009D62D2" w:rsidP="009D62D2">
      <w:pPr>
        <w:pStyle w:val="Geenafstand"/>
      </w:pPr>
      <w:r w:rsidRPr="00676575">
        <w:t xml:space="preserve">Breng de fles omgekeerd (dus met de opening naar beneden) in het water. Draai de fles vervolgens ongeveer 30 cm onder het wateroppervlak om. Als de fles voor circa 5/6 is gevuld, breng je de dop boven water weer op zijn plaats. Als je vrij ver van de kant een monster moet nemen, dan </w:t>
      </w:r>
      <w:r>
        <w:t>klem je de fles aan een stok.</w:t>
      </w:r>
    </w:p>
    <w:p w:rsidR="00F4432A" w:rsidRPr="00C05281" w:rsidRDefault="009D62D2" w:rsidP="00F4432A">
      <w:pPr>
        <w:pStyle w:val="Geenafstand"/>
      </w:pPr>
      <w:r>
        <w:t>Het kan zijn dat je in</w:t>
      </w:r>
      <w:r w:rsidRPr="00676575">
        <w:t xml:space="preserve"> uitzonderlijke gevallen een bemonsteringsemmer moet gebruiken. Als je in het midden van een waterloop monsters moet nemen, doe je dit het eenvoudigst vanaf een brug. Is nu de afstand van de brug tot het wateroppervlak </w:t>
      </w:r>
      <w:r w:rsidR="00F4432A" w:rsidRPr="00C05281">
        <w:t xml:space="preserve">te groot of de situatie is ter plaatse niet veilig genoeg, dan kun je voor deze bemonstering andere bemonsteringsapparatuur kiezen. De voorkeur gaat echter uit </w:t>
      </w:r>
      <w:r w:rsidR="001E0DC0">
        <w:t>n</w:t>
      </w:r>
      <w:r w:rsidR="00F4432A" w:rsidRPr="00C05281">
        <w:t xml:space="preserve">aar de monsterneming met een telescoopstok en een fles. </w:t>
      </w:r>
    </w:p>
    <w:p w:rsidR="00F4432A" w:rsidRPr="00C05281" w:rsidRDefault="00F4432A" w:rsidP="00F4432A">
      <w:pPr>
        <w:pStyle w:val="Geenafstand"/>
      </w:pPr>
      <w:r w:rsidRPr="00C05281">
        <w:t xml:space="preserve">Bij bepaalde omstandigheden moetje een aanvullende bemonstering uitvoeren. Deze omstandigheden zijn: </w:t>
      </w:r>
    </w:p>
    <w:p w:rsidR="001E0DC0" w:rsidRDefault="001E0DC0" w:rsidP="001E0DC0">
      <w:pPr>
        <w:pStyle w:val="Geenafstand"/>
        <w:numPr>
          <w:ilvl w:val="0"/>
          <w:numId w:val="36"/>
        </w:numPr>
      </w:pPr>
      <w:r>
        <w:t>bij een beperkte zichtdiepte (&lt;</w:t>
      </w:r>
      <w:r w:rsidR="00F4432A" w:rsidRPr="00C05281">
        <w:t xml:space="preserve"> 1 ,0 m); </w:t>
      </w:r>
    </w:p>
    <w:p w:rsidR="00F4432A" w:rsidRPr="00C05281" w:rsidRDefault="00F4432A" w:rsidP="001E0DC0">
      <w:pPr>
        <w:pStyle w:val="Geenafstand"/>
        <w:numPr>
          <w:ilvl w:val="0"/>
          <w:numId w:val="36"/>
        </w:numPr>
      </w:pPr>
      <w:r w:rsidRPr="00C05281">
        <w:t xml:space="preserve">bij een pH &gt; 9,0. </w:t>
      </w:r>
    </w:p>
    <w:p w:rsidR="00F4432A" w:rsidRPr="00C05281" w:rsidRDefault="00F4432A" w:rsidP="00F4432A">
      <w:pPr>
        <w:pStyle w:val="Geenafstand"/>
      </w:pPr>
      <w:r w:rsidRPr="00C05281">
        <w:t xml:space="preserve">In deze gevallen neem je drie liter extra monster. Eén liter voor een chlorofylbepaling (groene algen), één liter monster voor aanvullend fysisch-chemisch onderzoek en één liter voor planktononderzoek. </w:t>
      </w:r>
    </w:p>
    <w:p w:rsidR="00F4432A" w:rsidRDefault="00F4432A" w:rsidP="00F4432A">
      <w:pPr>
        <w:pStyle w:val="Geenafstand"/>
      </w:pPr>
    </w:p>
    <w:p w:rsidR="0020471E" w:rsidRPr="00C05281" w:rsidRDefault="0020471E" w:rsidP="00F4432A">
      <w:pPr>
        <w:pStyle w:val="Geenafstand"/>
      </w:pPr>
      <w:r>
        <w:rPr>
          <w:noProof/>
          <w:color w:val="0000FF"/>
          <w:lang w:eastAsia="nl-NL"/>
        </w:rPr>
        <w:drawing>
          <wp:inline distT="0" distB="0" distL="0" distR="0">
            <wp:extent cx="2285815" cy="1955273"/>
            <wp:effectExtent l="0" t="0" r="0" b="0"/>
            <wp:docPr id="8" name="Afbeelding 8" descr="https://nl.vwr.com/stibo/low_res/std.lang.all/45/83/9354583.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l.vwr.com/stibo/low_res/std.lang.all/45/83/9354583.jpg">
                      <a:hlinkClick r:id="rId60"/>
                    </pic:cNvPr>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291650" cy="1960264"/>
                    </a:xfrm>
                    <a:prstGeom prst="rect">
                      <a:avLst/>
                    </a:prstGeom>
                    <a:noFill/>
                    <a:ln>
                      <a:noFill/>
                    </a:ln>
                  </pic:spPr>
                </pic:pic>
              </a:graphicData>
            </a:graphic>
          </wp:inline>
        </w:drawing>
      </w:r>
      <w:r>
        <w:t xml:space="preserve">   </w:t>
      </w:r>
      <w:r>
        <w:rPr>
          <w:noProof/>
          <w:color w:val="0000FF"/>
          <w:lang w:eastAsia="nl-NL"/>
        </w:rPr>
        <w:drawing>
          <wp:inline distT="0" distB="0" distL="0" distR="0">
            <wp:extent cx="1311215" cy="1968533"/>
            <wp:effectExtent l="0" t="0" r="0" b="0"/>
            <wp:docPr id="9" name="Afbeelding 9" descr="http://www.antonides.com/Contents/documents/17fe3825-c8a3-4621-bda4-646ae604e3ac.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ntonides.com/Contents/documents/17fe3825-c8a3-4621-bda4-646ae604e3ac.jpg">
                      <a:hlinkClick r:id="rId62"/>
                    </pic:cNvPr>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313968" cy="1972666"/>
                    </a:xfrm>
                    <a:prstGeom prst="rect">
                      <a:avLst/>
                    </a:prstGeom>
                    <a:noFill/>
                    <a:ln>
                      <a:noFill/>
                    </a:ln>
                  </pic:spPr>
                </pic:pic>
              </a:graphicData>
            </a:graphic>
          </wp:inline>
        </w:drawing>
      </w:r>
      <w:r>
        <w:t xml:space="preserve">    </w:t>
      </w:r>
      <w:r>
        <w:rPr>
          <w:noProof/>
          <w:color w:val="0000FF"/>
          <w:lang w:eastAsia="nl-NL"/>
        </w:rPr>
        <w:drawing>
          <wp:inline distT="0" distB="0" distL="0" distR="0">
            <wp:extent cx="1777042" cy="1945169"/>
            <wp:effectExtent l="0" t="0" r="0" b="0"/>
            <wp:docPr id="10" name="Afbeelding 10" descr="https://nl.vwr.com/stibo/low_res/std.lang.all/31/95/6753195.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nl.vwr.com/stibo/low_res/std.lang.all/31/95/6753195.jpg">
                      <a:hlinkClick r:id="rId64"/>
                    </pic:cNvPr>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7157" cy="1967187"/>
                    </a:xfrm>
                    <a:prstGeom prst="rect">
                      <a:avLst/>
                    </a:prstGeom>
                    <a:noFill/>
                    <a:ln>
                      <a:noFill/>
                    </a:ln>
                  </pic:spPr>
                </pic:pic>
              </a:graphicData>
            </a:graphic>
          </wp:inline>
        </w:drawing>
      </w:r>
    </w:p>
    <w:p w:rsidR="00F4432A" w:rsidRPr="00C05281" w:rsidRDefault="00F84CB9" w:rsidP="00F4432A">
      <w:pPr>
        <w:pStyle w:val="Geenafstand"/>
      </w:pPr>
      <w:r>
        <w:t>Figuur 4</w:t>
      </w:r>
      <w:r w:rsidR="0020471E">
        <w:t>.3</w:t>
      </w:r>
      <w:r w:rsidR="00F4432A" w:rsidRPr="00C05281">
        <w:t xml:space="preserve"> Steriele flessen </w:t>
      </w:r>
    </w:p>
    <w:p w:rsidR="00F4432A" w:rsidRPr="00C05281" w:rsidRDefault="00F4432A" w:rsidP="00F4432A">
      <w:pPr>
        <w:pStyle w:val="Geenafstand"/>
      </w:pPr>
    </w:p>
    <w:p w:rsidR="00053B6D" w:rsidRPr="00053B6D" w:rsidRDefault="00053B6D" w:rsidP="00053B6D">
      <w:pPr>
        <w:pStyle w:val="Geenafstand"/>
        <w:rPr>
          <w:b/>
        </w:rPr>
      </w:pPr>
      <w:r w:rsidRPr="00053B6D">
        <w:rPr>
          <w:b/>
        </w:rPr>
        <w:t xml:space="preserve">Omgaan met monsters </w:t>
      </w:r>
    </w:p>
    <w:p w:rsidR="00053B6D" w:rsidRPr="00A339CB" w:rsidRDefault="00053B6D" w:rsidP="00053B6D">
      <w:pPr>
        <w:pStyle w:val="Geenafstand"/>
      </w:pPr>
      <w:r w:rsidRPr="00A339CB">
        <w:t xml:space="preserve">Het is om twee redenen goed om uiterst zorgvuldig met mogelijk bacterieel besmette monsters om te gaan. In de eerste plaats staat je eigen gezondheid op het spel als je met schadelijke bacteriën in aanraking komt. In de tweede plaats moeten de monsters een indruk geven van de bacteriële toestand van het water zonder de invloed van de </w:t>
      </w:r>
      <w:proofErr w:type="spellStart"/>
      <w:r w:rsidRPr="00A339CB">
        <w:t>bemonsteraar</w:t>
      </w:r>
      <w:proofErr w:type="spellEnd"/>
      <w:r w:rsidRPr="00A339CB">
        <w:t xml:space="preserve">, het gebruikte gereedschap of de monsterfles. </w:t>
      </w:r>
    </w:p>
    <w:p w:rsidR="00053B6D" w:rsidRDefault="00053B6D" w:rsidP="00053B6D">
      <w:pPr>
        <w:pStyle w:val="Geenafstand"/>
        <w:rPr>
          <w:b/>
          <w:i/>
        </w:rPr>
      </w:pPr>
    </w:p>
    <w:p w:rsidR="00053B6D" w:rsidRPr="00053B6D" w:rsidRDefault="00053B6D" w:rsidP="00053B6D">
      <w:pPr>
        <w:pStyle w:val="Geenafstand"/>
        <w:rPr>
          <w:b/>
          <w:i/>
        </w:rPr>
      </w:pPr>
      <w:r w:rsidRPr="00053B6D">
        <w:rPr>
          <w:b/>
          <w:i/>
        </w:rPr>
        <w:t xml:space="preserve">Conservering en transport </w:t>
      </w:r>
    </w:p>
    <w:p w:rsidR="00053B6D" w:rsidRPr="00A339CB" w:rsidRDefault="00053B6D" w:rsidP="00053B6D">
      <w:pPr>
        <w:pStyle w:val="Geenafstand"/>
      </w:pPr>
      <w:r w:rsidRPr="00A339CB">
        <w:t xml:space="preserve">De bacteriologische monsters behoeven weinig conservering. </w:t>
      </w:r>
      <w:r>
        <w:t xml:space="preserve">Als je zorgt voor opslag </w:t>
      </w:r>
      <w:r w:rsidRPr="00A339CB">
        <w:t xml:space="preserve">in een goed ontsmette koelbox ben je eigenlijk al klaar. Je moet er wel voor zorgen dat de monsters op de dag van monstername onderzocht worden. </w:t>
      </w:r>
    </w:p>
    <w:p w:rsidR="00053B6D" w:rsidRDefault="00053B6D" w:rsidP="00053B6D">
      <w:pPr>
        <w:pStyle w:val="Geenafstand"/>
      </w:pPr>
    </w:p>
    <w:p w:rsidR="00703139" w:rsidRDefault="00703139" w:rsidP="00053B6D">
      <w:pPr>
        <w:pStyle w:val="Geenafstand"/>
        <w:rPr>
          <w:b/>
          <w:i/>
        </w:rPr>
      </w:pPr>
    </w:p>
    <w:p w:rsidR="00053B6D" w:rsidRPr="00053B6D" w:rsidRDefault="00053B6D" w:rsidP="00053B6D">
      <w:pPr>
        <w:pStyle w:val="Geenafstand"/>
        <w:rPr>
          <w:b/>
          <w:i/>
        </w:rPr>
      </w:pPr>
      <w:r w:rsidRPr="00053B6D">
        <w:rPr>
          <w:b/>
          <w:i/>
        </w:rPr>
        <w:lastRenderedPageBreak/>
        <w:t xml:space="preserve">Veiligheid </w:t>
      </w:r>
    </w:p>
    <w:p w:rsidR="00053B6D" w:rsidRPr="00A339CB" w:rsidRDefault="00053B6D" w:rsidP="00053B6D">
      <w:pPr>
        <w:pStyle w:val="Geenafstand"/>
      </w:pPr>
      <w:r w:rsidRPr="00A339CB">
        <w:t>Je moet ervoor zorgen dat je goed schoeisel draagt in verband met uitglijden. Als je</w:t>
      </w:r>
      <w:r>
        <w:t xml:space="preserve"> </w:t>
      </w:r>
      <w:r w:rsidRPr="00A339CB">
        <w:t xml:space="preserve">op moeilijk bereikbare locaties moet bemonsteren, is het handig om een leeflijn bij je te hebben. Zoals gezegd mag je geen contact maken met het water. Ook is het bij veel waterschappen voorschrift dat om </w:t>
      </w:r>
      <w:proofErr w:type="spellStart"/>
      <w:r w:rsidRPr="00A339CB">
        <w:t>arbo</w:t>
      </w:r>
      <w:proofErr w:type="spellEnd"/>
      <w:r w:rsidRPr="00A339CB">
        <w:t xml:space="preserve">-redenen zwemwatermonstername altijd met twee personen wordt uitgevoerd. </w:t>
      </w:r>
    </w:p>
    <w:p w:rsidR="00053B6D" w:rsidRDefault="00053B6D" w:rsidP="00053B6D">
      <w:pPr>
        <w:pStyle w:val="Geenafstand"/>
      </w:pPr>
    </w:p>
    <w:p w:rsidR="00053B6D" w:rsidRPr="00053B6D" w:rsidRDefault="00053B6D" w:rsidP="00053B6D">
      <w:pPr>
        <w:pStyle w:val="Geenafstand"/>
        <w:rPr>
          <w:b/>
          <w:i/>
        </w:rPr>
      </w:pPr>
      <w:r w:rsidRPr="00053B6D">
        <w:rPr>
          <w:b/>
          <w:i/>
        </w:rPr>
        <w:t xml:space="preserve">Kwaliteitsborging </w:t>
      </w:r>
    </w:p>
    <w:p w:rsidR="00053B6D" w:rsidRPr="00A339CB" w:rsidRDefault="00053B6D" w:rsidP="00053B6D">
      <w:pPr>
        <w:pStyle w:val="Geenafstand"/>
      </w:pPr>
      <w:r w:rsidRPr="00A339CB">
        <w:t xml:space="preserve">Je neemt bij iedere route een fles steriel leidingwater mee die je niet in de koelbox mag bewaren. Met dit water vul je op de eerste </w:t>
      </w:r>
      <w:proofErr w:type="spellStart"/>
      <w:r w:rsidRPr="00A339CB">
        <w:t>monsterplaats</w:t>
      </w:r>
      <w:proofErr w:type="spellEnd"/>
      <w:r w:rsidRPr="00A339CB">
        <w:t xml:space="preserve"> twee gesteriliseerde monsterflessen. Plaats ze beide in de koelbox. Op het laboratorium wordt nu van het eerste flesje het aantal </w:t>
      </w:r>
      <w:proofErr w:type="spellStart"/>
      <w:r w:rsidRPr="00A339CB">
        <w:t>coli-achtige</w:t>
      </w:r>
      <w:proofErr w:type="spellEnd"/>
      <w:r w:rsidRPr="00A339CB">
        <w:t xml:space="preserve"> bacteriën bepaald terwijl in het andere flesje de temperatuur van het gekoelde gedemineraliseerde water wordt gemeten. </w:t>
      </w:r>
    </w:p>
    <w:p w:rsidR="00053B6D" w:rsidRPr="00A339CB" w:rsidRDefault="00053B6D" w:rsidP="00053B6D">
      <w:pPr>
        <w:pStyle w:val="Geenafstand"/>
      </w:pPr>
      <w:r>
        <w:t>De monsterflessen (</w:t>
      </w:r>
      <w:proofErr w:type="spellStart"/>
      <w:r>
        <w:t>Schott</w:t>
      </w:r>
      <w:proofErr w:type="spellEnd"/>
      <w:r>
        <w:t xml:space="preserve"> 250 ml</w:t>
      </w:r>
      <w:r w:rsidRPr="00A339CB">
        <w:t>) zijn geschikt om meerdere malen te steriliseren. Voordat je ze gebruikt, moeten ze met de wasmachine goed schoong</w:t>
      </w:r>
      <w:r>
        <w:t>emaakt worden. De laatste spoel-</w:t>
      </w:r>
      <w:r w:rsidRPr="00A339CB">
        <w:t xml:space="preserve">beurt moet met gedemineraliseerd water worden uitgevoerd. Je sluit de fles daarna af waarbij je de dop en de bovenste helft van de fles afdekt met aluminiumfolie. Vervolgens wordt de fles gesteriliseerd. Als het te onderzoeken water zware metalen bevat (met name koper), dan moet je aan de monsterflessen een oplossing toevoegen om deze te binden. </w:t>
      </w:r>
    </w:p>
    <w:p w:rsidR="0072614F" w:rsidRDefault="0072614F" w:rsidP="00053B6D">
      <w:pPr>
        <w:pStyle w:val="Geenafstand"/>
      </w:pPr>
    </w:p>
    <w:p w:rsidR="00053B6D" w:rsidRPr="0072614F" w:rsidRDefault="00053B6D" w:rsidP="00053B6D">
      <w:pPr>
        <w:pStyle w:val="Geenafstand"/>
        <w:rPr>
          <w:b/>
          <w:i/>
        </w:rPr>
      </w:pPr>
      <w:r w:rsidRPr="0072614F">
        <w:rPr>
          <w:b/>
          <w:i/>
        </w:rPr>
        <w:t xml:space="preserve">In het laboratorium </w:t>
      </w:r>
    </w:p>
    <w:p w:rsidR="00053B6D" w:rsidRDefault="00053B6D" w:rsidP="0072614F">
      <w:pPr>
        <w:pStyle w:val="Geenafstand"/>
      </w:pPr>
      <w:r w:rsidRPr="00A339CB">
        <w:t xml:space="preserve">Het is de bedoeling dat je in het laboratorium individuele bacteriën laat uitgroeien tot kolonies die je vervolgens zichtbaar probeert te maken. De microbiologisch laborant(e) probeert zo het aantal kolonievormende eenheden van </w:t>
      </w:r>
      <w:proofErr w:type="spellStart"/>
      <w:r w:rsidR="0072614F">
        <w:t>coli-achtige</w:t>
      </w:r>
      <w:proofErr w:type="spellEnd"/>
      <w:r w:rsidR="0072614F">
        <w:t xml:space="preserve"> </w:t>
      </w:r>
      <w:proofErr w:type="spellStart"/>
      <w:r w:rsidR="0072614F">
        <w:t>baderiën</w:t>
      </w:r>
      <w:proofErr w:type="spellEnd"/>
      <w:r w:rsidR="0072614F">
        <w:t xml:space="preserve"> per 100 ml</w:t>
      </w:r>
      <w:r w:rsidRPr="00A339CB">
        <w:t xml:space="preserve"> water te bepalen. Hieronder verstaan we het aantal kolon</w:t>
      </w:r>
      <w:r w:rsidR="0072614F">
        <w:t>ies van een bepaalde soort darm</w:t>
      </w:r>
      <w:r w:rsidRPr="00A339CB">
        <w:t>bacteriën (</w:t>
      </w:r>
      <w:proofErr w:type="spellStart"/>
      <w:r w:rsidRPr="00A339CB">
        <w:t>coli's</w:t>
      </w:r>
      <w:proofErr w:type="spellEnd"/>
      <w:r w:rsidRPr="00A339CB">
        <w:t xml:space="preserve">) dat zich in een bepaalde voedingsbodem of medium vanuit individuele of kleine groepjes bacteriën ontwikkelt. </w:t>
      </w:r>
    </w:p>
    <w:p w:rsidR="003D70DD" w:rsidRDefault="0020471E" w:rsidP="0072614F">
      <w:pPr>
        <w:pStyle w:val="Geenafstand"/>
      </w:pPr>
      <w:r>
        <w:rPr>
          <w:noProof/>
          <w:color w:val="0000FF"/>
          <w:lang w:eastAsia="nl-NL"/>
        </w:rPr>
        <w:drawing>
          <wp:inline distT="0" distB="0" distL="0" distR="0">
            <wp:extent cx="3527144" cy="2639683"/>
            <wp:effectExtent l="0" t="0" r="0" b="0"/>
            <wp:docPr id="7" name="Afbeelding 7" descr="http://www.vetsenpets.nl/wp-content/uploads/2012/05/bacteria-culture-1.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etsenpets.nl/wp-content/uploads/2012/05/bacteria-culture-1.jpg">
                      <a:hlinkClick r:id="rId66"/>
                    </pic:cNvPr>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530229" cy="2641992"/>
                    </a:xfrm>
                    <a:prstGeom prst="rect">
                      <a:avLst/>
                    </a:prstGeom>
                    <a:noFill/>
                    <a:ln>
                      <a:noFill/>
                    </a:ln>
                  </pic:spPr>
                </pic:pic>
              </a:graphicData>
            </a:graphic>
          </wp:inline>
        </w:drawing>
      </w:r>
    </w:p>
    <w:p w:rsidR="0020471E" w:rsidRDefault="0020471E" w:rsidP="0072614F">
      <w:pPr>
        <w:pStyle w:val="Geenafstand"/>
      </w:pPr>
      <w:r>
        <w:t xml:space="preserve">Figuur </w:t>
      </w:r>
      <w:r w:rsidR="00F84CB9">
        <w:t>4</w:t>
      </w:r>
      <w:r>
        <w:t>.4 Uitgegroeide kolonies bacteriën</w:t>
      </w:r>
    </w:p>
    <w:p w:rsidR="0020471E" w:rsidRDefault="0020471E" w:rsidP="0072614F">
      <w:pPr>
        <w:pStyle w:val="Geenafstand"/>
      </w:pPr>
    </w:p>
    <w:p w:rsidR="003D70DD" w:rsidRPr="003D70DD" w:rsidRDefault="003D70DD" w:rsidP="0072614F">
      <w:pPr>
        <w:pStyle w:val="Geenafstand"/>
        <w:rPr>
          <w:b/>
        </w:rPr>
      </w:pPr>
      <w:r w:rsidRPr="003D70DD">
        <w:rPr>
          <w:b/>
        </w:rPr>
        <w:t>Veldmetingen</w:t>
      </w:r>
    </w:p>
    <w:p w:rsidR="003D70DD" w:rsidRDefault="003D70DD" w:rsidP="0072614F">
      <w:pPr>
        <w:pStyle w:val="Geenafstand"/>
      </w:pPr>
      <w:r>
        <w:t>Tijdens of na je monstername moet je ook enkele metingen aan het oppervlaktewater uitvoeren. In de onderstaande figuur zie je hier een overzicht van.</w:t>
      </w:r>
    </w:p>
    <w:p w:rsidR="003D70DD" w:rsidRDefault="003D70DD" w:rsidP="0072614F">
      <w:pPr>
        <w:pStyle w:val="Geenafstand"/>
      </w:pPr>
    </w:p>
    <w:tbl>
      <w:tblPr>
        <w:tblStyle w:val="Tabelraster"/>
        <w:tblW w:w="0" w:type="auto"/>
        <w:tblLook w:val="04A0" w:firstRow="1" w:lastRow="0" w:firstColumn="1" w:lastColumn="0" w:noHBand="0" w:noVBand="1"/>
      </w:tblPr>
      <w:tblGrid>
        <w:gridCol w:w="3194"/>
        <w:gridCol w:w="5867"/>
      </w:tblGrid>
      <w:tr w:rsidR="003D70DD" w:rsidTr="003D70DD">
        <w:tc>
          <w:tcPr>
            <w:tcW w:w="3227" w:type="dxa"/>
          </w:tcPr>
          <w:p w:rsidR="003D70DD" w:rsidRPr="003D70DD" w:rsidRDefault="003D70DD" w:rsidP="0072614F">
            <w:pPr>
              <w:pStyle w:val="Geenafstand"/>
              <w:rPr>
                <w:b/>
              </w:rPr>
            </w:pPr>
            <w:r w:rsidRPr="003D70DD">
              <w:rPr>
                <w:b/>
              </w:rPr>
              <w:t>Parameter</w:t>
            </w:r>
          </w:p>
        </w:tc>
        <w:tc>
          <w:tcPr>
            <w:tcW w:w="5984" w:type="dxa"/>
          </w:tcPr>
          <w:p w:rsidR="003D70DD" w:rsidRPr="003D70DD" w:rsidRDefault="003D70DD" w:rsidP="0072614F">
            <w:pPr>
              <w:pStyle w:val="Geenafstand"/>
              <w:rPr>
                <w:b/>
              </w:rPr>
            </w:pPr>
            <w:r w:rsidRPr="003D70DD">
              <w:rPr>
                <w:b/>
              </w:rPr>
              <w:t>Wijze van meten/vaststellen</w:t>
            </w:r>
          </w:p>
        </w:tc>
      </w:tr>
      <w:tr w:rsidR="003D70DD" w:rsidTr="003D70DD">
        <w:tc>
          <w:tcPr>
            <w:tcW w:w="3227" w:type="dxa"/>
          </w:tcPr>
          <w:p w:rsidR="003D70DD" w:rsidRDefault="003D70DD" w:rsidP="0072614F">
            <w:pPr>
              <w:pStyle w:val="Geenafstand"/>
            </w:pPr>
            <w:r>
              <w:t>doorzicht</w:t>
            </w:r>
          </w:p>
        </w:tc>
        <w:tc>
          <w:tcPr>
            <w:tcW w:w="5984" w:type="dxa"/>
          </w:tcPr>
          <w:p w:rsidR="003D70DD" w:rsidRDefault="003D70DD" w:rsidP="0072614F">
            <w:pPr>
              <w:pStyle w:val="Geenafstand"/>
            </w:pPr>
            <w:r>
              <w:t xml:space="preserve">Met de </w:t>
            </w:r>
            <w:proofErr w:type="spellStart"/>
            <w:r>
              <w:t>Secchi</w:t>
            </w:r>
            <w:proofErr w:type="spellEnd"/>
            <w:r>
              <w:t xml:space="preserve"> schijf of buis</w:t>
            </w:r>
          </w:p>
        </w:tc>
      </w:tr>
      <w:tr w:rsidR="003D70DD" w:rsidTr="003D70DD">
        <w:tc>
          <w:tcPr>
            <w:tcW w:w="3227" w:type="dxa"/>
          </w:tcPr>
          <w:p w:rsidR="003D70DD" w:rsidRDefault="003D70DD" w:rsidP="0072614F">
            <w:pPr>
              <w:pStyle w:val="Geenafstand"/>
            </w:pPr>
            <w:r>
              <w:t>zwemweer</w:t>
            </w:r>
          </w:p>
        </w:tc>
        <w:tc>
          <w:tcPr>
            <w:tcW w:w="5984" w:type="dxa"/>
          </w:tcPr>
          <w:p w:rsidR="003D70DD" w:rsidRDefault="003D70DD" w:rsidP="0072614F">
            <w:pPr>
              <w:pStyle w:val="Geenafstand"/>
            </w:pPr>
            <w:r>
              <w:t>Ja of nee over de afgelopen twee dagen. Het criterium is vrijwel onbewolkt met een luchttemperatuur van &gt; 20 C</w:t>
            </w:r>
          </w:p>
        </w:tc>
      </w:tr>
      <w:tr w:rsidR="003D70DD" w:rsidTr="003D70DD">
        <w:tc>
          <w:tcPr>
            <w:tcW w:w="3227" w:type="dxa"/>
          </w:tcPr>
          <w:p w:rsidR="003D70DD" w:rsidRDefault="003D70DD" w:rsidP="0072614F">
            <w:pPr>
              <w:pStyle w:val="Geenafstand"/>
            </w:pPr>
            <w:r>
              <w:t>geur</w:t>
            </w:r>
          </w:p>
        </w:tc>
        <w:tc>
          <w:tcPr>
            <w:tcW w:w="5984" w:type="dxa"/>
          </w:tcPr>
          <w:p w:rsidR="003D70DD" w:rsidRDefault="003D70DD" w:rsidP="0072614F">
            <w:pPr>
              <w:pStyle w:val="Geenafstand"/>
            </w:pPr>
            <w:r>
              <w:t>Maak een keuze uit: geen, grond, muf, riool, sulfide, olie of anders</w:t>
            </w:r>
          </w:p>
        </w:tc>
      </w:tr>
      <w:tr w:rsidR="003D70DD" w:rsidTr="003D70DD">
        <w:tc>
          <w:tcPr>
            <w:tcW w:w="3227" w:type="dxa"/>
          </w:tcPr>
          <w:p w:rsidR="003D70DD" w:rsidRDefault="003D70DD" w:rsidP="0072614F">
            <w:pPr>
              <w:pStyle w:val="Geenafstand"/>
            </w:pPr>
            <w:r>
              <w:t>kleur</w:t>
            </w:r>
          </w:p>
        </w:tc>
        <w:tc>
          <w:tcPr>
            <w:tcW w:w="5984" w:type="dxa"/>
          </w:tcPr>
          <w:p w:rsidR="003D70DD" w:rsidRDefault="003D70DD" w:rsidP="0072614F">
            <w:pPr>
              <w:pStyle w:val="Geenafstand"/>
            </w:pPr>
            <w:r>
              <w:t xml:space="preserve">Maak een keuze uit: geen, bruin, groen, geel, </w:t>
            </w:r>
            <w:proofErr w:type="spellStart"/>
            <w:r>
              <w:t>griswit</w:t>
            </w:r>
            <w:proofErr w:type="spellEnd"/>
            <w:r>
              <w:t>, roodbruin of anders</w:t>
            </w:r>
          </w:p>
        </w:tc>
      </w:tr>
      <w:tr w:rsidR="003D70DD" w:rsidTr="003D70DD">
        <w:tc>
          <w:tcPr>
            <w:tcW w:w="3227" w:type="dxa"/>
          </w:tcPr>
          <w:p w:rsidR="003D70DD" w:rsidRDefault="003D70DD" w:rsidP="0072614F">
            <w:pPr>
              <w:pStyle w:val="Geenafstand"/>
            </w:pPr>
            <w:r>
              <w:t xml:space="preserve">Zuurstof: </w:t>
            </w:r>
            <w:proofErr w:type="spellStart"/>
            <w:r>
              <w:t>verzadigings</w:t>
            </w:r>
            <w:proofErr w:type="spellEnd"/>
            <w:r>
              <w:t>% en gehalte</w:t>
            </w:r>
          </w:p>
        </w:tc>
        <w:tc>
          <w:tcPr>
            <w:tcW w:w="5984" w:type="dxa"/>
          </w:tcPr>
          <w:p w:rsidR="003D70DD" w:rsidRDefault="003D70DD" w:rsidP="003D70DD">
            <w:pPr>
              <w:pStyle w:val="Geenafstand"/>
            </w:pPr>
            <w:r>
              <w:t>Meting wordt uitgevoerd in de emmer of in het water. NIET in de fles.</w:t>
            </w:r>
          </w:p>
        </w:tc>
      </w:tr>
      <w:tr w:rsidR="003D70DD" w:rsidTr="003D70DD">
        <w:tc>
          <w:tcPr>
            <w:tcW w:w="3227" w:type="dxa"/>
          </w:tcPr>
          <w:p w:rsidR="003D70DD" w:rsidRDefault="003D70DD" w:rsidP="0072614F">
            <w:pPr>
              <w:pStyle w:val="Geenafstand"/>
            </w:pPr>
            <w:r>
              <w:t>zuurgraad</w:t>
            </w:r>
          </w:p>
        </w:tc>
        <w:tc>
          <w:tcPr>
            <w:tcW w:w="5984" w:type="dxa"/>
          </w:tcPr>
          <w:p w:rsidR="003D70DD" w:rsidRDefault="003D70DD" w:rsidP="0072614F">
            <w:pPr>
              <w:pStyle w:val="Geenafstand"/>
            </w:pPr>
            <w:r>
              <w:t>Ook hierbij niet meten in de monsterfles</w:t>
            </w:r>
          </w:p>
        </w:tc>
      </w:tr>
      <w:tr w:rsidR="003D70DD" w:rsidTr="003D70DD">
        <w:tc>
          <w:tcPr>
            <w:tcW w:w="3227" w:type="dxa"/>
          </w:tcPr>
          <w:p w:rsidR="003D70DD" w:rsidRDefault="003D70DD" w:rsidP="0072614F">
            <w:pPr>
              <w:pStyle w:val="Geenafstand"/>
            </w:pPr>
            <w:r>
              <w:t>Watertemperatuur0</w:t>
            </w:r>
          </w:p>
        </w:tc>
        <w:tc>
          <w:tcPr>
            <w:tcW w:w="5984" w:type="dxa"/>
          </w:tcPr>
          <w:p w:rsidR="003D70DD" w:rsidRDefault="003D70DD" w:rsidP="0072614F">
            <w:pPr>
              <w:pStyle w:val="Geenafstand"/>
            </w:pPr>
            <w:r>
              <w:t>Gebruik de thermometer van de zuurstofmeter</w:t>
            </w:r>
          </w:p>
        </w:tc>
      </w:tr>
      <w:tr w:rsidR="003D70DD" w:rsidTr="003D70DD">
        <w:tc>
          <w:tcPr>
            <w:tcW w:w="3227" w:type="dxa"/>
          </w:tcPr>
          <w:p w:rsidR="003D70DD" w:rsidRDefault="003D70DD" w:rsidP="0072614F">
            <w:pPr>
              <w:pStyle w:val="Geenafstand"/>
            </w:pPr>
            <w:r>
              <w:t>Aantal badgasten</w:t>
            </w:r>
          </w:p>
        </w:tc>
        <w:tc>
          <w:tcPr>
            <w:tcW w:w="5984" w:type="dxa"/>
          </w:tcPr>
          <w:p w:rsidR="003D70DD" w:rsidRDefault="003D70DD" w:rsidP="0072614F">
            <w:pPr>
              <w:pStyle w:val="Geenafstand"/>
            </w:pPr>
            <w:r>
              <w:t>Globale schatting</w:t>
            </w:r>
          </w:p>
        </w:tc>
      </w:tr>
      <w:tr w:rsidR="003D70DD" w:rsidTr="003D70DD">
        <w:tc>
          <w:tcPr>
            <w:tcW w:w="3227" w:type="dxa"/>
          </w:tcPr>
          <w:p w:rsidR="003D70DD" w:rsidRDefault="003D70DD" w:rsidP="0072614F">
            <w:pPr>
              <w:pStyle w:val="Geenafstand"/>
            </w:pPr>
            <w:r>
              <w:t>Vuil visueel</w:t>
            </w:r>
          </w:p>
        </w:tc>
        <w:tc>
          <w:tcPr>
            <w:tcW w:w="5984" w:type="dxa"/>
          </w:tcPr>
          <w:p w:rsidR="003D70DD" w:rsidRDefault="003D70DD" w:rsidP="0072614F">
            <w:pPr>
              <w:pStyle w:val="Geenafstand"/>
            </w:pPr>
            <w:r>
              <w:t>Niet of wel (bij wel geef je uitleg)</w:t>
            </w:r>
          </w:p>
        </w:tc>
      </w:tr>
      <w:tr w:rsidR="003D70DD" w:rsidTr="003D70DD">
        <w:tc>
          <w:tcPr>
            <w:tcW w:w="3227" w:type="dxa"/>
          </w:tcPr>
          <w:p w:rsidR="003D70DD" w:rsidRDefault="003D70DD" w:rsidP="0072614F">
            <w:pPr>
              <w:pStyle w:val="Geenafstand"/>
            </w:pPr>
            <w:r>
              <w:t>Schuim visueel</w:t>
            </w:r>
          </w:p>
        </w:tc>
        <w:tc>
          <w:tcPr>
            <w:tcW w:w="5984" w:type="dxa"/>
          </w:tcPr>
          <w:p w:rsidR="003D70DD" w:rsidRDefault="003D70DD" w:rsidP="0072614F">
            <w:pPr>
              <w:pStyle w:val="Geenafstand"/>
            </w:pPr>
            <w:r>
              <w:t>Niet of wel (bij wel geef je uitleg)</w:t>
            </w:r>
          </w:p>
        </w:tc>
      </w:tr>
      <w:tr w:rsidR="003D70DD" w:rsidTr="003D70DD">
        <w:tc>
          <w:tcPr>
            <w:tcW w:w="3227" w:type="dxa"/>
          </w:tcPr>
          <w:p w:rsidR="003D70DD" w:rsidRDefault="00046C06" w:rsidP="0072614F">
            <w:pPr>
              <w:pStyle w:val="Geenafstand"/>
            </w:pPr>
            <w:r>
              <w:t>Olie visueel</w:t>
            </w:r>
          </w:p>
        </w:tc>
        <w:tc>
          <w:tcPr>
            <w:tcW w:w="5984" w:type="dxa"/>
          </w:tcPr>
          <w:p w:rsidR="003D70DD" w:rsidRDefault="00046C06" w:rsidP="0072614F">
            <w:pPr>
              <w:pStyle w:val="Geenafstand"/>
            </w:pPr>
            <w:r>
              <w:t>Niet of wel (bij wel geef je uitleg)</w:t>
            </w:r>
          </w:p>
        </w:tc>
      </w:tr>
    </w:tbl>
    <w:p w:rsidR="003D70DD" w:rsidRDefault="00703139" w:rsidP="0072614F">
      <w:pPr>
        <w:pStyle w:val="Geenafstand"/>
      </w:pPr>
      <w:r>
        <w:t xml:space="preserve">Figuur </w:t>
      </w:r>
      <w:r w:rsidR="00F84CB9">
        <w:t>4</w:t>
      </w:r>
      <w:r>
        <w:t>.5 Veldmetingen bij bacteriologisch zwemwateronderzoek</w:t>
      </w:r>
    </w:p>
    <w:p w:rsidR="00703139" w:rsidRDefault="00703139" w:rsidP="0072614F">
      <w:pPr>
        <w:pStyle w:val="Geenafstand"/>
      </w:pPr>
    </w:p>
    <w:p w:rsidR="00046C06" w:rsidRPr="001E0DC0" w:rsidRDefault="00046C06" w:rsidP="00046C06">
      <w:pPr>
        <w:pStyle w:val="Geenafstand"/>
        <w:rPr>
          <w:b/>
        </w:rPr>
      </w:pPr>
      <w:r w:rsidRPr="001E0DC0">
        <w:rPr>
          <w:b/>
        </w:rPr>
        <w:t xml:space="preserve">Vragen </w:t>
      </w:r>
      <w:r w:rsidR="00F84CB9">
        <w:rPr>
          <w:b/>
        </w:rPr>
        <w:t>4</w:t>
      </w:r>
      <w:r>
        <w:rPr>
          <w:b/>
        </w:rPr>
        <w:t>.1</w:t>
      </w:r>
    </w:p>
    <w:p w:rsidR="00046C06" w:rsidRPr="00C05281" w:rsidRDefault="00046C06" w:rsidP="00046C06">
      <w:pPr>
        <w:pStyle w:val="Geenafstand"/>
      </w:pPr>
      <w:r>
        <w:t xml:space="preserve">a. </w:t>
      </w:r>
      <w:r w:rsidRPr="00C05281">
        <w:t xml:space="preserve">In de tekst kom je het begrip" referentiemonster" tegen. Geef hier een synoniem van. </w:t>
      </w:r>
    </w:p>
    <w:p w:rsidR="00046C06" w:rsidRPr="00C05281" w:rsidRDefault="00046C06" w:rsidP="00046C06">
      <w:pPr>
        <w:pStyle w:val="Geenafstand"/>
      </w:pPr>
      <w:r>
        <w:t xml:space="preserve">b. </w:t>
      </w:r>
      <w:r w:rsidRPr="00C05281">
        <w:t>Je neemt je monster niet in de buu</w:t>
      </w:r>
      <w:r w:rsidR="00857682">
        <w:t>rt van badgasten. Geef eens twee</w:t>
      </w:r>
      <w:r w:rsidRPr="00C05281">
        <w:t xml:space="preserve"> redenen waarom dit niet gewenst is. </w:t>
      </w:r>
    </w:p>
    <w:p w:rsidR="00046C06" w:rsidRPr="00C05281" w:rsidRDefault="00046C06" w:rsidP="00046C06">
      <w:pPr>
        <w:pStyle w:val="Geenafstand"/>
      </w:pPr>
      <w:r>
        <w:t xml:space="preserve">c. </w:t>
      </w:r>
      <w:r w:rsidRPr="00C05281">
        <w:t xml:space="preserve">Soms moet je nog een aanvullende bemonstering uitvoeren. Verklaar hoe een geringe zichtdiepte en </w:t>
      </w:r>
      <w:r>
        <w:t xml:space="preserve">hoe </w:t>
      </w:r>
      <w:r w:rsidRPr="00C05281">
        <w:t xml:space="preserve">een pH &gt; 9 zouden kunnen ontstaan. </w:t>
      </w:r>
    </w:p>
    <w:p w:rsidR="00046C06" w:rsidRPr="00C05281" w:rsidRDefault="00046C06" w:rsidP="00046C06">
      <w:pPr>
        <w:pStyle w:val="Geenafstand"/>
      </w:pPr>
      <w:r>
        <w:t xml:space="preserve">d. </w:t>
      </w:r>
      <w:r w:rsidRPr="00C05281">
        <w:t xml:space="preserve">In een enkele geval neem je een watermonster met een emmer waarvan dan een deel in de monsterfles wordt gedaan. Waarom gaat de voorkeur uit naar een directe monstername met de fles? </w:t>
      </w:r>
    </w:p>
    <w:p w:rsidR="003D70DD" w:rsidRPr="004A1015" w:rsidRDefault="00046C06" w:rsidP="003D70DD">
      <w:pPr>
        <w:pStyle w:val="Geenafstand"/>
      </w:pPr>
      <w:r>
        <w:t xml:space="preserve">e. </w:t>
      </w:r>
      <w:r w:rsidR="003D70DD" w:rsidRPr="004A1015">
        <w:t xml:space="preserve">Je vervoert de monsters in een goed ontsmette koelbox. Waarmee ontsmet je in de praktijk een koelbox? Maak een keuze uit: alcohol, ammoniak, azijnzuur of chloorbleekloog. </w:t>
      </w:r>
    </w:p>
    <w:p w:rsidR="003D70DD" w:rsidRDefault="00046C06" w:rsidP="00046C06">
      <w:pPr>
        <w:pStyle w:val="Geenafstand"/>
      </w:pPr>
      <w:r>
        <w:t>f. Bij de monstername wordt de interen kwaliteitsborging ingebouwd door vergelijkbare schone flessen op de monsternameronde mee te nemen. Welke twee zaken controleer je precies met deze kwaliteitstesten?</w:t>
      </w:r>
    </w:p>
    <w:p w:rsidR="0072614F" w:rsidRDefault="001E048A" w:rsidP="0072614F">
      <w:pPr>
        <w:pStyle w:val="Geenafstand"/>
      </w:pPr>
      <w:r>
        <w:rPr>
          <w:noProof/>
          <w:color w:val="0000FF"/>
          <w:lang w:eastAsia="nl-NL"/>
        </w:rPr>
        <w:drawing>
          <wp:inline distT="0" distB="0" distL="0" distR="0">
            <wp:extent cx="3122930" cy="2355215"/>
            <wp:effectExtent l="0" t="0" r="0" b="0"/>
            <wp:docPr id="2063" name="Afbeelding 2063" descr="https://www.vitens.nl/zakelijk/solutions/PublishingImages/zwemwater_A1.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www.vitens.nl/zakelijk/solutions/PublishingImages/zwemwater_A1.jpg">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22930" cy="2355215"/>
                    </a:xfrm>
                    <a:prstGeom prst="rect">
                      <a:avLst/>
                    </a:prstGeom>
                    <a:noFill/>
                    <a:ln>
                      <a:noFill/>
                    </a:ln>
                  </pic:spPr>
                </pic:pic>
              </a:graphicData>
            </a:graphic>
          </wp:inline>
        </w:drawing>
      </w:r>
      <w:r>
        <w:t xml:space="preserve"> Figuur </w:t>
      </w:r>
      <w:r w:rsidR="00F84CB9">
        <w:t>4</w:t>
      </w:r>
      <w:r>
        <w:t>.6 Controle binnenwater</w:t>
      </w:r>
    </w:p>
    <w:p w:rsidR="009D62D2" w:rsidRPr="0072614F" w:rsidRDefault="009D62D2" w:rsidP="009D62D2">
      <w:pPr>
        <w:pStyle w:val="Geenafstand"/>
        <w:rPr>
          <w:b/>
        </w:rPr>
      </w:pPr>
      <w:r w:rsidRPr="0072614F">
        <w:rPr>
          <w:b/>
        </w:rPr>
        <w:lastRenderedPageBreak/>
        <w:t xml:space="preserve">De zwemwatercontrole </w:t>
      </w:r>
    </w:p>
    <w:p w:rsidR="00703139" w:rsidRDefault="009D62D2" w:rsidP="009D62D2">
      <w:pPr>
        <w:pStyle w:val="Geenafstand"/>
      </w:pPr>
      <w:r w:rsidRPr="00676575">
        <w:t xml:space="preserve">Elke provincie </w:t>
      </w:r>
      <w:r w:rsidR="00703139">
        <w:t>onderzoekt</w:t>
      </w:r>
      <w:r w:rsidRPr="00676575">
        <w:t xml:space="preserve"> zwemplassen die ieder jaar vele duizenden bezoekers trekken. In een folder </w:t>
      </w:r>
      <w:r w:rsidR="00703139">
        <w:t xml:space="preserve">en op een website </w:t>
      </w:r>
      <w:r w:rsidRPr="00676575">
        <w:t xml:space="preserve">geeft de provincie een overzicht van de zwemplassen die regelmatig op waterkwaliteit, hygiëne en veiligheid worden gecontroleerd. Daarnaast staat er een aantal nuttige tips in voor de mensen die in oppervlaktewater willen gaan zwemmen. </w:t>
      </w:r>
    </w:p>
    <w:p w:rsidR="00703139" w:rsidRDefault="00016F8E" w:rsidP="009D62D2">
      <w:pPr>
        <w:pStyle w:val="Geenafstand"/>
      </w:pPr>
      <w:hyperlink r:id="rId70" w:history="1">
        <w:r w:rsidR="00703139" w:rsidRPr="0020594B">
          <w:rPr>
            <w:rStyle w:val="Hyperlink"/>
          </w:rPr>
          <w:t>www.zwemwater.nl</w:t>
        </w:r>
      </w:hyperlink>
    </w:p>
    <w:p w:rsidR="009D62D2" w:rsidRPr="00676575" w:rsidRDefault="009D62D2" w:rsidP="009D62D2">
      <w:pPr>
        <w:pStyle w:val="Geenafstand"/>
      </w:pPr>
      <w:r w:rsidRPr="00676575">
        <w:t xml:space="preserve">Vraag de folder over het zwemmen in open water bij je provincie aan en beantwoord met behulp van de folder de volgende vragen. </w:t>
      </w:r>
    </w:p>
    <w:p w:rsidR="009D62D2" w:rsidRPr="00676575" w:rsidRDefault="009D62D2" w:rsidP="009D62D2">
      <w:pPr>
        <w:pStyle w:val="Geenafstand"/>
      </w:pPr>
      <w:r w:rsidRPr="00676575">
        <w:t xml:space="preserve">a </w:t>
      </w:r>
      <w:r w:rsidRPr="00676575">
        <w:tab/>
        <w:t xml:space="preserve">Stel dat je op korte termijn ergens wilt gaan zwemmen. Hoe kun je te weten </w:t>
      </w:r>
    </w:p>
    <w:p w:rsidR="009D62D2" w:rsidRPr="00676575" w:rsidRDefault="009D62D2" w:rsidP="009D62D2">
      <w:pPr>
        <w:pStyle w:val="Geenafstand"/>
      </w:pPr>
      <w:r w:rsidRPr="00676575">
        <w:t xml:space="preserve">komen of het water dat je wilt bezoeken veilig en schoon is? </w:t>
      </w:r>
    </w:p>
    <w:p w:rsidR="009D62D2" w:rsidRPr="00676575" w:rsidRDefault="009D62D2" w:rsidP="009D62D2">
      <w:pPr>
        <w:pStyle w:val="Geenafstand"/>
      </w:pPr>
      <w:r w:rsidRPr="00676575">
        <w:t xml:space="preserve">b </w:t>
      </w:r>
      <w:r w:rsidRPr="00676575">
        <w:tab/>
        <w:t xml:space="preserve">Wat houdt de controle van het zwemwater in de praktijk in? </w:t>
      </w:r>
    </w:p>
    <w:p w:rsidR="009D62D2" w:rsidRPr="00676575" w:rsidRDefault="009D62D2" w:rsidP="009D62D2">
      <w:pPr>
        <w:pStyle w:val="Geenafstand"/>
      </w:pPr>
      <w:r w:rsidRPr="00676575">
        <w:t xml:space="preserve">c </w:t>
      </w:r>
      <w:r w:rsidRPr="00676575">
        <w:tab/>
        <w:t xml:space="preserve">Voor welke kwaliteitscontrole moeten monsters genomen worden? </w:t>
      </w:r>
    </w:p>
    <w:p w:rsidR="009D62D2" w:rsidRPr="00703139" w:rsidRDefault="009D62D2" w:rsidP="009D62D2">
      <w:pPr>
        <w:pStyle w:val="Geenafstand"/>
        <w:rPr>
          <w:szCs w:val="24"/>
        </w:rPr>
      </w:pPr>
      <w:r w:rsidRPr="00703139">
        <w:rPr>
          <w:szCs w:val="24"/>
        </w:rPr>
        <w:t xml:space="preserve">d </w:t>
      </w:r>
      <w:r w:rsidRPr="00703139">
        <w:rPr>
          <w:szCs w:val="24"/>
        </w:rPr>
        <w:tab/>
        <w:t xml:space="preserve">Wat wordt er ter plaatse van de zwemplaats gedaan als het water goed wordt bevonden en als het zwemwater wordt afgekeurd? </w:t>
      </w:r>
    </w:p>
    <w:p w:rsidR="00703139" w:rsidRPr="00703139" w:rsidRDefault="00703139">
      <w:pPr>
        <w:widowControl/>
        <w:autoSpaceDE/>
        <w:autoSpaceDN/>
        <w:adjustRightInd/>
        <w:spacing w:after="160" w:line="259" w:lineRule="auto"/>
        <w:rPr>
          <w:rFonts w:ascii="Times New Roman" w:hAnsi="Times New Roman"/>
          <w:b/>
        </w:rPr>
      </w:pPr>
    </w:p>
    <w:p w:rsidR="00202326"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703139" w:rsidRPr="00703139">
        <w:rPr>
          <w:rFonts w:ascii="Times New Roman" w:hAnsi="Times New Roman"/>
          <w:b/>
        </w:rPr>
        <w:t xml:space="preserve">.2 </w:t>
      </w:r>
      <w:r w:rsidR="00703139">
        <w:rPr>
          <w:rFonts w:ascii="Times New Roman" w:hAnsi="Times New Roman"/>
          <w:b/>
        </w:rPr>
        <w:t>Monstername van afvalwater</w:t>
      </w:r>
    </w:p>
    <w:p w:rsidR="00B42BFB"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B42BFB">
        <w:rPr>
          <w:rFonts w:ascii="Times New Roman" w:hAnsi="Times New Roman"/>
          <w:b/>
        </w:rPr>
        <w:t>.2.1 De monstername</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In het kader van de handhaving van de m</w:t>
      </w:r>
      <w:r>
        <w:rPr>
          <w:rFonts w:ascii="Times New Roman" w:hAnsi="Times New Roman" w:cs="Times New Roman"/>
          <w:sz w:val="24"/>
          <w:szCs w:val="24"/>
        </w:rPr>
        <w:t xml:space="preserve">ilieuwetgeving worden er </w:t>
      </w:r>
      <w:r w:rsidRPr="00AC373B">
        <w:rPr>
          <w:rFonts w:ascii="Times New Roman" w:hAnsi="Times New Roman" w:cs="Times New Roman"/>
          <w:sz w:val="24"/>
          <w:szCs w:val="24"/>
        </w:rPr>
        <w:t xml:space="preserve">op vele plaatsen bij bedrijven watermonsters genomen en geanalyseerd op onder andere de aanwezigheid van verboden stoffen. Ook om de heffing te kunnen bepalen die bedrijven wordt opgelegd voor hun geloosde afvalwater, nemen bevoegde instanties zoals de waterschappen periodiek een groot aantal monsters. We spreken hier van routinemonsters. </w:t>
      </w:r>
    </w:p>
    <w:p w:rsidR="00012568" w:rsidRPr="00AC373B" w:rsidRDefault="00012568" w:rsidP="00012568">
      <w:pPr>
        <w:pStyle w:val="Tekstzonderopmaak"/>
        <w:rPr>
          <w:rFonts w:ascii="Times New Roman" w:hAnsi="Times New Roman" w:cs="Times New Roman"/>
          <w:sz w:val="24"/>
          <w:szCs w:val="24"/>
        </w:rPr>
      </w:pPr>
      <w:r>
        <w:rPr>
          <w:rFonts w:ascii="Times New Roman" w:hAnsi="Times New Roman" w:cs="Times New Roman"/>
          <w:sz w:val="24"/>
          <w:szCs w:val="24"/>
        </w:rPr>
        <w:t>In deze paragraaf</w:t>
      </w:r>
      <w:r w:rsidRPr="00AC373B">
        <w:rPr>
          <w:rFonts w:ascii="Times New Roman" w:hAnsi="Times New Roman" w:cs="Times New Roman"/>
          <w:sz w:val="24"/>
          <w:szCs w:val="24"/>
        </w:rPr>
        <w:t xml:space="preserve"> gaat het om het bemonsteren van industrieel afvalwater en rioolwater. Net als bij oppervlaktewaterbemonstering is het van het grootste belang dat je uitgaat van een monsternameplan. Hierin komt onder andere aan de orde: </w:t>
      </w:r>
    </w:p>
    <w:p w:rsidR="00012568" w:rsidRDefault="00012568" w:rsidP="00012568">
      <w:pPr>
        <w:pStyle w:val="Tekstzonderopmaak"/>
        <w:numPr>
          <w:ilvl w:val="0"/>
          <w:numId w:val="36"/>
        </w:numPr>
        <w:rPr>
          <w:rFonts w:ascii="Times New Roman" w:hAnsi="Times New Roman" w:cs="Times New Roman"/>
          <w:sz w:val="24"/>
          <w:szCs w:val="24"/>
        </w:rPr>
      </w:pPr>
      <w:r w:rsidRPr="00AC373B">
        <w:rPr>
          <w:rFonts w:ascii="Times New Roman" w:hAnsi="Times New Roman" w:cs="Times New Roman"/>
          <w:sz w:val="24"/>
          <w:szCs w:val="24"/>
        </w:rPr>
        <w:t xml:space="preserve">Wat is de samenstelling van het water? </w:t>
      </w:r>
    </w:p>
    <w:p w:rsidR="00012568" w:rsidRDefault="00012568" w:rsidP="00012568">
      <w:pPr>
        <w:pStyle w:val="Tekstzonderopmaak"/>
        <w:numPr>
          <w:ilvl w:val="0"/>
          <w:numId w:val="36"/>
        </w:numPr>
        <w:rPr>
          <w:rFonts w:ascii="Times New Roman" w:hAnsi="Times New Roman" w:cs="Times New Roman"/>
          <w:sz w:val="24"/>
          <w:szCs w:val="24"/>
        </w:rPr>
      </w:pPr>
      <w:r w:rsidRPr="00AC373B">
        <w:rPr>
          <w:rFonts w:ascii="Times New Roman" w:hAnsi="Times New Roman" w:cs="Times New Roman"/>
          <w:sz w:val="24"/>
          <w:szCs w:val="24"/>
        </w:rPr>
        <w:t xml:space="preserve">Hoeveel water wordt er geloosd? </w:t>
      </w:r>
    </w:p>
    <w:p w:rsidR="00012568" w:rsidRPr="00012568" w:rsidRDefault="00012568" w:rsidP="00012568">
      <w:pPr>
        <w:pStyle w:val="Tekstzonderopmaak"/>
        <w:numPr>
          <w:ilvl w:val="0"/>
          <w:numId w:val="36"/>
        </w:numPr>
        <w:rPr>
          <w:rFonts w:ascii="Times New Roman" w:hAnsi="Times New Roman" w:cs="Times New Roman"/>
          <w:sz w:val="24"/>
          <w:szCs w:val="24"/>
        </w:rPr>
      </w:pPr>
      <w:r w:rsidRPr="00012568">
        <w:rPr>
          <w:rFonts w:ascii="Times New Roman" w:hAnsi="Times New Roman" w:cs="Times New Roman"/>
          <w:sz w:val="24"/>
          <w:szCs w:val="24"/>
        </w:rPr>
        <w:t xml:space="preserve">Lopen de monsternemers gevaar of zal de monstername-apparatuur aangetast worden? </w:t>
      </w:r>
    </w:p>
    <w:p w:rsidR="00012568" w:rsidRDefault="001E048A" w:rsidP="00012568">
      <w:pPr>
        <w:pStyle w:val="Tekstzonderopmaak"/>
        <w:rPr>
          <w:rFonts w:ascii="Times New Roman" w:hAnsi="Times New Roman" w:cs="Times New Roman"/>
          <w:sz w:val="24"/>
          <w:szCs w:val="24"/>
        </w:rPr>
      </w:pPr>
      <w:r>
        <w:rPr>
          <w:noProof/>
          <w:color w:val="0000FF"/>
          <w:lang w:eastAsia="nl-NL"/>
        </w:rPr>
        <w:drawing>
          <wp:inline distT="0" distB="0" distL="0" distR="0">
            <wp:extent cx="3485072" cy="2442612"/>
            <wp:effectExtent l="0" t="0" r="0" b="0"/>
            <wp:docPr id="2062" name="Afbeelding 2062" descr="http://www.aqa.nl/cms/wp-content/uploads/monstername-fa-PP.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aqa.nl/cms/wp-content/uploads/monstername-fa-PP.jpg">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493098" cy="2448237"/>
                    </a:xfrm>
                    <a:prstGeom prst="rect">
                      <a:avLst/>
                    </a:prstGeom>
                    <a:noFill/>
                    <a:ln>
                      <a:noFill/>
                    </a:ln>
                  </pic:spPr>
                </pic:pic>
              </a:graphicData>
            </a:graphic>
          </wp:inline>
        </w:drawing>
      </w:r>
    </w:p>
    <w:p w:rsidR="001E048A" w:rsidRDefault="001E048A" w:rsidP="00012568">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w:t>
      </w:r>
      <w:r>
        <w:rPr>
          <w:rFonts w:ascii="Times New Roman" w:hAnsi="Times New Roman" w:cs="Times New Roman"/>
          <w:sz w:val="24"/>
          <w:szCs w:val="24"/>
        </w:rPr>
        <w:t>.7 Monstername van afvalwater</w:t>
      </w:r>
    </w:p>
    <w:p w:rsidR="001E048A" w:rsidRDefault="001E048A" w:rsidP="00012568">
      <w:pPr>
        <w:pStyle w:val="Tekstzonderopmaak"/>
        <w:rPr>
          <w:rFonts w:ascii="Times New Roman" w:hAnsi="Times New Roman" w:cs="Times New Roman"/>
          <w:sz w:val="24"/>
          <w:szCs w:val="24"/>
        </w:rPr>
      </w:pP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lastRenderedPageBreak/>
        <w:t xml:space="preserve">De eerste vraag die je moet stellen bij monstername, is natuurlijk waarom je dit water wilt gaan onderzoeken.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De redenen waarom je monsters neemt, kunnen nogal uiteenlopen. We hebben al gewezen op de handhaving van vergunningen die verband houden met het bedrijfsafvalwater. Maar ook vanuit het oogpunt van interne kwaliteitscontrole kan een bedrijf zelf tot monstername overgaan of opdracht geven.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Je kunt bijvoorbeeld inzicht willen krijgen in de vervuiling door diverse productieafdelingen van een bedrijf. Hiertoe moeten er monsters worden genomen van iedere afdeling. Omdat het productieproces van fabrieken en daardoor de samenstelling van het afvalwater gedurende een dag of een week nogal kan variëren, kun je niet met een bemonstering op een specifiek moment volstaan. In een dergelijke situatie is het nodig met tijdsintervallen te bemonsteren. </w:t>
      </w: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Als alleen een totaalbeeld van het afvalwater van belang is, kun je een andere monsternamestrategie kiezen. Vaak wordt dan een verzamelmonster over een hele productieperiode gemaakt, waaruit dan een analysemonster wordt genomen. </w:t>
      </w:r>
    </w:p>
    <w:p w:rsidR="00012568" w:rsidRPr="00AC373B" w:rsidRDefault="00012568" w:rsidP="00012568">
      <w:pPr>
        <w:pStyle w:val="Tekstzonderopmaak"/>
        <w:rPr>
          <w:rFonts w:ascii="Times New Roman" w:hAnsi="Times New Roman" w:cs="Times New Roman"/>
          <w:sz w:val="24"/>
          <w:szCs w:val="24"/>
        </w:rPr>
      </w:pPr>
    </w:p>
    <w:p w:rsidR="00012568" w:rsidRPr="00AC373B"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Om de naleving van vergunningseisen te controleren kiezen we meestal voor een </w:t>
      </w:r>
    </w:p>
    <w:p w:rsidR="00012568" w:rsidRPr="00AC373B" w:rsidRDefault="00012568" w:rsidP="00012568">
      <w:pPr>
        <w:pStyle w:val="Tekstzonderopmaak"/>
        <w:rPr>
          <w:rFonts w:ascii="Times New Roman" w:hAnsi="Times New Roman" w:cs="Times New Roman"/>
          <w:sz w:val="24"/>
          <w:szCs w:val="24"/>
        </w:rPr>
      </w:pPr>
      <w:r>
        <w:rPr>
          <w:rFonts w:ascii="Times New Roman" w:hAnsi="Times New Roman" w:cs="Times New Roman"/>
          <w:sz w:val="24"/>
          <w:szCs w:val="24"/>
        </w:rPr>
        <w:t>steek</w:t>
      </w:r>
      <w:r w:rsidRPr="00AC373B">
        <w:rPr>
          <w:rFonts w:ascii="Times New Roman" w:hAnsi="Times New Roman" w:cs="Times New Roman"/>
          <w:sz w:val="24"/>
          <w:szCs w:val="24"/>
        </w:rPr>
        <w:t xml:space="preserve">monstername. Het tijdstip van monstername is daarbij belangrijk. De monsterflessen worden hierbij, zoals bij de oppervlaktewaterbemonstering, vaak rechtstreeks vanuit de afvalstroom afgevuld. </w:t>
      </w:r>
    </w:p>
    <w:p w:rsidR="00202326" w:rsidRDefault="00012568" w:rsidP="00012568">
      <w:pPr>
        <w:pStyle w:val="Tekstzonderopmaak"/>
        <w:rPr>
          <w:rFonts w:ascii="Times New Roman" w:hAnsi="Times New Roman" w:cs="Times New Roman"/>
          <w:sz w:val="24"/>
          <w:szCs w:val="24"/>
        </w:rPr>
      </w:pPr>
      <w:r w:rsidRPr="00AC373B">
        <w:rPr>
          <w:rFonts w:ascii="Times New Roman" w:hAnsi="Times New Roman" w:cs="Times New Roman"/>
          <w:sz w:val="24"/>
          <w:szCs w:val="24"/>
        </w:rPr>
        <w:t xml:space="preserve">Zuiveringsschappen die rioolwaterzuiveringsinstallaties in hun beheer hebben, is er veel aan gelegen om deze zo optimaal mogelijk te laten functioneren. Ook hier vindt dus monstername plaats om op gezette tijden een beeld van de zuiveringsprocessen te hebben en deze zo nodig bij te stellen. </w:t>
      </w:r>
    </w:p>
    <w:p w:rsidR="00012568" w:rsidRDefault="00012568" w:rsidP="00012568">
      <w:pPr>
        <w:pStyle w:val="Tekstzonderopmaak"/>
        <w:rPr>
          <w:rFonts w:ascii="Times New Roman" w:hAnsi="Times New Roman" w:cs="Times New Roman"/>
          <w:sz w:val="24"/>
          <w:szCs w:val="24"/>
        </w:rPr>
      </w:pPr>
    </w:p>
    <w:p w:rsidR="00012568" w:rsidRPr="00012568" w:rsidRDefault="00012568" w:rsidP="00012568">
      <w:pPr>
        <w:pStyle w:val="Tekstzonderopmaak"/>
        <w:rPr>
          <w:rFonts w:ascii="Times New Roman" w:hAnsi="Times New Roman" w:cs="Times New Roman"/>
          <w:b/>
          <w:i/>
          <w:sz w:val="24"/>
          <w:szCs w:val="24"/>
        </w:rPr>
      </w:pPr>
      <w:r w:rsidRPr="00012568">
        <w:rPr>
          <w:rFonts w:ascii="Times New Roman" w:hAnsi="Times New Roman" w:cs="Times New Roman"/>
          <w:b/>
          <w:i/>
          <w:sz w:val="24"/>
          <w:szCs w:val="24"/>
        </w:rPr>
        <w:t xml:space="preserve">Het monsternameplan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In het proces van monsterneming in het kader van handhaving (controle en opsporing)</w:t>
      </w:r>
      <w:r>
        <w:rPr>
          <w:rFonts w:ascii="Times New Roman" w:hAnsi="Times New Roman" w:cs="Times New Roman"/>
          <w:sz w:val="24"/>
          <w:szCs w:val="24"/>
        </w:rPr>
        <w:t xml:space="preserve"> worden verschillende feitelijke</w:t>
      </w:r>
      <w:r w:rsidRPr="00647298">
        <w:rPr>
          <w:rFonts w:ascii="Times New Roman" w:hAnsi="Times New Roman" w:cs="Times New Roman"/>
          <w:sz w:val="24"/>
          <w:szCs w:val="24"/>
        </w:rPr>
        <w:t xml:space="preserve"> handelingen verricht. Onder feitelijke handelingen verstaan we die handelingen die plaatsvinden vanaf het moment van voorbe</w:t>
      </w:r>
      <w:r>
        <w:rPr>
          <w:rFonts w:ascii="Times New Roman" w:hAnsi="Times New Roman" w:cs="Times New Roman"/>
          <w:sz w:val="24"/>
          <w:szCs w:val="24"/>
        </w:rPr>
        <w:t xml:space="preserve">reiding tot aan het moment van </w:t>
      </w:r>
      <w:r w:rsidRPr="00647298">
        <w:rPr>
          <w:rFonts w:ascii="Times New Roman" w:hAnsi="Times New Roman" w:cs="Times New Roman"/>
          <w:sz w:val="24"/>
          <w:szCs w:val="24"/>
        </w:rPr>
        <w:t xml:space="preserve">overdracht van het monster aan het laboratorium. Achter de feitelijke handelingen gaan tal van juridische en technische vragen schuil die allemaal invloed op elkaar hebben. Het gaat hierbij om vragen naar respectievelijk de bevoegdheid van de monsternemers, de garantie dat er geen oneigenlijke of frauduleuze dingen met het monster kunnen gebeuren, het informeren van het bedrijf over zijn rechten, het gebruik van de juiste materialen zodat een representatief monster kan worden genomen, de juiste conservering en koeling, enzovoort.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We kunnen de volgende feitelijke handelingen chronologisch onderscheiden: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1 </w:t>
      </w:r>
      <w:r w:rsidRPr="00647298">
        <w:rPr>
          <w:rFonts w:ascii="Times New Roman" w:hAnsi="Times New Roman" w:cs="Times New Roman"/>
          <w:sz w:val="24"/>
          <w:szCs w:val="24"/>
        </w:rPr>
        <w:tab/>
        <w:t xml:space="preserve">voorbereiding;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2 </w:t>
      </w:r>
      <w:r w:rsidRPr="00647298">
        <w:rPr>
          <w:rFonts w:ascii="Times New Roman" w:hAnsi="Times New Roman" w:cs="Times New Roman"/>
          <w:sz w:val="24"/>
          <w:szCs w:val="24"/>
        </w:rPr>
        <w:tab/>
        <w:t xml:space="preserve">veiligheid;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3 </w:t>
      </w:r>
      <w:r w:rsidRPr="00647298">
        <w:rPr>
          <w:rFonts w:ascii="Times New Roman" w:hAnsi="Times New Roman" w:cs="Times New Roman"/>
          <w:sz w:val="24"/>
          <w:szCs w:val="24"/>
        </w:rPr>
        <w:tab/>
        <w:t xml:space="preserve">monstername;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4 </w:t>
      </w:r>
      <w:r w:rsidRPr="00647298">
        <w:rPr>
          <w:rFonts w:ascii="Times New Roman" w:hAnsi="Times New Roman" w:cs="Times New Roman"/>
          <w:sz w:val="24"/>
          <w:szCs w:val="24"/>
        </w:rPr>
        <w:tab/>
        <w:t xml:space="preserve">transport;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5 </w:t>
      </w:r>
      <w:r w:rsidRPr="00647298">
        <w:rPr>
          <w:rFonts w:ascii="Times New Roman" w:hAnsi="Times New Roman" w:cs="Times New Roman"/>
          <w:sz w:val="24"/>
          <w:szCs w:val="24"/>
        </w:rPr>
        <w:tab/>
        <w:t xml:space="preserve">bewaring en conservering;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6 </w:t>
      </w:r>
      <w:r w:rsidRPr="00647298">
        <w:rPr>
          <w:rFonts w:ascii="Times New Roman" w:hAnsi="Times New Roman" w:cs="Times New Roman"/>
          <w:sz w:val="24"/>
          <w:szCs w:val="24"/>
        </w:rPr>
        <w:tab/>
        <w:t xml:space="preserve">afgifte aan laboratorium. </w:t>
      </w:r>
    </w:p>
    <w:p w:rsidR="00012568" w:rsidRPr="00647298" w:rsidRDefault="00012568" w:rsidP="00012568">
      <w:pPr>
        <w:pStyle w:val="Tekstzonderopmaak"/>
        <w:rPr>
          <w:rFonts w:ascii="Times New Roman" w:hAnsi="Times New Roman" w:cs="Times New Roman"/>
          <w:sz w:val="24"/>
          <w:szCs w:val="24"/>
        </w:rPr>
      </w:pP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Bij dit aspect van monstername werk je dus volgens strikte voorschriften. In de voorbereiding voer je bijvoorbeeld een dossieronderzoek uit naar het bedrijf dat je gaat bezoeken, je plant je bezoekdatum zorgvuldig en je zorgt dat je voor de betreding van het bedrijfsterrein de nodige formaliteiten geregeld hebt.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lastRenderedPageBreak/>
        <w:t xml:space="preserve">De monstername voor intern bedrijfsonderzoek of controle is minder formeel geregeld. Dit betekent niet dat de zorgvuldigheid daardoor minder is, maar wel dat je jezelf niet juridisch tegen alle stappen hoeft in te dekken. </w:t>
      </w:r>
    </w:p>
    <w:p w:rsidR="00012568" w:rsidRPr="00647298" w:rsidRDefault="00012568" w:rsidP="00012568">
      <w:pPr>
        <w:pStyle w:val="Tekstzonderopmaak"/>
        <w:rPr>
          <w:rFonts w:ascii="Times New Roman" w:hAnsi="Times New Roman" w:cs="Times New Roman"/>
          <w:sz w:val="24"/>
          <w:szCs w:val="24"/>
        </w:rPr>
      </w:pPr>
      <w:r w:rsidRPr="00647298">
        <w:rPr>
          <w:rFonts w:ascii="Times New Roman" w:hAnsi="Times New Roman" w:cs="Times New Roman"/>
          <w:sz w:val="24"/>
          <w:szCs w:val="24"/>
        </w:rPr>
        <w:t xml:space="preserve">Het nemen van monsters is een zaak van deskundigen. Monsters moeten zeer nauwkeurig worden genomen. De wijze van monstername en de verdere behandeling van het monster tot het voor analyse op het laboratorium wordt verwerkt, is van groot belang voor elke vorm van onderzoek. Zeker als monsters in een later stadium </w:t>
      </w:r>
      <w:r w:rsidRPr="00647298">
        <w:rPr>
          <w:rFonts w:ascii="Times New Roman" w:hAnsi="Times New Roman" w:cs="Times New Roman"/>
          <w:sz w:val="24"/>
          <w:szCs w:val="24"/>
        </w:rPr>
        <w:tab/>
        <w:t xml:space="preserve">gebruikt worden voor justitieel onderzoek. Monsters moeten representatief zijn voor het water dat wordt onderzocht. Je moet daarom niet alleen op de juiste wijze de monsters nemen, maar ook voorkomen dat zich na de monstername veranderingen in het monster voordoen. </w:t>
      </w:r>
    </w:p>
    <w:p w:rsidR="00012568" w:rsidRPr="008210D2" w:rsidRDefault="00012568" w:rsidP="00012568">
      <w:pPr>
        <w:pStyle w:val="Geenafstand"/>
      </w:pPr>
    </w:p>
    <w:p w:rsidR="00012568" w:rsidRPr="008210D2" w:rsidRDefault="00012568" w:rsidP="00012568">
      <w:pPr>
        <w:pStyle w:val="Geenafstand"/>
      </w:pPr>
      <w:r w:rsidRPr="008210D2">
        <w:t xml:space="preserve">We zullen twee belangrijke stappen uit het plan voor afvalwaterbemonstering eens </w:t>
      </w:r>
      <w:r w:rsidR="00F84CB9">
        <w:t>d</w:t>
      </w:r>
      <w:r w:rsidRPr="008210D2">
        <w:t xml:space="preserve">oornemen. Naast de hier behandelde aspecten spelen natuurlijk ook het tijdstip van monstername, het monstervolume, de monsternameapparatuur en de veiligheid een rol maar daarop komen we elders terug. </w:t>
      </w:r>
    </w:p>
    <w:p w:rsidR="001E048A" w:rsidRDefault="001E048A" w:rsidP="00012568">
      <w:pPr>
        <w:pStyle w:val="Geenafstand"/>
      </w:pPr>
      <w:r>
        <w:rPr>
          <w:noProof/>
          <w:color w:val="0000FF"/>
          <w:lang w:eastAsia="nl-NL"/>
        </w:rPr>
        <w:drawing>
          <wp:inline distT="0" distB="0" distL="0" distR="0">
            <wp:extent cx="3331052" cy="2001329"/>
            <wp:effectExtent l="0" t="0" r="0" b="0"/>
            <wp:docPr id="2064" name="Afbeelding 2064" descr="http://jaarverslag2011.kwrwater.nl/files/2012/06/Ringonderzoek-uitgelicht-642x386.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jaarverslag2011.kwrwater.nl/files/2012/06/Ringonderzoek-uitgelicht-642x386.jpg">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335951" cy="2004273"/>
                    </a:xfrm>
                    <a:prstGeom prst="rect">
                      <a:avLst/>
                    </a:prstGeom>
                    <a:noFill/>
                    <a:ln>
                      <a:noFill/>
                    </a:ln>
                  </pic:spPr>
                </pic:pic>
              </a:graphicData>
            </a:graphic>
          </wp:inline>
        </w:drawing>
      </w:r>
      <w:r w:rsidR="00F84CB9">
        <w:br/>
      </w:r>
      <w:r>
        <w:t xml:space="preserve">Figuur </w:t>
      </w:r>
      <w:r w:rsidR="00F84CB9">
        <w:t>4</w:t>
      </w:r>
      <w:r>
        <w:t>.</w:t>
      </w:r>
      <w:r w:rsidR="00F84CB9">
        <w:t>8</w:t>
      </w:r>
      <w:r>
        <w:t xml:space="preserve"> Het klaarzetten van de monsternameflessen</w:t>
      </w:r>
    </w:p>
    <w:p w:rsidR="001E048A" w:rsidRDefault="001E048A" w:rsidP="00012568">
      <w:pPr>
        <w:pStyle w:val="Geenafstand"/>
      </w:pPr>
    </w:p>
    <w:p w:rsidR="00012568" w:rsidRPr="00E253A9" w:rsidRDefault="00012568" w:rsidP="00012568">
      <w:pPr>
        <w:pStyle w:val="Geenafstand"/>
        <w:rPr>
          <w:i/>
        </w:rPr>
      </w:pPr>
      <w:r w:rsidRPr="00E253A9">
        <w:rPr>
          <w:i/>
        </w:rPr>
        <w:t xml:space="preserve">Plaats van monstername </w:t>
      </w:r>
    </w:p>
    <w:p w:rsidR="00012568" w:rsidRPr="008210D2" w:rsidRDefault="00012568" w:rsidP="00012568">
      <w:pPr>
        <w:pStyle w:val="Geenafstand"/>
      </w:pPr>
      <w:r w:rsidRPr="008210D2">
        <w:t xml:space="preserve">Zowel in het kader van handhaving als voor elk ander doel moet je goed weten waar je je monsters wilt gaan nemen. Dit houdt bijvoorbeeld in dat je de lozingssituatie van het bedrijf moet kennen. Ga na of er vaste monsternamepunten zijn en als dit het geval is neem je een monster uit de controlevoorziening die hiervoor speciaal is aangebracht. </w:t>
      </w:r>
    </w:p>
    <w:p w:rsidR="00012568" w:rsidRPr="008210D2" w:rsidRDefault="00012568" w:rsidP="00012568">
      <w:pPr>
        <w:pStyle w:val="Geenafstand"/>
      </w:pPr>
      <w:r w:rsidRPr="008210D2">
        <w:t>Voor monstername bij afvalwaterzuiveringen is de plaats van monstername afhankelijk van je onderzoek. Als je het zuiveringsrendement per stap in beeld wilt brengen, is het belangrijk uit welk bassin je monsters neemt. Neem je monsters van het inkomende water (</w:t>
      </w:r>
      <w:proofErr w:type="spellStart"/>
      <w:r w:rsidRPr="008210D2">
        <w:t>influent</w:t>
      </w:r>
      <w:proofErr w:type="spellEnd"/>
      <w:r w:rsidRPr="008210D2">
        <w:t xml:space="preserve">) en het gezuiverde water (effluent), dan krijg je een beeld van de zuiveringsinstallatie als geheel. </w:t>
      </w:r>
    </w:p>
    <w:p w:rsidR="00E253A9" w:rsidRDefault="00E253A9" w:rsidP="00012568">
      <w:pPr>
        <w:pStyle w:val="Geenafstand"/>
        <w:rPr>
          <w:i/>
        </w:rPr>
      </w:pPr>
    </w:p>
    <w:p w:rsidR="00012568" w:rsidRPr="00E253A9" w:rsidRDefault="00012568" w:rsidP="00012568">
      <w:pPr>
        <w:pStyle w:val="Geenafstand"/>
        <w:rPr>
          <w:i/>
        </w:rPr>
      </w:pPr>
      <w:r w:rsidRPr="00E253A9">
        <w:rPr>
          <w:i/>
        </w:rPr>
        <w:t xml:space="preserve">Aantal monsters </w:t>
      </w:r>
    </w:p>
    <w:p w:rsidR="00012568" w:rsidRPr="008210D2" w:rsidRDefault="00012568" w:rsidP="00012568">
      <w:pPr>
        <w:pStyle w:val="Geenafstand"/>
      </w:pPr>
      <w:r w:rsidRPr="008210D2">
        <w:t xml:space="preserve">Afhankelijk van het doel moeten soms meerdere watermonsters worden genomen. </w:t>
      </w:r>
    </w:p>
    <w:tbl>
      <w:tblPr>
        <w:tblStyle w:val="Tabelraster"/>
        <w:tblW w:w="0" w:type="auto"/>
        <w:tblLook w:val="04A0" w:firstRow="1" w:lastRow="0" w:firstColumn="1" w:lastColumn="0" w:noHBand="0" w:noVBand="1"/>
      </w:tblPr>
      <w:tblGrid>
        <w:gridCol w:w="3022"/>
        <w:gridCol w:w="3008"/>
        <w:gridCol w:w="3031"/>
      </w:tblGrid>
      <w:tr w:rsidR="00E253A9" w:rsidTr="00E253A9">
        <w:tc>
          <w:tcPr>
            <w:tcW w:w="3070" w:type="dxa"/>
          </w:tcPr>
          <w:p w:rsidR="00E253A9" w:rsidRPr="00E253A9" w:rsidRDefault="00E253A9" w:rsidP="00012568">
            <w:pPr>
              <w:pStyle w:val="Geenafstand"/>
              <w:rPr>
                <w:b/>
              </w:rPr>
            </w:pPr>
            <w:r w:rsidRPr="00E253A9">
              <w:rPr>
                <w:b/>
              </w:rPr>
              <w:t>Doel van de monstername</w:t>
            </w:r>
          </w:p>
        </w:tc>
        <w:tc>
          <w:tcPr>
            <w:tcW w:w="3070" w:type="dxa"/>
          </w:tcPr>
          <w:p w:rsidR="00E253A9" w:rsidRPr="00E253A9" w:rsidRDefault="00E253A9" w:rsidP="00012568">
            <w:pPr>
              <w:pStyle w:val="Geenafstand"/>
              <w:rPr>
                <w:b/>
              </w:rPr>
            </w:pPr>
            <w:r w:rsidRPr="00E253A9">
              <w:rPr>
                <w:b/>
              </w:rPr>
              <w:t>Aantal monsters</w:t>
            </w:r>
          </w:p>
        </w:tc>
        <w:tc>
          <w:tcPr>
            <w:tcW w:w="3071" w:type="dxa"/>
          </w:tcPr>
          <w:p w:rsidR="00E253A9" w:rsidRPr="00E253A9" w:rsidRDefault="00E253A9" w:rsidP="00012568">
            <w:pPr>
              <w:pStyle w:val="Geenafstand"/>
              <w:rPr>
                <w:b/>
              </w:rPr>
            </w:pPr>
            <w:r w:rsidRPr="00E253A9">
              <w:rPr>
                <w:b/>
              </w:rPr>
              <w:t>Het monster dient voor…</w:t>
            </w:r>
          </w:p>
        </w:tc>
      </w:tr>
      <w:tr w:rsidR="00E253A9" w:rsidTr="00E253A9">
        <w:tc>
          <w:tcPr>
            <w:tcW w:w="3070" w:type="dxa"/>
          </w:tcPr>
          <w:p w:rsidR="00E253A9" w:rsidRDefault="00E253A9" w:rsidP="00012568">
            <w:pPr>
              <w:pStyle w:val="Geenafstand"/>
            </w:pPr>
            <w:r>
              <w:t>Toezicht op controle</w:t>
            </w:r>
          </w:p>
        </w:tc>
        <w:tc>
          <w:tcPr>
            <w:tcW w:w="3070" w:type="dxa"/>
          </w:tcPr>
          <w:p w:rsidR="00E253A9" w:rsidRDefault="00E253A9" w:rsidP="00012568">
            <w:pPr>
              <w:pStyle w:val="Geenafstand"/>
            </w:pPr>
            <w:r>
              <w:t>Minimaal 1</w:t>
            </w:r>
          </w:p>
          <w:p w:rsidR="00E253A9" w:rsidRDefault="00E253A9" w:rsidP="00012568">
            <w:pPr>
              <w:pStyle w:val="Geenafstand"/>
            </w:pPr>
            <w:r>
              <w:t>Eventueel 2</w:t>
            </w:r>
          </w:p>
        </w:tc>
        <w:tc>
          <w:tcPr>
            <w:tcW w:w="3071" w:type="dxa"/>
          </w:tcPr>
          <w:p w:rsidR="00E253A9" w:rsidRDefault="00E253A9" w:rsidP="00012568">
            <w:pPr>
              <w:pStyle w:val="Geenafstand"/>
            </w:pPr>
            <w:r>
              <w:t>Toezicht of controle</w:t>
            </w:r>
          </w:p>
          <w:p w:rsidR="00E253A9" w:rsidRDefault="00E253A9" w:rsidP="00012568">
            <w:pPr>
              <w:pStyle w:val="Geenafstand"/>
            </w:pPr>
            <w:r>
              <w:t>Eventueel duplo monster</w:t>
            </w:r>
          </w:p>
        </w:tc>
      </w:tr>
      <w:tr w:rsidR="00E253A9" w:rsidTr="00E253A9">
        <w:tc>
          <w:tcPr>
            <w:tcW w:w="3070" w:type="dxa"/>
          </w:tcPr>
          <w:p w:rsidR="00E253A9" w:rsidRDefault="00E253A9" w:rsidP="00012568">
            <w:pPr>
              <w:pStyle w:val="Geenafstand"/>
            </w:pPr>
            <w:r>
              <w:t>Opsporing strafbaar feit</w:t>
            </w:r>
          </w:p>
        </w:tc>
        <w:tc>
          <w:tcPr>
            <w:tcW w:w="3070" w:type="dxa"/>
          </w:tcPr>
          <w:p w:rsidR="00E253A9" w:rsidRDefault="00E253A9" w:rsidP="00012568">
            <w:pPr>
              <w:pStyle w:val="Geenafstand"/>
            </w:pPr>
            <w:r>
              <w:t>Minimaal 2</w:t>
            </w:r>
          </w:p>
          <w:p w:rsidR="00E253A9" w:rsidRDefault="00E253A9" w:rsidP="00012568">
            <w:pPr>
              <w:pStyle w:val="Geenafstand"/>
            </w:pPr>
            <w:r>
              <w:t>Eventueel 3</w:t>
            </w:r>
          </w:p>
        </w:tc>
        <w:tc>
          <w:tcPr>
            <w:tcW w:w="3071" w:type="dxa"/>
          </w:tcPr>
          <w:p w:rsidR="00E253A9" w:rsidRDefault="00E253A9" w:rsidP="00012568">
            <w:pPr>
              <w:pStyle w:val="Geenafstand"/>
            </w:pPr>
            <w:r>
              <w:t>Justitieel monster</w:t>
            </w:r>
          </w:p>
          <w:p w:rsidR="00E253A9" w:rsidRDefault="00E253A9" w:rsidP="00012568">
            <w:pPr>
              <w:pStyle w:val="Geenafstand"/>
            </w:pPr>
            <w:r>
              <w:t>Duplo monter</w:t>
            </w:r>
          </w:p>
          <w:p w:rsidR="00E253A9" w:rsidRDefault="00E253A9" w:rsidP="00012568">
            <w:pPr>
              <w:pStyle w:val="Geenafstand"/>
            </w:pPr>
            <w:r>
              <w:t>Contra expertisemonster</w:t>
            </w:r>
          </w:p>
        </w:tc>
      </w:tr>
    </w:tbl>
    <w:p w:rsidR="00012568" w:rsidRPr="008210D2" w:rsidRDefault="00E253A9" w:rsidP="00012568">
      <w:pPr>
        <w:pStyle w:val="Geenafstand"/>
      </w:pPr>
      <w:r>
        <w:lastRenderedPageBreak/>
        <w:t xml:space="preserve">Figuur </w:t>
      </w:r>
      <w:r w:rsidR="00F84CB9">
        <w:t>4.9</w:t>
      </w:r>
      <w:r w:rsidR="00012568" w:rsidRPr="008210D2">
        <w:t xml:space="preserve"> Relatie tussen het doel van de monstername en het aantal monsters </w:t>
      </w:r>
    </w:p>
    <w:p w:rsidR="00E253A9" w:rsidRDefault="00E253A9" w:rsidP="00012568">
      <w:pPr>
        <w:pStyle w:val="Geenafstand"/>
      </w:pPr>
    </w:p>
    <w:p w:rsidR="00012568" w:rsidRPr="008210D2" w:rsidRDefault="00012568" w:rsidP="00012568">
      <w:pPr>
        <w:pStyle w:val="Geenafstand"/>
      </w:pPr>
      <w:r w:rsidRPr="008210D2">
        <w:t>Zoals je ziet maakt het verschil of je voor toezicht monsters neemt, of dat je er van uit gaat dat je een strafbaar</w:t>
      </w:r>
      <w:r w:rsidR="00E253A9">
        <w:t xml:space="preserve"> </w:t>
      </w:r>
      <w:r w:rsidRPr="008210D2">
        <w:t xml:space="preserve">feit op het spoor bent. In dit laatste geval kan de verdachte </w:t>
      </w:r>
      <w:r w:rsidR="00E253A9">
        <w:t>n</w:t>
      </w:r>
      <w:r w:rsidRPr="008210D2">
        <w:t xml:space="preserve">og kiezen om ook een contra-expertise door bijvoorbeeld een ander laboratorium te laten doen. Jij houdt daar rekening mee door drie monsters te nemen en deze zorgvuldig te verzegelen. </w:t>
      </w:r>
    </w:p>
    <w:p w:rsidR="00E253A9" w:rsidRDefault="00E253A9" w:rsidP="00E253A9">
      <w:pPr>
        <w:pStyle w:val="Geenafstand"/>
      </w:pPr>
    </w:p>
    <w:p w:rsidR="00E253A9" w:rsidRDefault="00E253A9" w:rsidP="00E253A9">
      <w:pPr>
        <w:pStyle w:val="Geenafstand"/>
      </w:pPr>
      <w:r w:rsidRPr="00D70DD1">
        <w:t xml:space="preserve">De keuze van het monster ligt opgesloten in het doel van het onderzoek en het daaruit voortvloeiende analyseplan. Voor eigen onderzoek is meestal slechts één monster voldoende. </w:t>
      </w:r>
    </w:p>
    <w:p w:rsidR="00B42BFB" w:rsidRDefault="00B42BFB" w:rsidP="00E253A9">
      <w:pPr>
        <w:pStyle w:val="Geenafstand"/>
      </w:pPr>
    </w:p>
    <w:p w:rsidR="00B42BFB" w:rsidRPr="00B42BFB" w:rsidRDefault="00F84CB9" w:rsidP="00E253A9">
      <w:pPr>
        <w:pStyle w:val="Geenafstand"/>
        <w:rPr>
          <w:b/>
        </w:rPr>
      </w:pPr>
      <w:r>
        <w:rPr>
          <w:b/>
        </w:rPr>
        <w:t>Vragen 4</w:t>
      </w:r>
      <w:r w:rsidR="00B42BFB" w:rsidRPr="00B42BFB">
        <w:rPr>
          <w:b/>
        </w:rPr>
        <w:t>.2.1</w:t>
      </w:r>
    </w:p>
    <w:p w:rsidR="00B42BFB" w:rsidRPr="00D70DD1" w:rsidRDefault="00B42BFB" w:rsidP="00B42BFB">
      <w:pPr>
        <w:pStyle w:val="Geenafstand"/>
      </w:pPr>
      <w:r>
        <w:t xml:space="preserve">a. </w:t>
      </w:r>
      <w:r w:rsidRPr="00D70DD1">
        <w:t xml:space="preserve">Er bestaat ook een andere vorm van monstername die we incidentele bemonstering noemen. Onder welke omstandigheden zou deze monstername een rol spelen? </w:t>
      </w:r>
    </w:p>
    <w:p w:rsidR="00B42BFB" w:rsidRPr="00D70DD1" w:rsidRDefault="00B42BFB" w:rsidP="00B42BFB">
      <w:pPr>
        <w:pStyle w:val="Geenafstand"/>
      </w:pPr>
      <w:r>
        <w:t xml:space="preserve">b. </w:t>
      </w:r>
      <w:r w:rsidRPr="00D70DD1">
        <w:t xml:space="preserve">Stel dat je de totale vervuiling van de afvalwaterstroom van een bepaalde productieafdeling in beeld wilt brengen. Je hebt dan niet genoeg aan een monstername en een analyse van de stof concentraties. Welke parameter heb je nog meer nodig? </w:t>
      </w:r>
    </w:p>
    <w:p w:rsidR="00B42BFB" w:rsidRPr="00D70DD1" w:rsidRDefault="00B42BFB" w:rsidP="00B42BFB">
      <w:pPr>
        <w:pStyle w:val="Geenafstand"/>
      </w:pPr>
      <w:r>
        <w:t xml:space="preserve">c. </w:t>
      </w:r>
      <w:r w:rsidRPr="00D70DD1">
        <w:t xml:space="preserve">In een lozingssituatie op een bedrijf moet een controlevoorziening worden geplaatst voor monstername. Maak een schematische tekening van het verloop van het afvalwater vanaf het bedrijf, door de waterzuivering naar het riool. Plaats hierin je monsternamepunt en teken dit in. </w:t>
      </w:r>
    </w:p>
    <w:p w:rsidR="00E253A9" w:rsidRDefault="00E253A9" w:rsidP="00E253A9">
      <w:pPr>
        <w:pStyle w:val="Geenafstand"/>
      </w:pPr>
    </w:p>
    <w:p w:rsidR="00E253A9" w:rsidRPr="00E253A9" w:rsidRDefault="00F84CB9" w:rsidP="00E253A9">
      <w:pPr>
        <w:pStyle w:val="Geenafstand"/>
        <w:rPr>
          <w:b/>
        </w:rPr>
      </w:pPr>
      <w:r>
        <w:rPr>
          <w:b/>
        </w:rPr>
        <w:t>4</w:t>
      </w:r>
      <w:r w:rsidR="00B42BFB">
        <w:rPr>
          <w:b/>
        </w:rPr>
        <w:t xml:space="preserve">.2.2 </w:t>
      </w:r>
      <w:r w:rsidR="00E253A9" w:rsidRPr="00E253A9">
        <w:rPr>
          <w:b/>
        </w:rPr>
        <w:t xml:space="preserve">Methoden en apparatuur </w:t>
      </w:r>
    </w:p>
    <w:p w:rsidR="00E253A9" w:rsidRPr="00D70DD1" w:rsidRDefault="00E253A9" w:rsidP="00E253A9">
      <w:pPr>
        <w:pStyle w:val="Geenafstand"/>
      </w:pPr>
      <w:r w:rsidRPr="00D70DD1">
        <w:t xml:space="preserve">Afhankelijk van de monsternamemethode die je op een bepaalde plaats het beste lijkt, kies je voor een apparaat of toestel. Het is daarom logisch dat we eerst de methode van monstername bespreken en daarna direct de mogelijkheden voor de apparatuur aangeven. </w:t>
      </w:r>
    </w:p>
    <w:p w:rsidR="00E253A9" w:rsidRDefault="00E253A9" w:rsidP="00E253A9">
      <w:pPr>
        <w:pStyle w:val="Geenafstand"/>
      </w:pPr>
    </w:p>
    <w:p w:rsidR="00E253A9" w:rsidRPr="00E253A9" w:rsidRDefault="00E253A9" w:rsidP="00E253A9">
      <w:pPr>
        <w:pStyle w:val="Geenafstand"/>
        <w:rPr>
          <w:b/>
          <w:i/>
        </w:rPr>
      </w:pPr>
      <w:r w:rsidRPr="00E253A9">
        <w:rPr>
          <w:b/>
          <w:i/>
        </w:rPr>
        <w:t xml:space="preserve">Steekmonstername </w:t>
      </w:r>
    </w:p>
    <w:p w:rsidR="00E253A9" w:rsidRDefault="00E253A9" w:rsidP="00E253A9">
      <w:pPr>
        <w:pStyle w:val="Geenafstand"/>
      </w:pPr>
      <w:r w:rsidRPr="00D70DD1">
        <w:t>Watermonsters zijn vaak steekmonsters waarvan het volume bepaald wordt door het aantal gewenste analyses. Met een bepaalde tussentijd wordt een monster van een zekere hoeveelheid genomen. Dit wordt later in het laboratorium geanalyseerd. Bij steekmonstername ga je ervan uit dat het monster representatief is voor de gehele periode vanaf de vorige keer dat je hier e</w:t>
      </w:r>
      <w:r>
        <w:t>en monster nam. Hoe dit ook zij,</w:t>
      </w:r>
      <w:r w:rsidRPr="00D70DD1">
        <w:t xml:space="preserve"> als er eventueel tussentijds veranderingen hebben plaatsgevonden, kun jij ze op deze manier niet meer achterhalen. Deze method</w:t>
      </w:r>
      <w:r>
        <w:t xml:space="preserve">e is dus alleen betrouwbaar als </w:t>
      </w:r>
      <w:r w:rsidRPr="00D70DD1">
        <w:t xml:space="preserve">bekend is dat de stofconcentraties door de aard van de lozingen niet snel kunnen veranderen. Je kunt dit testen door de monsternamefrequentie onaangekondigd af en toe te variëren. </w:t>
      </w:r>
    </w:p>
    <w:p w:rsidR="00035E9C" w:rsidRDefault="00035E9C" w:rsidP="00E253A9">
      <w:pPr>
        <w:pStyle w:val="Geenafstand"/>
      </w:pPr>
    </w:p>
    <w:p w:rsidR="00035E9C" w:rsidRPr="00695B50" w:rsidRDefault="00035E9C" w:rsidP="00035E9C">
      <w:pPr>
        <w:pStyle w:val="Tekstzonderopmaak"/>
        <w:rPr>
          <w:rFonts w:ascii="Times New Roman" w:hAnsi="Times New Roman" w:cs="Times New Roman"/>
          <w:b/>
          <w:i/>
          <w:sz w:val="24"/>
          <w:szCs w:val="24"/>
        </w:rPr>
      </w:pPr>
      <w:r w:rsidRPr="00695B50">
        <w:rPr>
          <w:rFonts w:ascii="Times New Roman" w:hAnsi="Times New Roman" w:cs="Times New Roman"/>
          <w:b/>
          <w:i/>
          <w:sz w:val="24"/>
          <w:szCs w:val="24"/>
        </w:rPr>
        <w:t xml:space="preserve">Continue monstername </w:t>
      </w:r>
    </w:p>
    <w:p w:rsidR="00035E9C" w:rsidRPr="008F1F71" w:rsidRDefault="00035E9C" w:rsidP="00035E9C">
      <w:pPr>
        <w:pStyle w:val="Tekstzonderopmaak"/>
        <w:rPr>
          <w:rFonts w:ascii="Times New Roman" w:hAnsi="Times New Roman" w:cs="Times New Roman"/>
          <w:sz w:val="24"/>
          <w:szCs w:val="24"/>
        </w:rPr>
      </w:pPr>
      <w:r w:rsidRPr="008F1F71">
        <w:rPr>
          <w:rFonts w:ascii="Times New Roman" w:hAnsi="Times New Roman" w:cs="Times New Roman"/>
          <w:sz w:val="24"/>
          <w:szCs w:val="24"/>
        </w:rPr>
        <w:t>Bij deze manier van monstername wordt water met</w:t>
      </w:r>
      <w:r>
        <w:rPr>
          <w:rFonts w:ascii="Times New Roman" w:hAnsi="Times New Roman" w:cs="Times New Roman"/>
          <w:sz w:val="24"/>
          <w:szCs w:val="24"/>
        </w:rPr>
        <w:t xml:space="preserve"> een constante snelheid (vast </w:t>
      </w:r>
      <w:r w:rsidRPr="008F1F71">
        <w:rPr>
          <w:rFonts w:ascii="Times New Roman" w:hAnsi="Times New Roman" w:cs="Times New Roman"/>
          <w:sz w:val="24"/>
          <w:szCs w:val="24"/>
        </w:rPr>
        <w:t xml:space="preserve">debiet) in een verzamelvat gepompt. Het water in het vat heeft dan de gemiddelde samenstelling van de periode waarover het is verzameld. Gewoonlijk wordt niet over langere perioden dan een dag gemengd omdat anders bederf in de monsters op kan treden. Hoe langer de verzamelperiode is, hoe meer de kans bestaat dat eventuele concentratiepieken en -dalen niet gemeten worden. De informatie over het debiet kan dan nog wel betrouwbaar zijn. Als naast de gehalten ook het debiet nog wisselend is, ga je over tot een wat ingewikkelder bemonstering. </w:t>
      </w:r>
    </w:p>
    <w:p w:rsidR="00035E9C" w:rsidRPr="008F1F71" w:rsidRDefault="00035E9C" w:rsidP="00035E9C">
      <w:pPr>
        <w:pStyle w:val="Tekstzonderopmaak"/>
        <w:rPr>
          <w:rFonts w:ascii="Times New Roman" w:hAnsi="Times New Roman" w:cs="Times New Roman"/>
          <w:sz w:val="24"/>
          <w:szCs w:val="24"/>
        </w:rPr>
      </w:pPr>
      <w:r w:rsidRPr="008F1F71">
        <w:rPr>
          <w:rFonts w:ascii="Times New Roman" w:hAnsi="Times New Roman" w:cs="Times New Roman"/>
          <w:sz w:val="24"/>
          <w:szCs w:val="24"/>
        </w:rPr>
        <w:t xml:space="preserve">Het monster kan hierbij op verschillende manieren op de afvalstroom worden afgestemd. Om een betrouwbaar beeld van de kwaliteit van het water te krijgen zal uit een grote lozing een </w:t>
      </w:r>
      <w:r w:rsidRPr="008F1F71">
        <w:rPr>
          <w:rFonts w:ascii="Times New Roman" w:hAnsi="Times New Roman" w:cs="Times New Roman"/>
          <w:sz w:val="24"/>
          <w:szCs w:val="24"/>
        </w:rPr>
        <w:lastRenderedPageBreak/>
        <w:t xml:space="preserve">groot monster en uit een kleine lozing een klein monster genomen moeten worden. Dit noemen we proportionele bemonstering. Er zijn verschillende mogelijkheden. </w:t>
      </w:r>
    </w:p>
    <w:p w:rsidR="00035E9C" w:rsidRPr="00D70DD1" w:rsidRDefault="00035E9C" w:rsidP="00E253A9">
      <w:pPr>
        <w:pStyle w:val="Geenafstand"/>
      </w:pPr>
    </w:p>
    <w:p w:rsidR="00012568" w:rsidRDefault="001E048A" w:rsidP="00012568">
      <w:pPr>
        <w:pStyle w:val="Tekstzonderopmaak"/>
        <w:rPr>
          <w:rFonts w:ascii="Times New Roman" w:hAnsi="Times New Roman" w:cs="Times New Roman"/>
          <w:sz w:val="24"/>
          <w:szCs w:val="24"/>
        </w:rPr>
      </w:pPr>
      <w:r>
        <w:rPr>
          <w:noProof/>
          <w:color w:val="0000FF"/>
          <w:lang w:eastAsia="nl-NL"/>
        </w:rPr>
        <w:drawing>
          <wp:inline distT="0" distB="0" distL="0" distR="0">
            <wp:extent cx="3810000" cy="2856259"/>
            <wp:effectExtent l="0" t="0" r="0" b="0"/>
            <wp:docPr id="2065" name="Afbeelding 2065" descr="http://www.thomasgeeraerts.be/wp-content/uploads/schoonmaakwater.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homasgeeraerts.be/wp-content/uploads/schoonmaakwater.JPG">
                      <a:hlinkClick r:id="rId75"/>
                    </pic:cNvPr>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823554" cy="2866420"/>
                    </a:xfrm>
                    <a:prstGeom prst="rect">
                      <a:avLst/>
                    </a:prstGeom>
                    <a:noFill/>
                    <a:ln>
                      <a:noFill/>
                    </a:ln>
                  </pic:spPr>
                </pic:pic>
              </a:graphicData>
            </a:graphic>
          </wp:inline>
        </w:drawing>
      </w:r>
    </w:p>
    <w:p w:rsidR="00E253A9" w:rsidRPr="008F1F71" w:rsidRDefault="001E048A" w:rsidP="00E253A9">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4.10</w:t>
      </w:r>
      <w:r>
        <w:rPr>
          <w:rFonts w:ascii="Times New Roman" w:hAnsi="Times New Roman" w:cs="Times New Roman"/>
          <w:sz w:val="24"/>
          <w:szCs w:val="24"/>
        </w:rPr>
        <w:t xml:space="preserve"> E</w:t>
      </w:r>
      <w:r w:rsidR="00E253A9" w:rsidRPr="008F1F71">
        <w:rPr>
          <w:rFonts w:ascii="Times New Roman" w:hAnsi="Times New Roman" w:cs="Times New Roman"/>
          <w:sz w:val="24"/>
          <w:szCs w:val="24"/>
        </w:rPr>
        <w:t xml:space="preserve">en afvalwaterlozing </w:t>
      </w:r>
      <w:r>
        <w:rPr>
          <w:rFonts w:ascii="Times New Roman" w:hAnsi="Times New Roman" w:cs="Times New Roman"/>
          <w:sz w:val="24"/>
          <w:szCs w:val="24"/>
        </w:rPr>
        <w:t>die roept om een controleur</w:t>
      </w:r>
    </w:p>
    <w:p w:rsidR="00E253A9" w:rsidRPr="008F1F71" w:rsidRDefault="00E253A9" w:rsidP="00E253A9">
      <w:pPr>
        <w:pStyle w:val="Tekstzonderopmaak"/>
        <w:rPr>
          <w:rFonts w:ascii="Times New Roman" w:hAnsi="Times New Roman" w:cs="Times New Roman"/>
          <w:sz w:val="24"/>
          <w:szCs w:val="24"/>
        </w:rPr>
      </w:pPr>
    </w:p>
    <w:p w:rsidR="00695B50" w:rsidRDefault="00695B50" w:rsidP="00E253A9">
      <w:pPr>
        <w:pStyle w:val="Tekstzonderopmaak"/>
        <w:rPr>
          <w:rFonts w:ascii="Times New Roman" w:hAnsi="Times New Roman" w:cs="Times New Roman"/>
          <w:sz w:val="24"/>
          <w:szCs w:val="24"/>
        </w:rPr>
      </w:pPr>
    </w:p>
    <w:p w:rsidR="00E253A9" w:rsidRPr="00695B50" w:rsidRDefault="00E253A9" w:rsidP="00E253A9">
      <w:pPr>
        <w:pStyle w:val="Tekstzonderopmaak"/>
        <w:rPr>
          <w:rFonts w:ascii="Times New Roman" w:hAnsi="Times New Roman" w:cs="Times New Roman"/>
          <w:sz w:val="24"/>
          <w:szCs w:val="24"/>
          <w:u w:val="single"/>
        </w:rPr>
      </w:pPr>
      <w:proofErr w:type="spellStart"/>
      <w:r w:rsidRPr="00695B50">
        <w:rPr>
          <w:rFonts w:ascii="Times New Roman" w:hAnsi="Times New Roman" w:cs="Times New Roman"/>
          <w:sz w:val="24"/>
          <w:szCs w:val="24"/>
          <w:u w:val="single"/>
        </w:rPr>
        <w:t>Tijdsproportionele</w:t>
      </w:r>
      <w:proofErr w:type="spellEnd"/>
      <w:r w:rsidRPr="00695B50">
        <w:rPr>
          <w:rFonts w:ascii="Times New Roman" w:hAnsi="Times New Roman" w:cs="Times New Roman"/>
          <w:sz w:val="24"/>
          <w:szCs w:val="24"/>
          <w:u w:val="single"/>
        </w:rPr>
        <w:t xml:space="preserve"> bemonstering </w:t>
      </w:r>
    </w:p>
    <w:p w:rsidR="00E253A9" w:rsidRPr="008F1F71" w:rsidRDefault="00E253A9" w:rsidP="00E253A9">
      <w:pPr>
        <w:pStyle w:val="Tekstzonderopmaak"/>
        <w:rPr>
          <w:rFonts w:ascii="Times New Roman" w:hAnsi="Times New Roman" w:cs="Times New Roman"/>
          <w:sz w:val="24"/>
          <w:szCs w:val="24"/>
        </w:rPr>
      </w:pPr>
      <w:proofErr w:type="spellStart"/>
      <w:r w:rsidRPr="008F1F71">
        <w:rPr>
          <w:rFonts w:ascii="Times New Roman" w:hAnsi="Times New Roman" w:cs="Times New Roman"/>
          <w:sz w:val="24"/>
          <w:szCs w:val="24"/>
        </w:rPr>
        <w:t>Tijdsproportionele</w:t>
      </w:r>
      <w:proofErr w:type="spellEnd"/>
      <w:r w:rsidRPr="008F1F71">
        <w:rPr>
          <w:rFonts w:ascii="Times New Roman" w:hAnsi="Times New Roman" w:cs="Times New Roman"/>
          <w:sz w:val="24"/>
          <w:szCs w:val="24"/>
        </w:rPr>
        <w:t xml:space="preserve"> bemonstering betekent dat met een bepaalde frequentie f van een bemonstering in een constante tijd x steeds een constante hoeveelheid monster uit een afvalwaterstroom wordt genomen en overgeheveld wordt naar het monsternamevat. </w:t>
      </w:r>
    </w:p>
    <w:p w:rsidR="00E253A9" w:rsidRPr="008F1F71" w:rsidRDefault="00E253A9" w:rsidP="00E253A9">
      <w:pPr>
        <w:pStyle w:val="Tekstzonderopmaak"/>
        <w:rPr>
          <w:rFonts w:ascii="Times New Roman" w:hAnsi="Times New Roman" w:cs="Times New Roman"/>
          <w:sz w:val="24"/>
          <w:szCs w:val="24"/>
        </w:rPr>
      </w:pPr>
    </w:p>
    <w:p w:rsidR="00695B50" w:rsidRPr="00B660CA" w:rsidRDefault="001E048A" w:rsidP="00695B50">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7D2123FB" wp14:editId="7B6E61DF">
            <wp:extent cx="2880995" cy="2156460"/>
            <wp:effectExtent l="0" t="0" r="0" b="0"/>
            <wp:docPr id="2059" name="Afbeelding 2059"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880995" cy="2156460"/>
                    </a:xfrm>
                    <a:prstGeom prst="rect">
                      <a:avLst/>
                    </a:prstGeom>
                    <a:noFill/>
                    <a:ln>
                      <a:noFill/>
                    </a:ln>
                  </pic:spPr>
                </pic:pic>
              </a:graphicData>
            </a:graphic>
          </wp:inline>
        </w:drawing>
      </w:r>
    </w:p>
    <w:p w:rsidR="00695B50" w:rsidRPr="00B660CA" w:rsidRDefault="001E048A" w:rsidP="00695B50">
      <w:pPr>
        <w:pStyle w:val="Tekstzonderopmaak"/>
        <w:rPr>
          <w:rFonts w:ascii="Times New Roman" w:hAnsi="Times New Roman" w:cs="Times New Roman"/>
          <w:sz w:val="24"/>
          <w:szCs w:val="24"/>
        </w:rPr>
      </w:pPr>
      <w:r>
        <w:rPr>
          <w:rFonts w:ascii="Times New Roman" w:hAnsi="Times New Roman" w:cs="Times New Roman"/>
          <w:sz w:val="24"/>
          <w:szCs w:val="24"/>
        </w:rPr>
        <w:t>Figuur</w:t>
      </w:r>
      <w:r w:rsidR="00695B50">
        <w:rPr>
          <w:rFonts w:ascii="Times New Roman" w:hAnsi="Times New Roman" w:cs="Times New Roman"/>
          <w:sz w:val="24"/>
          <w:szCs w:val="24"/>
        </w:rPr>
        <w:t xml:space="preserve"> </w:t>
      </w:r>
      <w:r w:rsidR="00F84CB9">
        <w:rPr>
          <w:rFonts w:ascii="Times New Roman" w:hAnsi="Times New Roman" w:cs="Times New Roman"/>
          <w:sz w:val="24"/>
          <w:szCs w:val="24"/>
        </w:rPr>
        <w:t>4.11</w:t>
      </w:r>
      <w:r>
        <w:rPr>
          <w:rFonts w:ascii="Times New Roman" w:hAnsi="Times New Roman" w:cs="Times New Roman"/>
          <w:sz w:val="24"/>
          <w:szCs w:val="24"/>
        </w:rPr>
        <w:t xml:space="preserve"> </w:t>
      </w:r>
      <w:proofErr w:type="spellStart"/>
      <w:r w:rsidR="00695B50">
        <w:rPr>
          <w:rFonts w:ascii="Times New Roman" w:hAnsi="Times New Roman" w:cs="Times New Roman"/>
          <w:sz w:val="24"/>
          <w:szCs w:val="24"/>
        </w:rPr>
        <w:t>Tij</w:t>
      </w:r>
      <w:r w:rsidR="00695B50" w:rsidRPr="00B660CA">
        <w:rPr>
          <w:rFonts w:ascii="Times New Roman" w:hAnsi="Times New Roman" w:cs="Times New Roman"/>
          <w:sz w:val="24"/>
          <w:szCs w:val="24"/>
        </w:rPr>
        <w:t>dsproportionele</w:t>
      </w:r>
      <w:proofErr w:type="spellEnd"/>
      <w:r w:rsidR="00695B50" w:rsidRPr="00B660CA">
        <w:rPr>
          <w:rFonts w:ascii="Times New Roman" w:hAnsi="Times New Roman" w:cs="Times New Roman"/>
          <w:sz w:val="24"/>
          <w:szCs w:val="24"/>
        </w:rPr>
        <w:t xml:space="preserve"> monstername met constant volume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p>
    <w:p w:rsidR="00695B50" w:rsidRPr="00695B50" w:rsidRDefault="00695B50" w:rsidP="00695B50">
      <w:pPr>
        <w:pStyle w:val="Tekstzonderopmaak"/>
        <w:rPr>
          <w:rFonts w:ascii="Times New Roman" w:hAnsi="Times New Roman" w:cs="Times New Roman"/>
          <w:sz w:val="24"/>
          <w:szCs w:val="24"/>
          <w:u w:val="single"/>
        </w:rPr>
      </w:pPr>
      <w:proofErr w:type="spellStart"/>
      <w:r w:rsidRPr="00695B50">
        <w:rPr>
          <w:rFonts w:ascii="Times New Roman" w:hAnsi="Times New Roman" w:cs="Times New Roman"/>
          <w:sz w:val="24"/>
          <w:szCs w:val="24"/>
          <w:u w:val="single"/>
        </w:rPr>
        <w:t>Volumeproportionele</w:t>
      </w:r>
      <w:proofErr w:type="spellEnd"/>
      <w:r w:rsidRPr="00695B50">
        <w:rPr>
          <w:rFonts w:ascii="Times New Roman" w:hAnsi="Times New Roman" w:cs="Times New Roman"/>
          <w:sz w:val="24"/>
          <w:szCs w:val="24"/>
          <w:u w:val="single"/>
        </w:rPr>
        <w:t xml:space="preserve"> bemonstering </w:t>
      </w: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Een groot aantal apparaten heeft de mogelijkheid tot </w:t>
      </w:r>
      <w:proofErr w:type="spellStart"/>
      <w:r w:rsidRPr="00B660CA">
        <w:rPr>
          <w:rFonts w:ascii="Times New Roman" w:hAnsi="Times New Roman" w:cs="Times New Roman"/>
          <w:sz w:val="24"/>
          <w:szCs w:val="24"/>
        </w:rPr>
        <w:t>volumeproportionele</w:t>
      </w:r>
      <w:proofErr w:type="spellEnd"/>
      <w:r w:rsidRPr="00B660CA">
        <w:rPr>
          <w:rFonts w:ascii="Times New Roman" w:hAnsi="Times New Roman" w:cs="Times New Roman"/>
          <w:sz w:val="24"/>
          <w:szCs w:val="24"/>
        </w:rPr>
        <w:t xml:space="preserve"> bemonstering. De debietmeter geeft, nadat een bepaalde hoeveelheid water is gepasseerd, een </w:t>
      </w:r>
      <w:proofErr w:type="spellStart"/>
      <w:r w:rsidRPr="00B660CA">
        <w:rPr>
          <w:rFonts w:ascii="Times New Roman" w:hAnsi="Times New Roman" w:cs="Times New Roman"/>
          <w:sz w:val="24"/>
          <w:szCs w:val="24"/>
        </w:rPr>
        <w:t>pulssignaal</w:t>
      </w:r>
      <w:proofErr w:type="spellEnd"/>
      <w:r w:rsidRPr="00B660CA">
        <w:rPr>
          <w:rFonts w:ascii="Times New Roman" w:hAnsi="Times New Roman" w:cs="Times New Roman"/>
          <w:sz w:val="24"/>
          <w:szCs w:val="24"/>
        </w:rPr>
        <w:t xml:space="preserve"> naar </w:t>
      </w:r>
      <w:r w:rsidRPr="00B660CA">
        <w:rPr>
          <w:rFonts w:ascii="Times New Roman" w:hAnsi="Times New Roman" w:cs="Times New Roman"/>
          <w:sz w:val="24"/>
          <w:szCs w:val="24"/>
        </w:rPr>
        <w:lastRenderedPageBreak/>
        <w:t>het monsternameapparaat. Op dat moment start de monsternamecyclus. De grafische wee</w:t>
      </w:r>
      <w:r w:rsidR="009236EF">
        <w:rPr>
          <w:rFonts w:ascii="Times New Roman" w:hAnsi="Times New Roman" w:cs="Times New Roman"/>
          <w:sz w:val="24"/>
          <w:szCs w:val="24"/>
        </w:rPr>
        <w:t>rgave hiervan zie je in figuur 4</w:t>
      </w:r>
      <w:r w:rsidRPr="00B660CA">
        <w:rPr>
          <w:rFonts w:ascii="Times New Roman" w:hAnsi="Times New Roman" w:cs="Times New Roman"/>
          <w:sz w:val="24"/>
          <w:szCs w:val="24"/>
        </w:rPr>
        <w:t>.</w:t>
      </w:r>
      <w:r w:rsidR="009236EF">
        <w:rPr>
          <w:rFonts w:ascii="Times New Roman" w:hAnsi="Times New Roman" w:cs="Times New Roman"/>
          <w:sz w:val="24"/>
          <w:szCs w:val="24"/>
        </w:rPr>
        <w:t>12</w:t>
      </w:r>
      <w:r w:rsidRPr="00B660CA">
        <w:rPr>
          <w:rFonts w:ascii="Times New Roman" w:hAnsi="Times New Roman" w:cs="Times New Roman"/>
          <w:sz w:val="24"/>
          <w:szCs w:val="24"/>
        </w:rPr>
        <w:t xml:space="preserve">.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1E048A" w:rsidP="00695B50">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04FCAB1E" wp14:editId="6C3D404A">
            <wp:extent cx="2880995" cy="2165350"/>
            <wp:effectExtent l="0" t="0" r="0" b="6350"/>
            <wp:docPr id="2058" name="Afbeelding 2058"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80995" cy="2165350"/>
                    </a:xfrm>
                    <a:prstGeom prst="rect">
                      <a:avLst/>
                    </a:prstGeom>
                    <a:noFill/>
                    <a:ln>
                      <a:noFill/>
                    </a:ln>
                  </pic:spPr>
                </pic:pic>
              </a:graphicData>
            </a:graphic>
          </wp:inline>
        </w:drawing>
      </w:r>
    </w:p>
    <w:p w:rsidR="00695B50" w:rsidRPr="00B660CA" w:rsidRDefault="001E048A" w:rsidP="00695B50">
      <w:pPr>
        <w:pStyle w:val="Tekstzonderopmaak"/>
        <w:rPr>
          <w:rFonts w:ascii="Times New Roman" w:hAnsi="Times New Roman" w:cs="Times New Roman"/>
          <w:sz w:val="24"/>
          <w:szCs w:val="24"/>
        </w:rPr>
      </w:pPr>
      <w:r>
        <w:rPr>
          <w:rFonts w:ascii="Times New Roman" w:hAnsi="Times New Roman" w:cs="Times New Roman"/>
          <w:sz w:val="24"/>
          <w:szCs w:val="24"/>
        </w:rPr>
        <w:t>Figuur</w:t>
      </w:r>
      <w:r w:rsidR="00695B50" w:rsidRPr="00B660CA">
        <w:rPr>
          <w:rFonts w:ascii="Times New Roman" w:hAnsi="Times New Roman" w:cs="Times New Roman"/>
          <w:sz w:val="24"/>
          <w:szCs w:val="24"/>
        </w:rPr>
        <w:t xml:space="preserve"> </w:t>
      </w:r>
      <w:r w:rsidR="00F84CB9">
        <w:rPr>
          <w:rFonts w:ascii="Times New Roman" w:hAnsi="Times New Roman" w:cs="Times New Roman"/>
          <w:sz w:val="24"/>
          <w:szCs w:val="24"/>
        </w:rPr>
        <w:t>4.12</w:t>
      </w:r>
      <w:r>
        <w:rPr>
          <w:rFonts w:ascii="Times New Roman" w:hAnsi="Times New Roman" w:cs="Times New Roman"/>
          <w:sz w:val="24"/>
          <w:szCs w:val="24"/>
        </w:rPr>
        <w:t xml:space="preserve"> </w:t>
      </w:r>
      <w:proofErr w:type="spellStart"/>
      <w:r w:rsidR="00695B50" w:rsidRPr="00B660CA">
        <w:rPr>
          <w:rFonts w:ascii="Times New Roman" w:hAnsi="Times New Roman" w:cs="Times New Roman"/>
          <w:sz w:val="24"/>
          <w:szCs w:val="24"/>
        </w:rPr>
        <w:t>Volumeproportionele</w:t>
      </w:r>
      <w:proofErr w:type="spellEnd"/>
      <w:r w:rsidR="00695B50" w:rsidRPr="00B660CA">
        <w:rPr>
          <w:rFonts w:ascii="Times New Roman" w:hAnsi="Times New Roman" w:cs="Times New Roman"/>
          <w:sz w:val="24"/>
          <w:szCs w:val="24"/>
        </w:rPr>
        <w:t xml:space="preserve"> bemonstering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Met deze apparatuur kan in open meetsystemen benedenstrooms van bijvoorbeeld een meetschot of goot de bemonstering plaatsvinden. Dit deel van de afvalwaterstroom is doorgaans het meest turbulent. </w:t>
      </w: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Bij gesloten systemen kan bijvoorbeeld een magneetklep die gemonteerd is op een afvalwaterleiding gestuurd worden door een signaal van een magnetische debietmeter. Per volume-eenheid opent de klep zich dan even. Ook hier worden de monsters in een verzamelvat opgevangen. </w:t>
      </w:r>
    </w:p>
    <w:p w:rsidR="00695B50"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In de meeste gevallen heb je te maken met een </w:t>
      </w:r>
      <w:proofErr w:type="spellStart"/>
      <w:r w:rsidRPr="00B660CA">
        <w:rPr>
          <w:rFonts w:ascii="Times New Roman" w:hAnsi="Times New Roman" w:cs="Times New Roman"/>
          <w:sz w:val="24"/>
          <w:szCs w:val="24"/>
        </w:rPr>
        <w:t>volumeproportionele</w:t>
      </w:r>
      <w:proofErr w:type="spellEnd"/>
      <w:r w:rsidRPr="00B660CA">
        <w:rPr>
          <w:rFonts w:ascii="Times New Roman" w:hAnsi="Times New Roman" w:cs="Times New Roman"/>
          <w:sz w:val="24"/>
          <w:szCs w:val="24"/>
        </w:rPr>
        <w:t xml:space="preserve"> bemonstering. De automatische bemonstering duurt dan 24 uur en de bemonsterde afvalstromen zijn op een waterzuiveringsinstallatie bijvoorbeeld water dat de zuivering binnenkomt of </w:t>
      </w:r>
      <w:proofErr w:type="spellStart"/>
      <w:r w:rsidRPr="00B660CA">
        <w:rPr>
          <w:rFonts w:ascii="Times New Roman" w:hAnsi="Times New Roman" w:cs="Times New Roman"/>
          <w:sz w:val="24"/>
          <w:szCs w:val="24"/>
        </w:rPr>
        <w:t>influent</w:t>
      </w:r>
      <w:proofErr w:type="spellEnd"/>
      <w:r w:rsidRPr="00B660CA">
        <w:rPr>
          <w:rFonts w:ascii="Times New Roman" w:hAnsi="Times New Roman" w:cs="Times New Roman"/>
          <w:sz w:val="24"/>
          <w:szCs w:val="24"/>
        </w:rPr>
        <w:t xml:space="preserve">, </w:t>
      </w:r>
      <w:proofErr w:type="spellStart"/>
      <w:r w:rsidRPr="00B660CA">
        <w:rPr>
          <w:rFonts w:ascii="Times New Roman" w:hAnsi="Times New Roman" w:cs="Times New Roman"/>
          <w:sz w:val="24"/>
          <w:szCs w:val="24"/>
        </w:rPr>
        <w:t>voorbezonken</w:t>
      </w:r>
      <w:proofErr w:type="spellEnd"/>
      <w:r w:rsidRPr="00B660CA">
        <w:rPr>
          <w:rFonts w:ascii="Times New Roman" w:hAnsi="Times New Roman" w:cs="Times New Roman"/>
          <w:sz w:val="24"/>
          <w:szCs w:val="24"/>
        </w:rPr>
        <w:t xml:space="preserve"> water en effluent of gereinigd water.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Naast het nemen van monsters heeft de monsternemer nog een aantal </w:t>
      </w:r>
      <w:r>
        <w:rPr>
          <w:rFonts w:ascii="Times New Roman" w:hAnsi="Times New Roman" w:cs="Times New Roman"/>
          <w:sz w:val="24"/>
          <w:szCs w:val="24"/>
        </w:rPr>
        <w:t>c</w:t>
      </w:r>
      <w:r w:rsidRPr="00B660CA">
        <w:rPr>
          <w:rFonts w:ascii="Times New Roman" w:hAnsi="Times New Roman" w:cs="Times New Roman"/>
          <w:sz w:val="24"/>
          <w:szCs w:val="24"/>
        </w:rPr>
        <w:t xml:space="preserve">ontrolemetingen uit te voeren. Je bepaalt onder andere het volume van het afvalwater in het verzamelvat met een meetlat en een tabel, waarna je deze gegevens op een formulier vermeldt. Aan de hand van de waarden op dit logboekformulier kun je later controleren of de gebruikte apparatuur correct functioneert. </w:t>
      </w:r>
    </w:p>
    <w:p w:rsidR="00695B50" w:rsidRPr="00B660CA" w:rsidRDefault="00695B50" w:rsidP="00695B50">
      <w:pPr>
        <w:pStyle w:val="Tekstzonderopmaak"/>
        <w:rPr>
          <w:rFonts w:ascii="Times New Roman" w:hAnsi="Times New Roman" w:cs="Times New Roman"/>
          <w:sz w:val="24"/>
          <w:szCs w:val="24"/>
        </w:rPr>
      </w:pPr>
    </w:p>
    <w:p w:rsidR="00695B50" w:rsidRPr="00B660CA" w:rsidRDefault="00695B50" w:rsidP="00695B50">
      <w:pPr>
        <w:pStyle w:val="Tekstzonderopmaak"/>
        <w:rPr>
          <w:rFonts w:ascii="Times New Roman" w:hAnsi="Times New Roman" w:cs="Times New Roman"/>
          <w:sz w:val="24"/>
          <w:szCs w:val="24"/>
        </w:rPr>
      </w:pPr>
      <w:r w:rsidRPr="00B660CA">
        <w:rPr>
          <w:rFonts w:ascii="Times New Roman" w:hAnsi="Times New Roman" w:cs="Times New Roman"/>
          <w:sz w:val="24"/>
          <w:szCs w:val="24"/>
        </w:rPr>
        <w:t xml:space="preserve">Er zijn tussen de behandelde manieren van monstername van afvalwater een aantal verschillen.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Proportionele monstername is een nauwkeurige manier van bemonsteren, maar de benodigde apparatuur is erg duur.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Als de concentratie van de meegevoerde stoffen nauwelijks of slechts langzaam verandert, kan een steekmonstername voldoende zijn. </w:t>
      </w:r>
    </w:p>
    <w:p w:rsidR="00695B50" w:rsidRPr="00B660CA" w:rsidRDefault="00695B50" w:rsidP="00695B50">
      <w:pPr>
        <w:pStyle w:val="Tekstzonderopmaak"/>
        <w:numPr>
          <w:ilvl w:val="0"/>
          <w:numId w:val="36"/>
        </w:numPr>
        <w:rPr>
          <w:rFonts w:ascii="Times New Roman" w:hAnsi="Times New Roman" w:cs="Times New Roman"/>
          <w:sz w:val="24"/>
          <w:szCs w:val="24"/>
        </w:rPr>
      </w:pPr>
      <w:r w:rsidRPr="00B660CA">
        <w:rPr>
          <w:rFonts w:ascii="Times New Roman" w:hAnsi="Times New Roman" w:cs="Times New Roman"/>
          <w:sz w:val="24"/>
          <w:szCs w:val="24"/>
        </w:rPr>
        <w:t xml:space="preserve">Als de concentratie varieert maar het debiet is vrij constant kun je een continue monstername toepassen. </w:t>
      </w:r>
    </w:p>
    <w:p w:rsidR="00695B50" w:rsidRPr="00250694" w:rsidRDefault="00695B50" w:rsidP="00695B50">
      <w:pPr>
        <w:pStyle w:val="Geenafstand"/>
        <w:numPr>
          <w:ilvl w:val="0"/>
          <w:numId w:val="36"/>
        </w:numPr>
      </w:pPr>
      <w:r w:rsidRPr="00250694">
        <w:t xml:space="preserve">Alleen als het debiet en de concentratie in sterke mate veranderen, kiezen we voor een proportionele monstername. </w:t>
      </w:r>
    </w:p>
    <w:p w:rsidR="00695B50" w:rsidRDefault="00695B50" w:rsidP="00695B50">
      <w:pPr>
        <w:pStyle w:val="Geenafstand"/>
      </w:pPr>
      <w:r w:rsidRPr="00250694">
        <w:lastRenderedPageBreak/>
        <w:t xml:space="preserve">In het algemeen zal de eenvoudigste manier van monstername gekozen worden, die een voldoende nauwkeurig resultaat oplevert. </w:t>
      </w:r>
    </w:p>
    <w:p w:rsidR="001E048A" w:rsidRPr="00250694" w:rsidRDefault="001E048A" w:rsidP="00695B50">
      <w:pPr>
        <w:pStyle w:val="Geenafstand"/>
      </w:pPr>
    </w:p>
    <w:p w:rsidR="001E048A" w:rsidRDefault="005D62EC" w:rsidP="00695B50">
      <w:pPr>
        <w:pStyle w:val="Geenafstand"/>
      </w:pPr>
      <w:r>
        <w:rPr>
          <w:noProof/>
          <w:color w:val="0000FF"/>
          <w:lang w:eastAsia="nl-NL"/>
        </w:rPr>
        <w:drawing>
          <wp:inline distT="0" distB="0" distL="0" distR="0">
            <wp:extent cx="1800860" cy="2313398"/>
            <wp:effectExtent l="0" t="0" r="0" b="0"/>
            <wp:docPr id="2057" name="irc_mi" descr="http://nl.mjk.com/typo3temp/pics/a8e65f8d5b.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nl.mjk.com/typo3temp/pics/a8e65f8d5b.jpg">
                      <a:hlinkClick r:id="rId79"/>
                    </pic:cNvPr>
                    <pic:cNvPicPr>
                      <a:picLocks noChangeAspect="1" noChangeArrowheads="1"/>
                    </pic:cNvPicPr>
                  </pic:nvPicPr>
                  <pic:blipFill>
                    <a:blip r:embed="rId80" cstate="print"/>
                    <a:srcRect/>
                    <a:stretch>
                      <a:fillRect/>
                    </a:stretch>
                  </pic:blipFill>
                  <pic:spPr bwMode="auto">
                    <a:xfrm>
                      <a:off x="0" y="0"/>
                      <a:ext cx="1805388" cy="2319214"/>
                    </a:xfrm>
                    <a:prstGeom prst="rect">
                      <a:avLst/>
                    </a:prstGeom>
                    <a:noFill/>
                    <a:ln w="9525">
                      <a:noFill/>
                      <a:miter lim="800000"/>
                      <a:headEnd/>
                      <a:tailEnd/>
                    </a:ln>
                  </pic:spPr>
                </pic:pic>
              </a:graphicData>
            </a:graphic>
          </wp:inline>
        </w:drawing>
      </w:r>
      <w:r>
        <w:t xml:space="preserve"> </w:t>
      </w:r>
      <w:r w:rsidR="001E048A">
        <w:t xml:space="preserve"> </w:t>
      </w:r>
      <w:r w:rsidR="001E048A">
        <w:rPr>
          <w:rFonts w:ascii="Verdana" w:hAnsi="Verdana"/>
          <w:noProof/>
          <w:sz w:val="18"/>
          <w:szCs w:val="18"/>
          <w:lang w:eastAsia="nl-NL"/>
        </w:rPr>
        <w:drawing>
          <wp:inline distT="0" distB="0" distL="0" distR="0" wp14:anchorId="62CCE7CB" wp14:editId="69E53108">
            <wp:extent cx="2880995" cy="2303145"/>
            <wp:effectExtent l="0" t="0" r="0" b="1905"/>
            <wp:docPr id="2060" name="Afbeelding 2060"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fbeeldi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880995" cy="2303145"/>
                    </a:xfrm>
                    <a:prstGeom prst="rect">
                      <a:avLst/>
                    </a:prstGeom>
                    <a:noFill/>
                    <a:ln>
                      <a:noFill/>
                    </a:ln>
                  </pic:spPr>
                </pic:pic>
              </a:graphicData>
            </a:graphic>
          </wp:inline>
        </w:drawing>
      </w:r>
    </w:p>
    <w:p w:rsidR="00695B50" w:rsidRPr="00250694" w:rsidRDefault="00F84CB9" w:rsidP="00695B50">
      <w:pPr>
        <w:pStyle w:val="Geenafstand"/>
      </w:pPr>
      <w:r>
        <w:t>Figuur 4.13</w:t>
      </w:r>
      <w:r w:rsidR="00695B50" w:rsidRPr="00250694">
        <w:t xml:space="preserve"> Apparatuur voor proportionele monstername </w:t>
      </w:r>
    </w:p>
    <w:p w:rsidR="00695B50" w:rsidRPr="00B42BFB" w:rsidRDefault="00695B50" w:rsidP="00695B50">
      <w:pPr>
        <w:pStyle w:val="Geenafstand"/>
        <w:rPr>
          <w:b/>
        </w:rPr>
      </w:pPr>
    </w:p>
    <w:p w:rsidR="00B42BFB" w:rsidRPr="00B42BFB" w:rsidRDefault="00B42BFB" w:rsidP="00695B50">
      <w:pPr>
        <w:pStyle w:val="Geenafstand"/>
        <w:rPr>
          <w:b/>
        </w:rPr>
      </w:pPr>
      <w:r w:rsidRPr="00B42BFB">
        <w:rPr>
          <w:b/>
        </w:rPr>
        <w:t xml:space="preserve">Vragen </w:t>
      </w:r>
      <w:r w:rsidR="00F84CB9">
        <w:rPr>
          <w:b/>
        </w:rPr>
        <w:t>4</w:t>
      </w:r>
      <w:r w:rsidRPr="00B42BFB">
        <w:rPr>
          <w:b/>
        </w:rPr>
        <w:t xml:space="preserve">.2.2 </w:t>
      </w:r>
    </w:p>
    <w:p w:rsidR="00B42BFB" w:rsidRPr="00250694" w:rsidRDefault="00B42BFB" w:rsidP="00B42BFB">
      <w:pPr>
        <w:pStyle w:val="Geenafstand"/>
      </w:pPr>
      <w:r>
        <w:t xml:space="preserve">a. </w:t>
      </w:r>
      <w:r w:rsidRPr="00250694">
        <w:t>In een meetunit in een waterloop worden voortdurend</w:t>
      </w:r>
      <w:r>
        <w:t xml:space="preserve"> de pH, de temperatuur en de E.C</w:t>
      </w:r>
      <w:r w:rsidRPr="00250694">
        <w:t xml:space="preserve">. gemeten. Hebben we hier te maken met continue monstername of monitoring? Verklaar je antwoord. </w:t>
      </w:r>
    </w:p>
    <w:p w:rsidR="00B42BFB" w:rsidRDefault="00B42BFB" w:rsidP="00B42BFB">
      <w:pPr>
        <w:pStyle w:val="Geenafstand"/>
      </w:pPr>
      <w:r>
        <w:t xml:space="preserve">b. </w:t>
      </w:r>
      <w:r w:rsidRPr="00250694">
        <w:t xml:space="preserve">Vaak worden afvalwatermonsters genomen na een debietmeter op een punt waar de stroming turbulent is. Waarom zou je hiervoor kiezen? </w:t>
      </w:r>
    </w:p>
    <w:p w:rsidR="00B42BFB" w:rsidRPr="00250694" w:rsidRDefault="00B42BFB" w:rsidP="00B42BFB">
      <w:pPr>
        <w:pStyle w:val="Geenafstand"/>
      </w:pPr>
      <w:r>
        <w:t xml:space="preserve">c. </w:t>
      </w:r>
      <w:r w:rsidRPr="00250694">
        <w:t xml:space="preserve">Bij monsternames waarbij je gebruik maakt van een verzamelvat, kan pieknivellering optreden. Kun je deze term verklaren? </w:t>
      </w:r>
    </w:p>
    <w:p w:rsidR="00B42BFB" w:rsidRPr="007E6872" w:rsidRDefault="00B42BFB" w:rsidP="00B42BFB">
      <w:pPr>
        <w:pStyle w:val="Geenafstand"/>
        <w:rPr>
          <w:szCs w:val="24"/>
        </w:rPr>
      </w:pPr>
    </w:p>
    <w:p w:rsidR="001E048A" w:rsidRDefault="001E048A" w:rsidP="00695B50">
      <w:pPr>
        <w:pStyle w:val="Geenafstand"/>
        <w:rPr>
          <w:b/>
        </w:rPr>
      </w:pPr>
    </w:p>
    <w:p w:rsidR="00695B50" w:rsidRPr="00787037" w:rsidRDefault="00F84CB9" w:rsidP="00695B50">
      <w:pPr>
        <w:pStyle w:val="Geenafstand"/>
        <w:rPr>
          <w:b/>
        </w:rPr>
      </w:pPr>
      <w:r>
        <w:rPr>
          <w:b/>
        </w:rPr>
        <w:t>4</w:t>
      </w:r>
      <w:r w:rsidR="00B42BFB">
        <w:rPr>
          <w:b/>
        </w:rPr>
        <w:t xml:space="preserve">.2.3 </w:t>
      </w:r>
      <w:r w:rsidR="00695B50" w:rsidRPr="00787037">
        <w:rPr>
          <w:b/>
        </w:rPr>
        <w:t xml:space="preserve">De techniek van de monstername </w:t>
      </w:r>
    </w:p>
    <w:p w:rsidR="00695B50" w:rsidRPr="00250694" w:rsidRDefault="00695B50" w:rsidP="00695B50">
      <w:pPr>
        <w:pStyle w:val="Geenafstand"/>
      </w:pPr>
      <w:r w:rsidRPr="00250694">
        <w:t xml:space="preserve">De controle van de lozingsvoorzieningen en de bemonstering van afvalwater vereisen specifieke gereedschappen en technieken. Het kost vaak al veel moeite om op de goede bemonsteringsplaats te komen. In veel gevallen moet je hiervoor putdeksels openen of op gladde stellages klimmen. Je hebt dus naast je monsternamespullen ook je veiligheidsmiddelen altijd bij je. </w:t>
      </w:r>
    </w:p>
    <w:p w:rsidR="00787037" w:rsidRDefault="00787037" w:rsidP="00695B50">
      <w:pPr>
        <w:pStyle w:val="Geenafstand"/>
      </w:pPr>
    </w:p>
    <w:p w:rsidR="00695B50" w:rsidRPr="00787037" w:rsidRDefault="00695B50" w:rsidP="00695B50">
      <w:pPr>
        <w:pStyle w:val="Geenafstand"/>
        <w:rPr>
          <w:i/>
        </w:rPr>
      </w:pPr>
      <w:r w:rsidRPr="00787037">
        <w:rPr>
          <w:i/>
        </w:rPr>
        <w:t xml:space="preserve">Steekmonstername </w:t>
      </w:r>
    </w:p>
    <w:p w:rsidR="00695B50" w:rsidRPr="00250694" w:rsidRDefault="00695B50" w:rsidP="00695B50">
      <w:pPr>
        <w:pStyle w:val="Geenafstand"/>
      </w:pPr>
      <w:r w:rsidRPr="00250694">
        <w:t xml:space="preserve">Steekmonsters neem je in een turbulent gedeelte van de afvalwaterstroom. Met uitzondering van monsters die moeten worden geanalyseerd op opgeloste gassen en vluchtige verbindingen, moet je bij laminaire stroming zelf turbulentie opwekken. Daarbij moet je er wel voor zorgen dat reeds bezonken materiaal niet </w:t>
      </w:r>
      <w:proofErr w:type="spellStart"/>
      <w:r w:rsidRPr="00250694">
        <w:t>opwervelt</w:t>
      </w:r>
      <w:proofErr w:type="spellEnd"/>
      <w:r w:rsidRPr="00250694">
        <w:t xml:space="preserve">. </w:t>
      </w: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Monstername bij bedrijven heeft alleen zin als er op het moment van monstername ook daadwerkelijk geloosd wordt. </w:t>
      </w:r>
    </w:p>
    <w:p w:rsidR="00787037" w:rsidRDefault="00787037" w:rsidP="00787037">
      <w:pPr>
        <w:pStyle w:val="Tekstzonderopmaak"/>
        <w:rPr>
          <w:rFonts w:ascii="Times New Roman" w:hAnsi="Times New Roman" w:cs="Times New Roman"/>
          <w:sz w:val="24"/>
          <w:szCs w:val="24"/>
        </w:rPr>
      </w:pPr>
      <w:r>
        <w:rPr>
          <w:noProof/>
          <w:color w:val="0000FF"/>
          <w:lang w:eastAsia="nl-NL"/>
        </w:rPr>
        <w:lastRenderedPageBreak/>
        <w:drawing>
          <wp:inline distT="0" distB="0" distL="0" distR="0">
            <wp:extent cx="2855595" cy="2139315"/>
            <wp:effectExtent l="19050" t="0" r="1905" b="0"/>
            <wp:docPr id="2049" name="irc_mi" descr="https://beeldbank.rws.nl/(S(eymcxgnapimphrpazaimcsqs))/Home/DisplayDetail/8603">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beeldbank.rws.nl/(S(eymcxgnapimphrpazaimcsqs))/Home/DisplayDetail/8603">
                      <a:hlinkClick r:id="rId82"/>
                    </pic:cNvPr>
                    <pic:cNvPicPr>
                      <a:picLocks noChangeAspect="1" noChangeArrowheads="1"/>
                    </pic:cNvPicPr>
                  </pic:nvPicPr>
                  <pic:blipFill>
                    <a:blip r:embed="rId83" cstate="print"/>
                    <a:srcRect/>
                    <a:stretch>
                      <a:fillRect/>
                    </a:stretch>
                  </pic:blipFill>
                  <pic:spPr bwMode="auto">
                    <a:xfrm>
                      <a:off x="0" y="0"/>
                      <a:ext cx="2855595" cy="2139315"/>
                    </a:xfrm>
                    <a:prstGeom prst="rect">
                      <a:avLst/>
                    </a:prstGeom>
                    <a:noFill/>
                    <a:ln w="9525">
                      <a:noFill/>
                      <a:miter lim="800000"/>
                      <a:headEnd/>
                      <a:tailEnd/>
                    </a:ln>
                  </pic:spPr>
                </pic:pic>
              </a:graphicData>
            </a:graphic>
          </wp:inline>
        </w:drawing>
      </w:r>
    </w:p>
    <w:p w:rsidR="00787037" w:rsidRDefault="00787037" w:rsidP="00787037">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4.14</w:t>
      </w:r>
      <w:r>
        <w:rPr>
          <w:rFonts w:ascii="Times New Roman" w:hAnsi="Times New Roman" w:cs="Times New Roman"/>
          <w:sz w:val="24"/>
          <w:szCs w:val="24"/>
        </w:rPr>
        <w:t xml:space="preserve"> Steekmonster uit open leiding</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Pr>
          <w:rFonts w:ascii="Times New Roman" w:hAnsi="Times New Roman" w:cs="Times New Roman"/>
          <w:sz w:val="24"/>
          <w:szCs w:val="24"/>
        </w:rPr>
        <w:t>Uit open leidingen</w:t>
      </w:r>
      <w:r w:rsidRPr="004062E3">
        <w:rPr>
          <w:rFonts w:ascii="Times New Roman" w:hAnsi="Times New Roman" w:cs="Times New Roman"/>
          <w:sz w:val="24"/>
          <w:szCs w:val="24"/>
        </w:rPr>
        <w:t xml:space="preserve"> kun je een steekmonster nemen door met een monsterschep of lepel een hoeveelheid water uit de stroom te scheppen. Dit giet je al dan niet met behulp van een trechter in een monsterfles. Als het monster op meerdere stoffen moet worden geanalyseerd, zodat meerdere monsterflessen moeten worden afgevuld, is het handiger om met een emmer een hoeveelheid water uit de stroom te scheppen. Vanuit de emmer kun je dan met een monsterschep of een trechter de monsterflessen vullen. </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Uit gesloten systemen kun je alleen een steekmonster nemen als hiervoor een voorziening is aangebracht. Dit kan een apparaat voor automatische bemonstering zijn waarmee op een willekeurig tijdstip, met de mogelijkheid voor handmatige bemonstering, een steekmonster kan worden genomen. Een andere mogelijkheid is het nemen van een steekmonster uit een aftakking met afsluiter. In dit geval moet je de aftakking en de afsluiter enige tijd doorspoelen met het afvalwater voordat je het steekmonster neemt. </w:t>
      </w:r>
    </w:p>
    <w:p w:rsidR="00787037"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De hulpmiddelen die je bij steekmonstername gebruikt, moeten schoon zijn en gemaakt van een materiaal dat geen invloed heeft op de stoffen die je wilt analyseren in het monster. Het aantal handelingen dat met het monster moet worden verricht, moet altijd zo klein mogelijk zijn. </w:t>
      </w:r>
    </w:p>
    <w:p w:rsidR="00787037" w:rsidRPr="004062E3" w:rsidRDefault="00787037" w:rsidP="00787037">
      <w:pPr>
        <w:pStyle w:val="Tekstzonderopmaak"/>
        <w:rPr>
          <w:rFonts w:ascii="Times New Roman" w:hAnsi="Times New Roman" w:cs="Times New Roman"/>
          <w:sz w:val="24"/>
          <w:szCs w:val="24"/>
        </w:rPr>
      </w:pPr>
    </w:p>
    <w:p w:rsidR="00787037" w:rsidRPr="004062E3"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We geven je een handig overzicht van de benodigdheden voor een steekmonstername op afvalwater. </w:t>
      </w:r>
    </w:p>
    <w:p w:rsidR="00787037" w:rsidRDefault="00787037" w:rsidP="00787037">
      <w:pPr>
        <w:pStyle w:val="Tekstzonderopmaak"/>
        <w:rPr>
          <w:rFonts w:ascii="Times New Roman" w:hAnsi="Times New Roman" w:cs="Times New Roman"/>
          <w:sz w:val="24"/>
          <w:szCs w:val="24"/>
        </w:rPr>
      </w:pPr>
      <w:r w:rsidRPr="004062E3">
        <w:rPr>
          <w:rFonts w:ascii="Times New Roman" w:hAnsi="Times New Roman" w:cs="Times New Roman"/>
          <w:sz w:val="24"/>
          <w:szCs w:val="24"/>
        </w:rPr>
        <w:t xml:space="preserve">Voor het openen van putdeksels: </w:t>
      </w:r>
    </w:p>
    <w:p w:rsidR="00787037" w:rsidRDefault="00787037" w:rsidP="00787037">
      <w:pPr>
        <w:pStyle w:val="Tekstzonderopmaak"/>
        <w:numPr>
          <w:ilvl w:val="0"/>
          <w:numId w:val="36"/>
        </w:numPr>
        <w:rPr>
          <w:rFonts w:ascii="Times New Roman" w:hAnsi="Times New Roman" w:cs="Times New Roman"/>
          <w:sz w:val="24"/>
          <w:szCs w:val="24"/>
        </w:rPr>
      </w:pPr>
      <w:r w:rsidRPr="004062E3">
        <w:rPr>
          <w:rFonts w:ascii="Times New Roman" w:hAnsi="Times New Roman" w:cs="Times New Roman"/>
          <w:sz w:val="24"/>
          <w:szCs w:val="24"/>
        </w:rPr>
        <w:t xml:space="preserve">2 puthaken en een stootijzer; </w:t>
      </w:r>
    </w:p>
    <w:p w:rsidR="00787037" w:rsidRDefault="00787037" w:rsidP="00787037">
      <w:pPr>
        <w:pStyle w:val="Tekstzonderopmaak"/>
        <w:numPr>
          <w:ilvl w:val="0"/>
          <w:numId w:val="36"/>
        </w:numPr>
        <w:rPr>
          <w:rFonts w:ascii="Times New Roman" w:hAnsi="Times New Roman" w:cs="Times New Roman"/>
          <w:sz w:val="24"/>
          <w:szCs w:val="24"/>
        </w:rPr>
      </w:pPr>
      <w:r w:rsidRPr="004062E3">
        <w:rPr>
          <w:rFonts w:ascii="Times New Roman" w:hAnsi="Times New Roman" w:cs="Times New Roman"/>
          <w:sz w:val="24"/>
          <w:szCs w:val="24"/>
        </w:rPr>
        <w:t xml:space="preserve">harde rubberen hamer: </w:t>
      </w:r>
    </w:p>
    <w:p w:rsidR="00787037" w:rsidRPr="00787037" w:rsidRDefault="00787037" w:rsidP="00787037">
      <w:pPr>
        <w:pStyle w:val="Tekstzonderopmaak"/>
        <w:numPr>
          <w:ilvl w:val="0"/>
          <w:numId w:val="36"/>
        </w:numPr>
        <w:rPr>
          <w:rFonts w:ascii="Times New Roman" w:hAnsi="Times New Roman" w:cs="Times New Roman"/>
          <w:sz w:val="24"/>
          <w:szCs w:val="24"/>
        </w:rPr>
      </w:pPr>
      <w:r w:rsidRPr="00787037">
        <w:rPr>
          <w:rFonts w:ascii="Times New Roman" w:hAnsi="Times New Roman" w:cs="Times New Roman"/>
          <w:sz w:val="24"/>
          <w:szCs w:val="24"/>
        </w:rPr>
        <w:t xml:space="preserve">set schroevendraaiers en inbussleutels. </w:t>
      </w:r>
    </w:p>
    <w:p w:rsidR="00E253A9" w:rsidRDefault="00E253A9" w:rsidP="00E253A9">
      <w:pPr>
        <w:pStyle w:val="Tekstzonderopmaak"/>
        <w:rPr>
          <w:rFonts w:ascii="Times New Roman" w:hAnsi="Times New Roman" w:cs="Times New Roman"/>
          <w:sz w:val="24"/>
          <w:szCs w:val="24"/>
        </w:rPr>
      </w:pP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Voor het nemen van een watermonster: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peilstok;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monsterlepel of pomp;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monsterflessen in krat;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etiketten en stift; </w:t>
      </w:r>
    </w:p>
    <w:p w:rsidR="009A3486" w:rsidRDefault="005D62EC" w:rsidP="005D62EC">
      <w:pPr>
        <w:pStyle w:val="Tekstzonderopmaak"/>
        <w:numPr>
          <w:ilvl w:val="0"/>
          <w:numId w:val="36"/>
        </w:numPr>
        <w:rPr>
          <w:rFonts w:ascii="Times New Roman" w:hAnsi="Times New Roman" w:cs="Times New Roman"/>
          <w:sz w:val="24"/>
          <w:szCs w:val="24"/>
        </w:rPr>
      </w:pPr>
      <w:r w:rsidRPr="009A3486">
        <w:rPr>
          <w:rFonts w:ascii="Times New Roman" w:hAnsi="Times New Roman" w:cs="Times New Roman"/>
          <w:sz w:val="24"/>
          <w:szCs w:val="24"/>
        </w:rPr>
        <w:t xml:space="preserve">instructiebladen; </w:t>
      </w:r>
    </w:p>
    <w:p w:rsidR="005D62EC" w:rsidRPr="009A3486" w:rsidRDefault="005D62EC" w:rsidP="005D62EC">
      <w:pPr>
        <w:pStyle w:val="Tekstzonderopmaak"/>
        <w:numPr>
          <w:ilvl w:val="0"/>
          <w:numId w:val="36"/>
        </w:numPr>
        <w:rPr>
          <w:rFonts w:ascii="Times New Roman" w:hAnsi="Times New Roman" w:cs="Times New Roman"/>
          <w:sz w:val="24"/>
          <w:szCs w:val="24"/>
        </w:rPr>
      </w:pPr>
      <w:r w:rsidRPr="009A3486">
        <w:rPr>
          <w:rFonts w:ascii="Times New Roman" w:hAnsi="Times New Roman" w:cs="Times New Roman"/>
          <w:sz w:val="24"/>
          <w:szCs w:val="24"/>
        </w:rPr>
        <w:t xml:space="preserve">reinigingsmaterialen (doekjes) en handschoenen. </w:t>
      </w:r>
    </w:p>
    <w:p w:rsidR="005D62EC" w:rsidRPr="00073A1A"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lastRenderedPageBreak/>
        <w:t xml:space="preserve">Een voorbeeld van steekmonstername is de bemonstering op een rioolwaterzuivering (RWZI). </w:t>
      </w: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Deze houdt de bemonstering in van: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actief slib; </w:t>
      </w:r>
    </w:p>
    <w:p w:rsidR="009A3486" w:rsidRDefault="005D62EC" w:rsidP="009A3486">
      <w:pPr>
        <w:pStyle w:val="Tekstzonderopmaak"/>
        <w:numPr>
          <w:ilvl w:val="0"/>
          <w:numId w:val="36"/>
        </w:numPr>
        <w:rPr>
          <w:rFonts w:ascii="Times New Roman" w:hAnsi="Times New Roman" w:cs="Times New Roman"/>
          <w:sz w:val="24"/>
          <w:szCs w:val="24"/>
        </w:rPr>
      </w:pPr>
      <w:proofErr w:type="spellStart"/>
      <w:r w:rsidRPr="00073A1A">
        <w:rPr>
          <w:rFonts w:ascii="Times New Roman" w:hAnsi="Times New Roman" w:cs="Times New Roman"/>
          <w:sz w:val="24"/>
          <w:szCs w:val="24"/>
        </w:rPr>
        <w:t>influent</w:t>
      </w:r>
      <w:proofErr w:type="spellEnd"/>
      <w:r w:rsidRPr="00073A1A">
        <w:rPr>
          <w:rFonts w:ascii="Times New Roman" w:hAnsi="Times New Roman" w:cs="Times New Roman"/>
          <w:sz w:val="24"/>
          <w:szCs w:val="24"/>
        </w:rPr>
        <w:t xml:space="preserve">,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afloop </w:t>
      </w:r>
      <w:proofErr w:type="spellStart"/>
      <w:r w:rsidRPr="00073A1A">
        <w:rPr>
          <w:rFonts w:ascii="Times New Roman" w:hAnsi="Times New Roman" w:cs="Times New Roman"/>
          <w:sz w:val="24"/>
          <w:szCs w:val="24"/>
        </w:rPr>
        <w:t>voorbezinkbassins</w:t>
      </w:r>
      <w:proofErr w:type="spellEnd"/>
      <w:r w:rsidRPr="00073A1A">
        <w:rPr>
          <w:rFonts w:ascii="Times New Roman" w:hAnsi="Times New Roman" w:cs="Times New Roman"/>
          <w:sz w:val="24"/>
          <w:szCs w:val="24"/>
        </w:rPr>
        <w:t xml:space="preserve">, </w:t>
      </w:r>
    </w:p>
    <w:p w:rsidR="005D62EC"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afloop van </w:t>
      </w:r>
      <w:proofErr w:type="spellStart"/>
      <w:r w:rsidRPr="00073A1A">
        <w:rPr>
          <w:rFonts w:ascii="Times New Roman" w:hAnsi="Times New Roman" w:cs="Times New Roman"/>
          <w:sz w:val="24"/>
          <w:szCs w:val="24"/>
        </w:rPr>
        <w:t>nabezinkbassins</w:t>
      </w:r>
      <w:proofErr w:type="spellEnd"/>
      <w:r w:rsidRPr="00073A1A">
        <w:rPr>
          <w:rFonts w:ascii="Times New Roman" w:hAnsi="Times New Roman" w:cs="Times New Roman"/>
          <w:sz w:val="24"/>
          <w:szCs w:val="24"/>
        </w:rPr>
        <w:t xml:space="preserve"> (bij niet functionerende of niet aanwezige automatische </w:t>
      </w:r>
      <w:proofErr w:type="spellStart"/>
      <w:r w:rsidRPr="00073A1A">
        <w:rPr>
          <w:rFonts w:ascii="Times New Roman" w:hAnsi="Times New Roman" w:cs="Times New Roman"/>
          <w:sz w:val="24"/>
          <w:szCs w:val="24"/>
        </w:rPr>
        <w:t>monsternemingapparatuur</w:t>
      </w:r>
      <w:proofErr w:type="spellEnd"/>
      <w:r w:rsidRPr="00073A1A">
        <w:rPr>
          <w:rFonts w:ascii="Times New Roman" w:hAnsi="Times New Roman" w:cs="Times New Roman"/>
          <w:sz w:val="24"/>
          <w:szCs w:val="24"/>
        </w:rPr>
        <w:t xml:space="preserve">). </w:t>
      </w:r>
    </w:p>
    <w:p w:rsidR="00035E9C" w:rsidRDefault="00035E9C" w:rsidP="009A3486">
      <w:pPr>
        <w:pStyle w:val="Tekstzonderopmaak"/>
        <w:numPr>
          <w:ilvl w:val="0"/>
          <w:numId w:val="36"/>
        </w:numPr>
        <w:rPr>
          <w:rFonts w:ascii="Times New Roman" w:hAnsi="Times New Roman" w:cs="Times New Roman"/>
          <w:sz w:val="24"/>
          <w:szCs w:val="24"/>
        </w:rPr>
      </w:pPr>
    </w:p>
    <w:p w:rsidR="009A3486" w:rsidRDefault="001E048A" w:rsidP="005D62EC">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14:anchorId="166EDB69" wp14:editId="35E40883">
            <wp:extent cx="3550608" cy="2838450"/>
            <wp:effectExtent l="0" t="0" r="0" b="0"/>
            <wp:docPr id="2061" name="Afbeelding 2061"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559098" cy="2845237"/>
                    </a:xfrm>
                    <a:prstGeom prst="rect">
                      <a:avLst/>
                    </a:prstGeom>
                    <a:noFill/>
                    <a:ln>
                      <a:noFill/>
                    </a:ln>
                  </pic:spPr>
                </pic:pic>
              </a:graphicData>
            </a:graphic>
          </wp:inline>
        </w:drawing>
      </w:r>
    </w:p>
    <w:p w:rsidR="001E048A" w:rsidRDefault="001E048A" w:rsidP="001E048A">
      <w:pPr>
        <w:pStyle w:val="Tekstzonderopmaak"/>
        <w:rPr>
          <w:rFonts w:ascii="Times New Roman" w:hAnsi="Times New Roman" w:cs="Times New Roman"/>
          <w:sz w:val="24"/>
          <w:szCs w:val="24"/>
        </w:rPr>
      </w:pPr>
      <w:r>
        <w:rPr>
          <w:rFonts w:ascii="Times New Roman" w:hAnsi="Times New Roman" w:cs="Times New Roman"/>
          <w:sz w:val="24"/>
          <w:szCs w:val="24"/>
        </w:rPr>
        <w:t xml:space="preserve">Figuur </w:t>
      </w:r>
      <w:r w:rsidR="00F84CB9">
        <w:rPr>
          <w:rFonts w:ascii="Times New Roman" w:hAnsi="Times New Roman" w:cs="Times New Roman"/>
          <w:sz w:val="24"/>
          <w:szCs w:val="24"/>
        </w:rPr>
        <w:t>4.15</w:t>
      </w:r>
      <w:r>
        <w:rPr>
          <w:rFonts w:ascii="Times New Roman" w:hAnsi="Times New Roman" w:cs="Times New Roman"/>
          <w:sz w:val="24"/>
          <w:szCs w:val="24"/>
        </w:rPr>
        <w:t xml:space="preserve"> Monstername unit voor automatische monstername</w:t>
      </w:r>
    </w:p>
    <w:p w:rsidR="001E048A" w:rsidRDefault="001E048A" w:rsidP="005D62EC">
      <w:pPr>
        <w:pStyle w:val="Tekstzonderopmaak"/>
        <w:rPr>
          <w:rFonts w:ascii="Times New Roman" w:hAnsi="Times New Roman" w:cs="Times New Roman"/>
          <w:sz w:val="24"/>
          <w:szCs w:val="24"/>
        </w:rPr>
      </w:pPr>
    </w:p>
    <w:p w:rsidR="005D62EC" w:rsidRPr="009A3486" w:rsidRDefault="005D62EC" w:rsidP="005D62EC">
      <w:pPr>
        <w:pStyle w:val="Tekstzonderopmaak"/>
        <w:rPr>
          <w:rFonts w:ascii="Times New Roman" w:hAnsi="Times New Roman" w:cs="Times New Roman"/>
          <w:i/>
          <w:sz w:val="24"/>
          <w:szCs w:val="24"/>
        </w:rPr>
      </w:pPr>
      <w:r w:rsidRPr="009A3486">
        <w:rPr>
          <w:rFonts w:ascii="Times New Roman" w:hAnsi="Times New Roman" w:cs="Times New Roman"/>
          <w:i/>
          <w:sz w:val="24"/>
          <w:szCs w:val="24"/>
        </w:rPr>
        <w:t xml:space="preserve">Automatische bemonstering </w:t>
      </w:r>
    </w:p>
    <w:p w:rsidR="005D62EC" w:rsidRPr="00073A1A"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Zoals de naam al zegt, wordt een deel van de monstername door automatische apparatuur uitgevoerd. Vanzelfsprekend is de monsternemer uiteindelijk verantwoordelijk voor de keuze en de instelling van de apparaten. </w:t>
      </w:r>
    </w:p>
    <w:p w:rsidR="009A3486" w:rsidRDefault="005D62EC" w:rsidP="005D62EC">
      <w:pPr>
        <w:pStyle w:val="Tekstzonderopmaak"/>
        <w:rPr>
          <w:rFonts w:ascii="Times New Roman" w:hAnsi="Times New Roman" w:cs="Times New Roman"/>
          <w:sz w:val="24"/>
          <w:szCs w:val="24"/>
        </w:rPr>
      </w:pPr>
      <w:r w:rsidRPr="00073A1A">
        <w:rPr>
          <w:rFonts w:ascii="Times New Roman" w:hAnsi="Times New Roman" w:cs="Times New Roman"/>
          <w:sz w:val="24"/>
          <w:szCs w:val="24"/>
        </w:rPr>
        <w:t xml:space="preserve">Een aantal algemene eisen die je aan monsternameapparatuur kunt stellen zijn: </w:t>
      </w:r>
    </w:p>
    <w:p w:rsidR="009A3486"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de apparatuur moet weinig toezicht vergen en storingsvrij kunnen werken;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het apparaat moet gemakkelijk te onderhouden zijn en veilig werken;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het apparaat moet bestand zijn tegen agressieve stoffen; </w:t>
      </w:r>
    </w:p>
    <w:p w:rsidR="005D62EC" w:rsidRPr="00073A1A" w:rsidRDefault="005D62EC" w:rsidP="009A3486">
      <w:pPr>
        <w:pStyle w:val="Tekstzonderopmaak"/>
        <w:numPr>
          <w:ilvl w:val="0"/>
          <w:numId w:val="36"/>
        </w:numPr>
        <w:rPr>
          <w:rFonts w:ascii="Times New Roman" w:hAnsi="Times New Roman" w:cs="Times New Roman"/>
          <w:sz w:val="24"/>
          <w:szCs w:val="24"/>
        </w:rPr>
      </w:pPr>
      <w:r w:rsidRPr="00073A1A">
        <w:rPr>
          <w:rFonts w:ascii="Times New Roman" w:hAnsi="Times New Roman" w:cs="Times New Roman"/>
          <w:sz w:val="24"/>
          <w:szCs w:val="24"/>
        </w:rPr>
        <w:t xml:space="preserve">na monstername mag niets aan het monster toe- of afgevoerd kunnen worden; het monsternameapparaat mag de doorgang van het afvalwater niet belemmeren. </w:t>
      </w:r>
    </w:p>
    <w:p w:rsidR="005D62EC" w:rsidRDefault="009A3486" w:rsidP="00E253A9">
      <w:pPr>
        <w:pStyle w:val="Tekstzonderopmaak"/>
        <w:rPr>
          <w:rFonts w:ascii="Times New Roman" w:hAnsi="Times New Roman" w:cs="Times New Roman"/>
          <w:sz w:val="24"/>
          <w:szCs w:val="24"/>
        </w:rPr>
      </w:pPr>
      <w:r>
        <w:rPr>
          <w:rFonts w:ascii="Times New Roman" w:hAnsi="Times New Roman" w:cs="Times New Roman"/>
          <w:sz w:val="24"/>
          <w:szCs w:val="24"/>
        </w:rPr>
        <w:t xml:space="preserve">Voor de </w:t>
      </w:r>
      <w:proofErr w:type="spellStart"/>
      <w:r>
        <w:rPr>
          <w:rFonts w:ascii="Times New Roman" w:hAnsi="Times New Roman" w:cs="Times New Roman"/>
          <w:sz w:val="24"/>
          <w:szCs w:val="24"/>
        </w:rPr>
        <w:t>vergunningcontrole</w:t>
      </w:r>
      <w:proofErr w:type="spellEnd"/>
      <w:r>
        <w:rPr>
          <w:rFonts w:ascii="Times New Roman" w:hAnsi="Times New Roman" w:cs="Times New Roman"/>
          <w:sz w:val="24"/>
          <w:szCs w:val="24"/>
        </w:rPr>
        <w:t xml:space="preserve"> en de heffing schrijft de wet niet dwingend voor hoe je monsters moet nemen. De keuze van het apparaat </w:t>
      </w:r>
      <w:r w:rsidR="007E6872">
        <w:rPr>
          <w:rFonts w:ascii="Times New Roman" w:hAnsi="Times New Roman" w:cs="Times New Roman"/>
          <w:sz w:val="24"/>
          <w:szCs w:val="24"/>
        </w:rPr>
        <w:t>hangt dan ook af van:</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algemene eisen van de monstername</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aard van het afvalwater</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homogeniteit van het afvalwater</w:t>
      </w:r>
    </w:p>
    <w:p w:rsidR="007E6872"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het afvoerpatroon van het debiet</w:t>
      </w:r>
    </w:p>
    <w:p w:rsidR="007E6872" w:rsidRPr="008F1F71" w:rsidRDefault="007E6872" w:rsidP="007E6872">
      <w:pPr>
        <w:pStyle w:val="Tekstzonderopmaak"/>
        <w:numPr>
          <w:ilvl w:val="0"/>
          <w:numId w:val="36"/>
        </w:numPr>
        <w:rPr>
          <w:rFonts w:ascii="Times New Roman" w:hAnsi="Times New Roman" w:cs="Times New Roman"/>
          <w:sz w:val="24"/>
          <w:szCs w:val="24"/>
        </w:rPr>
      </w:pPr>
      <w:r>
        <w:rPr>
          <w:rFonts w:ascii="Times New Roman" w:hAnsi="Times New Roman" w:cs="Times New Roman"/>
          <w:sz w:val="24"/>
          <w:szCs w:val="24"/>
        </w:rPr>
        <w:t>de prijs</w:t>
      </w:r>
    </w:p>
    <w:p w:rsidR="00E253A9" w:rsidRDefault="00E253A9" w:rsidP="00012568">
      <w:pPr>
        <w:pStyle w:val="Tekstzonderopmaak"/>
        <w:rPr>
          <w:rFonts w:ascii="Times New Roman" w:hAnsi="Times New Roman" w:cs="Times New Roman"/>
          <w:sz w:val="24"/>
          <w:szCs w:val="24"/>
        </w:rPr>
      </w:pP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Na beide monsternamemethoden kan het zijn dat het uiteindelijke monster nog uit een verzamelvat genomen moet worden. Hoe dit in zijn werk gaat, bekijken we hieronder nog even. </w:t>
      </w:r>
    </w:p>
    <w:p w:rsidR="007E6872" w:rsidRDefault="001E048A" w:rsidP="007E6872">
      <w:pPr>
        <w:pStyle w:val="Tekstzonderopmaak"/>
        <w:rPr>
          <w:rFonts w:ascii="Times New Roman" w:hAnsi="Times New Roman" w:cs="Times New Roman"/>
          <w:sz w:val="24"/>
          <w:szCs w:val="24"/>
        </w:rPr>
      </w:pPr>
      <w:r>
        <w:rPr>
          <w:rFonts w:ascii="Verdana" w:hAnsi="Verdana"/>
          <w:noProof/>
          <w:sz w:val="18"/>
          <w:szCs w:val="18"/>
          <w:lang w:eastAsia="nl-NL"/>
        </w:rPr>
        <w:lastRenderedPageBreak/>
        <w:drawing>
          <wp:inline distT="0" distB="0" distL="0" distR="0">
            <wp:extent cx="2857500" cy="2147691"/>
            <wp:effectExtent l="0" t="0" r="0" b="0"/>
            <wp:docPr id="2066" name="Afbeelding 2066"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fbeeldi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867077" cy="2154889"/>
                    </a:xfrm>
                    <a:prstGeom prst="rect">
                      <a:avLst/>
                    </a:prstGeom>
                    <a:noFill/>
                    <a:ln>
                      <a:noFill/>
                    </a:ln>
                  </pic:spPr>
                </pic:pic>
              </a:graphicData>
            </a:graphic>
          </wp:inline>
        </w:drawing>
      </w:r>
      <w:r w:rsidR="00F84CB9">
        <w:rPr>
          <w:rFonts w:ascii="Times New Roman" w:hAnsi="Times New Roman" w:cs="Times New Roman"/>
          <w:sz w:val="24"/>
          <w:szCs w:val="24"/>
        </w:rPr>
        <w:t xml:space="preserve"> Figuur 4.16</w:t>
      </w:r>
      <w:r>
        <w:rPr>
          <w:rFonts w:ascii="Times New Roman" w:hAnsi="Times New Roman" w:cs="Times New Roman"/>
          <w:sz w:val="24"/>
          <w:szCs w:val="24"/>
        </w:rPr>
        <w:t xml:space="preserve"> Monstername uit een verzamelvat</w:t>
      </w:r>
    </w:p>
    <w:p w:rsidR="001E048A" w:rsidRDefault="001E048A" w:rsidP="007E6872">
      <w:pPr>
        <w:pStyle w:val="Tekstzonderopmaak"/>
        <w:rPr>
          <w:rFonts w:ascii="Times New Roman" w:hAnsi="Times New Roman" w:cs="Times New Roman"/>
          <w:sz w:val="24"/>
          <w:szCs w:val="24"/>
        </w:rPr>
      </w:pPr>
    </w:p>
    <w:p w:rsidR="007E6872" w:rsidRPr="00482D4C" w:rsidRDefault="007E6872" w:rsidP="007E6872">
      <w:pPr>
        <w:pStyle w:val="Tekstzonderopmaak"/>
        <w:rPr>
          <w:rFonts w:ascii="Times New Roman" w:hAnsi="Times New Roman" w:cs="Times New Roman"/>
          <w:i/>
          <w:sz w:val="24"/>
          <w:szCs w:val="24"/>
        </w:rPr>
      </w:pPr>
      <w:r w:rsidRPr="00482D4C">
        <w:rPr>
          <w:rFonts w:ascii="Times New Roman" w:hAnsi="Times New Roman" w:cs="Times New Roman"/>
          <w:i/>
          <w:sz w:val="24"/>
          <w:szCs w:val="24"/>
        </w:rPr>
        <w:t xml:space="preserve">Monstername uit een verzamelvat </w:t>
      </w: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Voordat je monsters uit het verzamelvat neemt, moet je de vatinhoud goed en intensief met de monsterlepel mengen. Dit doe je door met de lepel 8-vormige bewegingen te maken. Vervolgens worden potten (twee tot vijf) met de lepel gevuld, waarbij telkens tussen het nemen van een deelmonster de vatinhoud weer gemengd wordt. Het is ook toegestaan om 5-liter vaten te gebruiken, die dan door ongeveer 5 tot 10 scheppen worden gevuld. Hierbij moet je ook tussentijds de vatinhoud goed mengen om te voorkomen dat eventuele bezinkbare deeltjes bezinken of andere deeltjes gaan drijven. </w:t>
      </w:r>
    </w:p>
    <w:p w:rsidR="007E6872" w:rsidRDefault="007E6872" w:rsidP="007E6872">
      <w:pPr>
        <w:pStyle w:val="Tekstzonderopmaak"/>
        <w:rPr>
          <w:rFonts w:ascii="Times New Roman" w:hAnsi="Times New Roman" w:cs="Times New Roman"/>
          <w:sz w:val="24"/>
          <w:szCs w:val="24"/>
        </w:rPr>
      </w:pPr>
    </w:p>
    <w:p w:rsidR="00B42BFB" w:rsidRPr="00B42BFB" w:rsidRDefault="00B42BFB" w:rsidP="007E6872">
      <w:pPr>
        <w:pStyle w:val="Tekstzonderopmaak"/>
        <w:rPr>
          <w:rFonts w:ascii="Times New Roman" w:hAnsi="Times New Roman" w:cs="Times New Roman"/>
          <w:b/>
          <w:sz w:val="24"/>
          <w:szCs w:val="24"/>
        </w:rPr>
      </w:pPr>
      <w:r w:rsidRPr="00B42BFB">
        <w:rPr>
          <w:rFonts w:ascii="Times New Roman" w:hAnsi="Times New Roman" w:cs="Times New Roman"/>
          <w:b/>
          <w:sz w:val="24"/>
          <w:szCs w:val="24"/>
        </w:rPr>
        <w:t xml:space="preserve">Vragen </w:t>
      </w:r>
      <w:r w:rsidR="00F84CB9">
        <w:rPr>
          <w:rFonts w:ascii="Times New Roman" w:hAnsi="Times New Roman" w:cs="Times New Roman"/>
          <w:b/>
          <w:sz w:val="24"/>
          <w:szCs w:val="24"/>
        </w:rPr>
        <w:t>4</w:t>
      </w:r>
      <w:r w:rsidRPr="00B42BFB">
        <w:rPr>
          <w:rFonts w:ascii="Times New Roman" w:hAnsi="Times New Roman" w:cs="Times New Roman"/>
          <w:b/>
          <w:sz w:val="24"/>
          <w:szCs w:val="24"/>
        </w:rPr>
        <w:t>.2.3</w:t>
      </w:r>
    </w:p>
    <w:p w:rsidR="00B42BFB" w:rsidRPr="00482D4C" w:rsidRDefault="00B42BFB" w:rsidP="00B42BFB">
      <w:pPr>
        <w:pStyle w:val="Tekstzonderopmaak"/>
        <w:rPr>
          <w:rFonts w:ascii="Times New Roman" w:hAnsi="Times New Roman" w:cs="Times New Roman"/>
          <w:sz w:val="24"/>
          <w:szCs w:val="24"/>
        </w:rPr>
      </w:pPr>
      <w:r>
        <w:rPr>
          <w:rFonts w:ascii="Times New Roman" w:hAnsi="Times New Roman" w:cs="Times New Roman"/>
          <w:sz w:val="24"/>
          <w:szCs w:val="24"/>
        </w:rPr>
        <w:t xml:space="preserve">a. </w:t>
      </w:r>
      <w:r w:rsidRPr="00482D4C">
        <w:rPr>
          <w:rFonts w:ascii="Times New Roman" w:hAnsi="Times New Roman" w:cs="Times New Roman"/>
          <w:sz w:val="24"/>
          <w:szCs w:val="24"/>
        </w:rPr>
        <w:t xml:space="preserve">We hebben met verschillende methoden van monstername kennis gemaakt. Welke bemonsteringsmethode kies je voor een waterstroom waarvan het debiet sterk wisselt? </w:t>
      </w:r>
    </w:p>
    <w:p w:rsidR="00B42BFB" w:rsidRDefault="00B42BFB" w:rsidP="00B42BFB">
      <w:pPr>
        <w:pStyle w:val="Tekstzonderopmaak"/>
        <w:rPr>
          <w:rFonts w:ascii="Times New Roman" w:hAnsi="Times New Roman" w:cs="Times New Roman"/>
          <w:sz w:val="24"/>
          <w:szCs w:val="24"/>
        </w:rPr>
      </w:pPr>
      <w:r>
        <w:rPr>
          <w:rFonts w:ascii="Times New Roman" w:hAnsi="Times New Roman" w:cs="Times New Roman"/>
          <w:sz w:val="24"/>
          <w:szCs w:val="24"/>
        </w:rPr>
        <w:t xml:space="preserve">b. </w:t>
      </w:r>
      <w:r w:rsidRPr="00482D4C">
        <w:rPr>
          <w:rFonts w:ascii="Times New Roman" w:hAnsi="Times New Roman" w:cs="Times New Roman"/>
          <w:sz w:val="24"/>
          <w:szCs w:val="24"/>
        </w:rPr>
        <w:t>Geef een voorbeeld van een proces of situatie waar een dergelijke bemonstering plaatsvindt</w:t>
      </w:r>
    </w:p>
    <w:p w:rsidR="001E048A" w:rsidRDefault="001E048A" w:rsidP="007E6872">
      <w:pPr>
        <w:pStyle w:val="Tekstzonderopmaak"/>
        <w:rPr>
          <w:rFonts w:ascii="Times New Roman" w:hAnsi="Times New Roman" w:cs="Times New Roman"/>
          <w:sz w:val="24"/>
          <w:szCs w:val="24"/>
        </w:rPr>
      </w:pPr>
    </w:p>
    <w:p w:rsidR="007E6872" w:rsidRPr="007E6872" w:rsidRDefault="00F84CB9" w:rsidP="007E6872">
      <w:pPr>
        <w:pStyle w:val="Tekstzonderopmaak"/>
        <w:rPr>
          <w:rFonts w:ascii="Times New Roman" w:hAnsi="Times New Roman" w:cs="Times New Roman"/>
          <w:b/>
          <w:sz w:val="24"/>
          <w:szCs w:val="24"/>
        </w:rPr>
      </w:pPr>
      <w:r>
        <w:rPr>
          <w:rFonts w:ascii="Times New Roman" w:hAnsi="Times New Roman" w:cs="Times New Roman"/>
          <w:b/>
          <w:sz w:val="24"/>
          <w:szCs w:val="24"/>
        </w:rPr>
        <w:t>4</w:t>
      </w:r>
      <w:r w:rsidR="00B42BFB">
        <w:rPr>
          <w:rFonts w:ascii="Times New Roman" w:hAnsi="Times New Roman" w:cs="Times New Roman"/>
          <w:b/>
          <w:sz w:val="24"/>
          <w:szCs w:val="24"/>
        </w:rPr>
        <w:t xml:space="preserve">.2.4 </w:t>
      </w:r>
      <w:r w:rsidR="007E6872" w:rsidRPr="007E6872">
        <w:rPr>
          <w:rFonts w:ascii="Times New Roman" w:hAnsi="Times New Roman" w:cs="Times New Roman"/>
          <w:b/>
          <w:sz w:val="24"/>
          <w:szCs w:val="24"/>
        </w:rPr>
        <w:t xml:space="preserve">Omgaan met afvalwatermonsters </w:t>
      </w:r>
    </w:p>
    <w:p w:rsidR="007E6872" w:rsidRPr="00482D4C"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 xml:space="preserve">Na een zorgvuldige monstername begrijp je wel dat de behandeling van het monster een even zo grote nauwkeurigheid van handelen vereist. Niet alleen voer je de handelingen nauwgezet uit, maar ook de verslaglegging moet volgens een vast protocol uitgevoerd worden. </w:t>
      </w:r>
    </w:p>
    <w:p w:rsidR="007E6872" w:rsidRDefault="007E6872" w:rsidP="007E6872">
      <w:pPr>
        <w:pStyle w:val="Tekstzonderopmaak"/>
        <w:rPr>
          <w:rFonts w:ascii="Times New Roman" w:hAnsi="Times New Roman" w:cs="Times New Roman"/>
          <w:sz w:val="24"/>
          <w:szCs w:val="24"/>
        </w:rPr>
      </w:pPr>
    </w:p>
    <w:p w:rsidR="007E6872" w:rsidRPr="007E6872" w:rsidRDefault="007E6872" w:rsidP="007E6872">
      <w:pPr>
        <w:pStyle w:val="Tekstzonderopmaak"/>
        <w:rPr>
          <w:rFonts w:ascii="Times New Roman" w:hAnsi="Times New Roman" w:cs="Times New Roman"/>
          <w:i/>
          <w:sz w:val="24"/>
          <w:szCs w:val="24"/>
        </w:rPr>
      </w:pPr>
      <w:r w:rsidRPr="007E6872">
        <w:rPr>
          <w:rFonts w:ascii="Times New Roman" w:hAnsi="Times New Roman" w:cs="Times New Roman"/>
          <w:i/>
          <w:sz w:val="24"/>
          <w:szCs w:val="24"/>
        </w:rPr>
        <w:t xml:space="preserve">Conservering en transport </w:t>
      </w:r>
    </w:p>
    <w:p w:rsidR="007E6872" w:rsidRDefault="007E6872" w:rsidP="007E6872">
      <w:pPr>
        <w:pStyle w:val="Tekstzonderopmaak"/>
        <w:rPr>
          <w:rFonts w:ascii="Times New Roman" w:hAnsi="Times New Roman" w:cs="Times New Roman"/>
          <w:sz w:val="24"/>
          <w:szCs w:val="24"/>
        </w:rPr>
      </w:pPr>
      <w:r w:rsidRPr="00482D4C">
        <w:rPr>
          <w:rFonts w:ascii="Times New Roman" w:hAnsi="Times New Roman" w:cs="Times New Roman"/>
          <w:sz w:val="24"/>
          <w:szCs w:val="24"/>
        </w:rPr>
        <w:t>Monsters die je niet direct naar het laboratorium vervoert, bewaar je in de koelkast. Als je in het weekend afvalwatermonst</w:t>
      </w:r>
      <w:r>
        <w:rPr>
          <w:rFonts w:ascii="Times New Roman" w:hAnsi="Times New Roman" w:cs="Times New Roman"/>
          <w:sz w:val="24"/>
          <w:szCs w:val="24"/>
        </w:rPr>
        <w:t>ers neemt, moet je deze met 1 ml zwavelzuur</w:t>
      </w:r>
      <w:r w:rsidRPr="00482D4C">
        <w:rPr>
          <w:rFonts w:ascii="Times New Roman" w:hAnsi="Times New Roman" w:cs="Times New Roman"/>
          <w:sz w:val="24"/>
          <w:szCs w:val="24"/>
        </w:rPr>
        <w:t xml:space="preserve"> per liter monster aanzuren en ook koel bewaren. Afhankelijk van de aangevraagde analyses zijn er nog enkele voorgeschreven conserveringsstoffen die je aan monsters moet toevoegen. Monsters die op zware metalen worden getest, conserveer je </w:t>
      </w:r>
      <w:r w:rsidRPr="00FB4EF6">
        <w:rPr>
          <w:rFonts w:ascii="Times New Roman" w:hAnsi="Times New Roman" w:cs="Times New Roman"/>
          <w:sz w:val="24"/>
          <w:szCs w:val="24"/>
        </w:rPr>
        <w:t xml:space="preserve">bijvoorbeeld met salpeterzuur en voor de bepaling van het </w:t>
      </w:r>
      <w:proofErr w:type="spellStart"/>
      <w:r w:rsidRPr="00FB4EF6">
        <w:rPr>
          <w:rFonts w:ascii="Times New Roman" w:hAnsi="Times New Roman" w:cs="Times New Roman"/>
          <w:sz w:val="24"/>
          <w:szCs w:val="24"/>
        </w:rPr>
        <w:t>Kjeldahl</w:t>
      </w:r>
      <w:proofErr w:type="spellEnd"/>
      <w:r w:rsidRPr="00FB4EF6">
        <w:rPr>
          <w:rFonts w:ascii="Times New Roman" w:hAnsi="Times New Roman" w:cs="Times New Roman"/>
          <w:sz w:val="24"/>
          <w:szCs w:val="24"/>
        </w:rPr>
        <w:t xml:space="preserve">-stikstof gehalte en het CZV voeg je zwavelzuur aan het monster toe. Je vindt hierover steeds informatie in de </w:t>
      </w:r>
      <w:proofErr w:type="spellStart"/>
      <w:r w:rsidRPr="00FB4EF6">
        <w:rPr>
          <w:rFonts w:ascii="Times New Roman" w:hAnsi="Times New Roman" w:cs="Times New Roman"/>
          <w:sz w:val="24"/>
          <w:szCs w:val="24"/>
        </w:rPr>
        <w:t>S.P.V.'s</w:t>
      </w:r>
      <w:proofErr w:type="spellEnd"/>
      <w:r w:rsidRPr="00FB4EF6">
        <w:rPr>
          <w:rFonts w:ascii="Times New Roman" w:hAnsi="Times New Roman" w:cs="Times New Roman"/>
          <w:sz w:val="24"/>
          <w:szCs w:val="24"/>
        </w:rPr>
        <w:t xml:space="preserve"> van het waterschap of zuiveringsschap. Verder zijn er geen conserverende maatregelen vereist. </w:t>
      </w:r>
    </w:p>
    <w:p w:rsidR="007E6872" w:rsidRPr="00FB4EF6" w:rsidRDefault="007E6872" w:rsidP="007E6872">
      <w:pPr>
        <w:pStyle w:val="Tekstzonderopmaak"/>
        <w:rPr>
          <w:rFonts w:ascii="Times New Roman" w:hAnsi="Times New Roman" w:cs="Times New Roman"/>
          <w:sz w:val="24"/>
          <w:szCs w:val="24"/>
        </w:rPr>
      </w:pP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Het transport van de monsters vergt nogal wat zorgvuldigheid. Monsters worden in speciale door het waterschap aangeleverde potten verzameld en in een bemonsteringskist naar de plaats van bestemming vervoerd. Je moet er goed voor zorgen dat er in de monsters door het transport geen turbulentie en </w:t>
      </w:r>
      <w:proofErr w:type="spellStart"/>
      <w:r w:rsidRPr="00FB4EF6">
        <w:rPr>
          <w:rFonts w:ascii="Times New Roman" w:hAnsi="Times New Roman" w:cs="Times New Roman"/>
          <w:sz w:val="24"/>
          <w:szCs w:val="24"/>
        </w:rPr>
        <w:t>opwerveling</w:t>
      </w:r>
      <w:proofErr w:type="spellEnd"/>
      <w:r w:rsidRPr="00FB4EF6">
        <w:rPr>
          <w:rFonts w:ascii="Times New Roman" w:hAnsi="Times New Roman" w:cs="Times New Roman"/>
          <w:sz w:val="24"/>
          <w:szCs w:val="24"/>
        </w:rPr>
        <w:t xml:space="preserve"> ontstaat. Hierdoor kan de vlokstructuur van de bacteriemassa veranderen of kan inslag van bijvoorbeeld koolzuurgas, zuurstof of stikstof </w:t>
      </w:r>
      <w:r w:rsidRPr="00FB4EF6">
        <w:rPr>
          <w:rFonts w:ascii="Times New Roman" w:hAnsi="Times New Roman" w:cs="Times New Roman"/>
          <w:sz w:val="24"/>
          <w:szCs w:val="24"/>
        </w:rPr>
        <w:lastRenderedPageBreak/>
        <w:t xml:space="preserve">plaatsvinden. Door de reacties die dan optreden, kan de chemische samenstelling van het monster wijzigen. Je moet de potten dus volledig vullen en ze stevig in de kist plaatsen. </w:t>
      </w:r>
    </w:p>
    <w:p w:rsidR="007E6872" w:rsidRDefault="001E048A" w:rsidP="007E6872">
      <w:pPr>
        <w:pStyle w:val="Tekstzonderopmaak"/>
        <w:rPr>
          <w:rFonts w:ascii="Times New Roman" w:hAnsi="Times New Roman" w:cs="Times New Roman"/>
          <w:sz w:val="24"/>
          <w:szCs w:val="24"/>
        </w:rPr>
      </w:pPr>
      <w:r>
        <w:rPr>
          <w:rFonts w:ascii="Verdana" w:hAnsi="Verdana"/>
          <w:noProof/>
          <w:sz w:val="18"/>
          <w:szCs w:val="18"/>
          <w:lang w:eastAsia="nl-NL"/>
        </w:rPr>
        <w:drawing>
          <wp:inline distT="0" distB="0" distL="0" distR="0">
            <wp:extent cx="2880995" cy="2165350"/>
            <wp:effectExtent l="0" t="0" r="0" b="0"/>
            <wp:docPr id="2067" name="Afbeelding 2067"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80995" cy="2165350"/>
                    </a:xfrm>
                    <a:prstGeom prst="rect">
                      <a:avLst/>
                    </a:prstGeom>
                    <a:noFill/>
                    <a:ln>
                      <a:noFill/>
                    </a:ln>
                  </pic:spPr>
                </pic:pic>
              </a:graphicData>
            </a:graphic>
          </wp:inline>
        </w:drawing>
      </w:r>
      <w:r>
        <w:rPr>
          <w:rFonts w:ascii="Times New Roman" w:hAnsi="Times New Roman" w:cs="Times New Roman"/>
          <w:sz w:val="24"/>
          <w:szCs w:val="24"/>
        </w:rPr>
        <w:t xml:space="preserve"> Figuur </w:t>
      </w:r>
      <w:r w:rsidR="00F84CB9">
        <w:rPr>
          <w:rFonts w:ascii="Times New Roman" w:hAnsi="Times New Roman" w:cs="Times New Roman"/>
          <w:sz w:val="24"/>
          <w:szCs w:val="24"/>
        </w:rPr>
        <w:t>4.17</w:t>
      </w:r>
      <w:r>
        <w:rPr>
          <w:rFonts w:ascii="Times New Roman" w:hAnsi="Times New Roman" w:cs="Times New Roman"/>
          <w:sz w:val="24"/>
          <w:szCs w:val="24"/>
        </w:rPr>
        <w:t xml:space="preserve"> Veiligheid boven alles</w:t>
      </w:r>
    </w:p>
    <w:p w:rsidR="001E048A" w:rsidRDefault="001E048A" w:rsidP="007E6872">
      <w:pPr>
        <w:pStyle w:val="Tekstzonderopmaak"/>
        <w:rPr>
          <w:rFonts w:ascii="Times New Roman" w:hAnsi="Times New Roman" w:cs="Times New Roman"/>
          <w:sz w:val="24"/>
          <w:szCs w:val="24"/>
        </w:rPr>
      </w:pPr>
    </w:p>
    <w:p w:rsidR="007E6872" w:rsidRPr="007E6872" w:rsidRDefault="007E6872" w:rsidP="007E6872">
      <w:pPr>
        <w:pStyle w:val="Tekstzonderopmaak"/>
        <w:rPr>
          <w:rFonts w:ascii="Times New Roman" w:hAnsi="Times New Roman" w:cs="Times New Roman"/>
          <w:i/>
          <w:sz w:val="24"/>
          <w:szCs w:val="24"/>
        </w:rPr>
      </w:pPr>
      <w:r w:rsidRPr="007E6872">
        <w:rPr>
          <w:rFonts w:ascii="Times New Roman" w:hAnsi="Times New Roman" w:cs="Times New Roman"/>
          <w:i/>
          <w:sz w:val="24"/>
          <w:szCs w:val="24"/>
        </w:rPr>
        <w:t xml:space="preserve">Veiligheid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Voordat je tot bemonstering overgaat, overtuig je jezelf ervan dat je alle noodzakelijke veiligheidsmaatregelen hebt getroffen. In veel gevallen weet je niet wat de samenstelling van het afvalwater is. In het afvalwater kunnen allerlei schadelijke stoffen voorkomen. Zorg er dus voor dat je het te bemonsteren water niet op je huid of kleding krijgt. Denk ook aan hoge temperaturen die afvalwaterstromen kunnen hebben. Sommige leidingen bevatten water onder druk. Vanzelfsprekend moet je voorzichtig zijn met water waarvan je al weet dat het giftige of agressieve stoffen bevat. Ogenschijnlijk heldere vloeistoffen kunnen zeer giftig of agressief zijn, terwijl sterk gekleurd water mogelijk onschadelijk is.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De belangrijkste gevaren bij waterbemonstering zijn: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een gevaarlijke locatie; </w:t>
      </w:r>
    </w:p>
    <w:p w:rsidR="007E6872"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giftig of agressief afvalwater;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brand- of explosiegevaar.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Voorkom dus contact met het water en gebruik onder alle omstandigheden persoonlijke beschermingsmiddelen: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beschermende kleding;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oliebestendige laarzen;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handschoenen (neopreen); </w:t>
      </w:r>
    </w:p>
    <w:p w:rsidR="007E6872" w:rsidRPr="00FB4EF6" w:rsidRDefault="007E6872" w:rsidP="007E6872">
      <w:pPr>
        <w:pStyle w:val="Tekstzonderopmaak"/>
        <w:numPr>
          <w:ilvl w:val="0"/>
          <w:numId w:val="36"/>
        </w:numPr>
        <w:rPr>
          <w:rFonts w:ascii="Times New Roman" w:hAnsi="Times New Roman" w:cs="Times New Roman"/>
          <w:sz w:val="24"/>
          <w:szCs w:val="24"/>
        </w:rPr>
      </w:pPr>
      <w:r w:rsidRPr="00FB4EF6">
        <w:rPr>
          <w:rFonts w:ascii="Times New Roman" w:hAnsi="Times New Roman" w:cs="Times New Roman"/>
          <w:sz w:val="24"/>
          <w:szCs w:val="24"/>
        </w:rPr>
        <w:t xml:space="preserve">veiligheidsbril.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Als je op of nabij de openbare weg werkt, is een veiligheidsvest verplicht en bij het betreden van een bedrijventerrein kun je verplicht worden een helm te dragen. Moet je een bemonstering in een lawaaierige omgeving uitvoeren, draag dan </w:t>
      </w:r>
      <w:proofErr w:type="spellStart"/>
      <w:r w:rsidRPr="00FB4EF6">
        <w:rPr>
          <w:rFonts w:ascii="Times New Roman" w:hAnsi="Times New Roman" w:cs="Times New Roman"/>
          <w:sz w:val="24"/>
          <w:szCs w:val="24"/>
        </w:rPr>
        <w:t>gehoorbeschermende</w:t>
      </w:r>
      <w:proofErr w:type="spellEnd"/>
      <w:r w:rsidRPr="00FB4EF6">
        <w:rPr>
          <w:rFonts w:ascii="Times New Roman" w:hAnsi="Times New Roman" w:cs="Times New Roman"/>
          <w:sz w:val="24"/>
          <w:szCs w:val="24"/>
        </w:rPr>
        <w:t xml:space="preserve"> middelen. </w:t>
      </w:r>
    </w:p>
    <w:p w:rsidR="007E6872" w:rsidRPr="00FB4EF6" w:rsidRDefault="007E6872" w:rsidP="007E6872">
      <w:pPr>
        <w:pStyle w:val="Tekstzonderopmaak"/>
        <w:rPr>
          <w:rFonts w:ascii="Times New Roman" w:hAnsi="Times New Roman" w:cs="Times New Roman"/>
          <w:sz w:val="24"/>
          <w:szCs w:val="24"/>
        </w:rPr>
      </w:pPr>
      <w:r w:rsidRPr="00FB4EF6">
        <w:rPr>
          <w:rFonts w:ascii="Times New Roman" w:hAnsi="Times New Roman" w:cs="Times New Roman"/>
          <w:sz w:val="24"/>
          <w:szCs w:val="24"/>
        </w:rPr>
        <w:t xml:space="preserve">Denk aan de hygiëne na de bemonstering. Was altijd je handen en wees zorgvuldig met verontreinigde kleding. </w:t>
      </w:r>
    </w:p>
    <w:p w:rsidR="00FE14FB" w:rsidRPr="00D04BC8" w:rsidRDefault="00FE14FB" w:rsidP="00FE14FB">
      <w:pPr>
        <w:pStyle w:val="Geenafstand"/>
      </w:pPr>
    </w:p>
    <w:p w:rsidR="00FE14FB" w:rsidRPr="00FE14FB" w:rsidRDefault="00FE14FB" w:rsidP="00FE14FB">
      <w:pPr>
        <w:pStyle w:val="Geenafstand"/>
        <w:rPr>
          <w:i/>
        </w:rPr>
      </w:pPr>
      <w:r w:rsidRPr="00FE14FB">
        <w:rPr>
          <w:i/>
        </w:rPr>
        <w:t xml:space="preserve">Kwaliteitsborging </w:t>
      </w:r>
    </w:p>
    <w:p w:rsidR="00FE14FB" w:rsidRPr="00D04BC8" w:rsidRDefault="00FE14FB" w:rsidP="00FE14FB">
      <w:pPr>
        <w:pStyle w:val="Geenafstand"/>
      </w:pPr>
      <w:r w:rsidRPr="00D04BC8">
        <w:t xml:space="preserve">De kwaliteitsborging richt zich bij deze monstername op de materialen, de werking van de automatische apparatuur en de handelingen van de monsternemers. </w:t>
      </w:r>
    </w:p>
    <w:p w:rsidR="00FE14FB" w:rsidRDefault="00FE14FB" w:rsidP="00FE14FB">
      <w:pPr>
        <w:pStyle w:val="Geenafstand"/>
      </w:pPr>
    </w:p>
    <w:p w:rsidR="00035E9C" w:rsidRDefault="00035E9C" w:rsidP="00FE14FB">
      <w:pPr>
        <w:pStyle w:val="Geenafstand"/>
        <w:rPr>
          <w:u w:val="single"/>
        </w:rPr>
      </w:pPr>
    </w:p>
    <w:p w:rsidR="00035E9C" w:rsidRDefault="00035E9C" w:rsidP="00FE14FB">
      <w:pPr>
        <w:pStyle w:val="Geenafstand"/>
        <w:rPr>
          <w:u w:val="single"/>
        </w:rPr>
      </w:pPr>
    </w:p>
    <w:p w:rsidR="00FE14FB" w:rsidRPr="00FE14FB" w:rsidRDefault="00FE14FB" w:rsidP="00FE14FB">
      <w:pPr>
        <w:pStyle w:val="Geenafstand"/>
        <w:rPr>
          <w:u w:val="single"/>
        </w:rPr>
      </w:pPr>
      <w:r w:rsidRPr="00FE14FB">
        <w:rPr>
          <w:u w:val="single"/>
        </w:rPr>
        <w:lastRenderedPageBreak/>
        <w:t xml:space="preserve">Gereedschappen en flessen </w:t>
      </w:r>
    </w:p>
    <w:p w:rsidR="00FE14FB" w:rsidRPr="00852AE0" w:rsidRDefault="00FE14FB" w:rsidP="00FE14FB">
      <w:pPr>
        <w:pStyle w:val="Geenafstand"/>
      </w:pPr>
      <w:r w:rsidRPr="00D04BC8">
        <w:t xml:space="preserve">Al je monstermateriaal moet regelmatig schoongemaakt worden. Het is aan te raden monsternamegereedschap steeds voor één soort bemonstering te gebruiken. Je voorkomt zo het proces van versleping. Hierbij wordt monstermateriaal van de ene partij naar de andere meegenomen. Bemonsteringsbenodigdheden die in aanraking komen met het afvalwater, moeten zijn gemaakt van eenvoudig te reinigen inert materiaal, dat de monstername niet beïnvloedt. Hulpmiddelen kunnen worden voorgespoeld met het afvalwater. Voor goed gereinigde monsterflessen is dit niet </w:t>
      </w:r>
      <w:r w:rsidRPr="00852AE0">
        <w:t>noodzakelijk. Bij voorkeur neem je voor de monsters schone glazen monsterflessen. Voor monsters die bestemd zijn om te worden ingevroren, m</w:t>
      </w:r>
      <w:r>
        <w:t xml:space="preserve">oet je schone </w:t>
      </w:r>
      <w:proofErr w:type="spellStart"/>
      <w:r>
        <w:t>poly-etheen</w:t>
      </w:r>
      <w:proofErr w:type="spellEnd"/>
      <w:r>
        <w:t xml:space="preserve"> (PE-fl</w:t>
      </w:r>
      <w:r w:rsidRPr="00852AE0">
        <w:t>essen</w:t>
      </w:r>
      <w:r>
        <w:t>)</w:t>
      </w:r>
      <w:r w:rsidRPr="00852AE0">
        <w:t xml:space="preserve"> gebruiken. </w:t>
      </w:r>
    </w:p>
    <w:p w:rsidR="00FE14FB" w:rsidRDefault="00FE14FB" w:rsidP="00FE14FB">
      <w:pPr>
        <w:pStyle w:val="Geenafstand"/>
      </w:pPr>
      <w:r w:rsidRPr="00852AE0">
        <w:t xml:space="preserve">De vulgraad van de flessen is afhankelijk van de te onderzoeken stoffen. Als je vluchtige verbindingen wilt laten analyseren dan moet de fles geheel gevuld zijn en mag het geen luchtbellen meer bevatten. Bij de overige verbindingen die moeten worden onderzocht, vul je de fles voor 15-90%. Er is dan nog voldoende ruimte over om eventueel chemicaliën toe te voegen of te homogeniseren. </w:t>
      </w:r>
    </w:p>
    <w:p w:rsidR="00FE14FB" w:rsidRPr="00852AE0" w:rsidRDefault="00FE14FB" w:rsidP="00FE14FB">
      <w:pPr>
        <w:pStyle w:val="Geenafstand"/>
      </w:pPr>
    </w:p>
    <w:p w:rsidR="00FE14FB" w:rsidRPr="00FE14FB" w:rsidRDefault="00FE14FB" w:rsidP="00FE14FB">
      <w:pPr>
        <w:pStyle w:val="Geenafstand"/>
        <w:rPr>
          <w:u w:val="single"/>
        </w:rPr>
      </w:pPr>
      <w:r w:rsidRPr="00FE14FB">
        <w:rPr>
          <w:u w:val="single"/>
        </w:rPr>
        <w:t xml:space="preserve">Verzamelvaten </w:t>
      </w:r>
    </w:p>
    <w:p w:rsidR="00FE14FB" w:rsidRPr="00852AE0" w:rsidRDefault="00FE14FB" w:rsidP="00FE14FB">
      <w:pPr>
        <w:pStyle w:val="Geenafstand"/>
      </w:pPr>
      <w:r w:rsidRPr="00852AE0">
        <w:t xml:space="preserve">Het monster wordt opgevangen in een </w:t>
      </w:r>
      <w:proofErr w:type="spellStart"/>
      <w:r w:rsidRPr="00852AE0">
        <w:t>monsterverzamelvat</w:t>
      </w:r>
      <w:proofErr w:type="spellEnd"/>
      <w:r w:rsidRPr="00852AE0">
        <w:t xml:space="preserve"> van ongeveer 60 liter, dat afgedekt moet zijn ter voorkoming van inslag van stof en regen of verdamping. Het vat mag geen oneffenheden hebben waarachter of waaronder bezinkbare deeltjes afgesloten worden van de overige bemonsterde afvalwaterstroom. Het vat moet van PE zijn vervaardigd, waarbij het materiaal geen stoffen mag afgeven zoals weekmakers, metalen en andere componenten. </w:t>
      </w:r>
    </w:p>
    <w:p w:rsidR="00FE14FB" w:rsidRPr="00852AE0" w:rsidRDefault="00FE14FB" w:rsidP="00FE14FB">
      <w:pPr>
        <w:pStyle w:val="Geenafstand"/>
      </w:pPr>
      <w:r w:rsidRPr="00852AE0">
        <w:t xml:space="preserve">De vaten moeten regelmatig intens worden gereinigd met een borstel en vervolgens driemaal met water worden nagespoeld. De mate van verontreiniging van de vaten wordt visueel vastgesteld. Als er zich een slijmerige laag van verontreiniging of van algen aan de binnenzijde van de vaten heeft afgezet of als je de verontreiniging die je ziet makkelijk van de wand kunt wrijven, dan moeten de vaten met de borstel goed worden gereinigd. </w:t>
      </w:r>
    </w:p>
    <w:p w:rsidR="00FE14FB" w:rsidRPr="00852AE0" w:rsidRDefault="00FE14FB" w:rsidP="00FE14FB">
      <w:pPr>
        <w:pStyle w:val="Geenafstand"/>
      </w:pPr>
      <w:r>
        <w:t>Na iedere be</w:t>
      </w:r>
      <w:r w:rsidRPr="00852AE0">
        <w:t xml:space="preserve">monstering moet het vat wel worden nagespoeld met water of eventueel afvalwater. </w:t>
      </w:r>
    </w:p>
    <w:p w:rsidR="00FE14FB" w:rsidRDefault="00FE14FB" w:rsidP="00FE14FB">
      <w:pPr>
        <w:pStyle w:val="Geenafstand"/>
      </w:pPr>
    </w:p>
    <w:p w:rsidR="00FE14FB" w:rsidRPr="00FE14FB" w:rsidRDefault="00FE14FB" w:rsidP="00FE14FB">
      <w:pPr>
        <w:pStyle w:val="Geenafstand"/>
        <w:rPr>
          <w:b/>
        </w:rPr>
      </w:pPr>
      <w:r w:rsidRPr="00FE14FB">
        <w:rPr>
          <w:b/>
        </w:rPr>
        <w:t xml:space="preserve">Interne controle </w:t>
      </w:r>
    </w:p>
    <w:p w:rsidR="00FE14FB" w:rsidRPr="00852AE0" w:rsidRDefault="00FE14FB" w:rsidP="00FE14FB">
      <w:pPr>
        <w:pStyle w:val="Geenafstand"/>
      </w:pPr>
      <w:r w:rsidRPr="00852AE0">
        <w:t xml:space="preserve">Om de kwaliteit van de monsterneming te beoordelen worden er gedurende een jaar twee aspecten uitgelicht en voortdurend bewaakt. </w:t>
      </w:r>
    </w:p>
    <w:p w:rsidR="00FE14FB" w:rsidRDefault="00FE14FB" w:rsidP="00FE14FB">
      <w:pPr>
        <w:pStyle w:val="Geenafstand"/>
        <w:rPr>
          <w:i/>
        </w:rPr>
      </w:pPr>
    </w:p>
    <w:p w:rsidR="00FE14FB" w:rsidRPr="00FE14FB" w:rsidRDefault="00FE14FB" w:rsidP="00FE14FB">
      <w:pPr>
        <w:pStyle w:val="Geenafstand"/>
        <w:rPr>
          <w:i/>
        </w:rPr>
      </w:pPr>
      <w:r w:rsidRPr="00FE14FB">
        <w:rPr>
          <w:i/>
        </w:rPr>
        <w:t xml:space="preserve">Spreiding in het bezinkselvolume </w:t>
      </w:r>
    </w:p>
    <w:p w:rsidR="00FE14FB" w:rsidRPr="00852AE0" w:rsidRDefault="00FE14FB" w:rsidP="00FE14FB">
      <w:pPr>
        <w:pStyle w:val="Geenafstand"/>
      </w:pPr>
      <w:r w:rsidRPr="00852AE0">
        <w:t xml:space="preserve">Iedere dag dat </w:t>
      </w:r>
      <w:proofErr w:type="spellStart"/>
      <w:r w:rsidRPr="00852AE0">
        <w:t>influent</w:t>
      </w:r>
      <w:proofErr w:type="spellEnd"/>
      <w:r w:rsidRPr="00852AE0">
        <w:t xml:space="preserve"> wordt bemonsterd, wordt van twee afzonderlijk potten het bezinkselvolume onderzocht. De spreiding van deze twee waarden wordt op een controlekaart bijgehouden. Het laboratorium dat de tests uitvoert, heeft voor zichzelf de maximale spreiding vastgesteld en kan de waarden van de genomen monsters hieraan toetsen. Bij regelmatige afwijkingen boven de norm zal er dus kritisch gekeken moeten worden naar de oorzaken en wordt er mogelijk actie ondernomen om dit te voorkomen. </w:t>
      </w:r>
    </w:p>
    <w:p w:rsidR="00FE14FB" w:rsidRDefault="00FE14FB" w:rsidP="00FE14FB">
      <w:pPr>
        <w:pStyle w:val="Geenafstand"/>
      </w:pPr>
    </w:p>
    <w:p w:rsidR="00FE14FB" w:rsidRPr="00FE14FB" w:rsidRDefault="00FE14FB" w:rsidP="00FE14FB">
      <w:pPr>
        <w:pStyle w:val="Geenafstand"/>
        <w:rPr>
          <w:i/>
        </w:rPr>
      </w:pPr>
      <w:r w:rsidRPr="00FE14FB">
        <w:rPr>
          <w:i/>
        </w:rPr>
        <w:t xml:space="preserve">Theoretische en praktische vatinhoud </w:t>
      </w:r>
    </w:p>
    <w:p w:rsidR="00FE14FB" w:rsidRPr="00852AE0" w:rsidRDefault="00FE14FB" w:rsidP="00FE14FB">
      <w:pPr>
        <w:pStyle w:val="Geenafstand"/>
      </w:pPr>
      <w:r w:rsidRPr="00852AE0">
        <w:t xml:space="preserve">Dagelijks wordt per automatisch bemonsteringsapparaat het quotiënt van de praktische en de theoretische vatinhoud genoteerd. Onder praktische vatinhoud versta je de gemeten hoeveelheid afvalwater in het verzamelvat. De theoretische vatinhoud kun je bepalen door het aantal pulsen te vermenigvuldigen met de puls monsterinhoud . </w:t>
      </w:r>
    </w:p>
    <w:p w:rsidR="00FE14FB" w:rsidRDefault="00FE14FB" w:rsidP="00FE14FB">
      <w:pPr>
        <w:pStyle w:val="Geenafstand"/>
      </w:pPr>
      <w:r w:rsidRPr="00852AE0">
        <w:lastRenderedPageBreak/>
        <w:t xml:space="preserve">Een afwijking tussen de praktische en de theoretische vatinhoud is een belangrijk kwaliteitsborgingspunt van het bemonsteringsapparaat. Hoe groter dit verschil hoe minder goed de 24-uurs bemonstering is uitgevoerd. We zullen dit aan de hand van een voorbeeld bespreken. </w:t>
      </w: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We meten e</w:t>
      </w:r>
      <w:r>
        <w:rPr>
          <w:rFonts w:ascii="Times New Roman" w:hAnsi="Times New Roman" w:cs="Times New Roman"/>
          <w:sz w:val="24"/>
          <w:szCs w:val="24"/>
        </w:rPr>
        <w:t>en praktische vatinhoud van 35 l</w:t>
      </w:r>
      <w:r w:rsidRPr="00725303">
        <w:rPr>
          <w:rFonts w:ascii="Times New Roman" w:hAnsi="Times New Roman" w:cs="Times New Roman"/>
          <w:sz w:val="24"/>
          <w:szCs w:val="24"/>
        </w:rPr>
        <w:t>. Het apparaat is zodanig afgesteld dat bij elke 50 m3 een puls wordt gegeven. We hebben een debiet van de afgelopen 24 uur van 10.000 m3. Het volume van d</w:t>
      </w:r>
      <w:r w:rsidR="009B62B1">
        <w:rPr>
          <w:rFonts w:ascii="Times New Roman" w:hAnsi="Times New Roman" w:cs="Times New Roman"/>
          <w:sz w:val="24"/>
          <w:szCs w:val="24"/>
        </w:rPr>
        <w:t>e monstername per puls is 200 ml</w:t>
      </w:r>
      <w:r w:rsidRPr="00725303">
        <w:rPr>
          <w:rFonts w:ascii="Times New Roman" w:hAnsi="Times New Roman" w:cs="Times New Roman"/>
          <w:sz w:val="24"/>
          <w:szCs w:val="24"/>
        </w:rPr>
        <w:t xml:space="preserve">. Op grond van deze getallen wordt de theoretische vatinhoud: </w:t>
      </w:r>
    </w:p>
    <w:p w:rsidR="00FE14FB" w:rsidRPr="00725303" w:rsidRDefault="00FE14FB" w:rsidP="009B62B1">
      <w:pPr>
        <w:pStyle w:val="Tekstzonderopmaak"/>
        <w:numPr>
          <w:ilvl w:val="0"/>
          <w:numId w:val="36"/>
        </w:numPr>
        <w:rPr>
          <w:rFonts w:ascii="Times New Roman" w:hAnsi="Times New Roman" w:cs="Times New Roman"/>
          <w:sz w:val="24"/>
          <w:szCs w:val="24"/>
        </w:rPr>
      </w:pPr>
      <w:r w:rsidRPr="00725303">
        <w:rPr>
          <w:rFonts w:ascii="Times New Roman" w:hAnsi="Times New Roman" w:cs="Times New Roman"/>
          <w:sz w:val="24"/>
          <w:szCs w:val="24"/>
        </w:rPr>
        <w:t xml:space="preserve">aantal afgegeven pulsen 10.000 : 50 = 200 pulsen. </w:t>
      </w:r>
    </w:p>
    <w:p w:rsidR="009B62B1" w:rsidRDefault="00FE14FB" w:rsidP="009B62B1">
      <w:pPr>
        <w:pStyle w:val="Tekstzonderopmaak"/>
        <w:numPr>
          <w:ilvl w:val="0"/>
          <w:numId w:val="36"/>
        </w:numPr>
        <w:rPr>
          <w:rFonts w:ascii="Times New Roman" w:hAnsi="Times New Roman" w:cs="Times New Roman"/>
          <w:sz w:val="24"/>
          <w:szCs w:val="24"/>
        </w:rPr>
      </w:pPr>
      <w:r w:rsidRPr="00725303">
        <w:rPr>
          <w:rFonts w:ascii="Times New Roman" w:hAnsi="Times New Roman" w:cs="Times New Roman"/>
          <w:sz w:val="24"/>
          <w:szCs w:val="24"/>
        </w:rPr>
        <w:t>200 pulsen hebben 200 maal</w:t>
      </w:r>
      <w:r w:rsidR="009B62B1">
        <w:rPr>
          <w:rFonts w:ascii="Times New Roman" w:hAnsi="Times New Roman" w:cs="Times New Roman"/>
          <w:sz w:val="24"/>
          <w:szCs w:val="24"/>
        </w:rPr>
        <w:t xml:space="preserve"> een deelbemonstering van 200 ml</w:t>
      </w:r>
      <w:r w:rsidRPr="00725303">
        <w:rPr>
          <w:rFonts w:ascii="Times New Roman" w:hAnsi="Times New Roman" w:cs="Times New Roman"/>
          <w:sz w:val="24"/>
          <w:szCs w:val="24"/>
        </w:rPr>
        <w:t xml:space="preserve"> tot gevolg gehad </w:t>
      </w:r>
      <w:r w:rsidR="009B62B1">
        <w:rPr>
          <w:rFonts w:ascii="Times New Roman" w:hAnsi="Times New Roman" w:cs="Times New Roman"/>
          <w:sz w:val="24"/>
          <w:szCs w:val="24"/>
        </w:rPr>
        <w:t>=</w:t>
      </w:r>
      <w:r w:rsidRPr="00725303">
        <w:rPr>
          <w:rFonts w:ascii="Times New Roman" w:hAnsi="Times New Roman" w:cs="Times New Roman"/>
          <w:sz w:val="24"/>
          <w:szCs w:val="24"/>
        </w:rPr>
        <w:t xml:space="preserve">40 liter. </w:t>
      </w:r>
    </w:p>
    <w:p w:rsidR="00FE14FB" w:rsidRPr="00725303" w:rsidRDefault="00FE14FB" w:rsidP="009B62B1">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 theoretische vatinhoud is dus 40 liter. </w:t>
      </w:r>
    </w:p>
    <w:p w:rsidR="009B62B1" w:rsidRDefault="009B62B1" w:rsidP="00FE14FB">
      <w:pPr>
        <w:pStyle w:val="Tekstzonderopmaak"/>
        <w:rPr>
          <w:rFonts w:ascii="Times New Roman" w:hAnsi="Times New Roman" w:cs="Times New Roman"/>
          <w:sz w:val="24"/>
          <w:szCs w:val="24"/>
        </w:rPr>
      </w:pP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 variatiecoëfficiënt (V) berekenen we als volgt: </w:t>
      </w:r>
    </w:p>
    <w:p w:rsidR="00FE14FB" w:rsidRPr="00725303" w:rsidRDefault="00FE14FB" w:rsidP="00FE14FB">
      <w:pPr>
        <w:pStyle w:val="Tekstzonderopmaak"/>
        <w:rPr>
          <w:rFonts w:ascii="Times New Roman" w:hAnsi="Times New Roman" w:cs="Times New Roman"/>
          <w:sz w:val="24"/>
          <w:szCs w:val="24"/>
        </w:rPr>
      </w:pPr>
    </w:p>
    <w:p w:rsidR="009B62B1" w:rsidRPr="00725303" w:rsidRDefault="00FE14FB" w:rsidP="009B62B1">
      <w:pPr>
        <w:pStyle w:val="Tekstzonderopmaak"/>
        <w:rPr>
          <w:rFonts w:ascii="Times New Roman" w:hAnsi="Times New Roman" w:cs="Times New Roman"/>
          <w:sz w:val="24"/>
          <w:szCs w:val="24"/>
        </w:rPr>
      </w:pPr>
      <w:r w:rsidRPr="00725303">
        <w:rPr>
          <w:rFonts w:ascii="Times New Roman" w:hAnsi="Times New Roman" w:cs="Times New Roman"/>
          <w:sz w:val="24"/>
          <w:szCs w:val="24"/>
        </w:rPr>
        <w:t>V</w:t>
      </w:r>
      <w:r w:rsidR="009B62B1">
        <w:rPr>
          <w:rFonts w:ascii="Times New Roman" w:hAnsi="Times New Roman" w:cs="Times New Roman"/>
          <w:sz w:val="24"/>
          <w:szCs w:val="24"/>
        </w:rPr>
        <w:t xml:space="preserve"> </w:t>
      </w:r>
      <w:r w:rsidRPr="00725303">
        <w:rPr>
          <w:rFonts w:ascii="Times New Roman" w:hAnsi="Times New Roman" w:cs="Times New Roman"/>
          <w:sz w:val="24"/>
          <w:szCs w:val="24"/>
        </w:rPr>
        <w:t xml:space="preserve">= </w:t>
      </w:r>
      <w:r w:rsidR="009B62B1">
        <w:rPr>
          <w:rFonts w:ascii="Times New Roman" w:hAnsi="Times New Roman" w:cs="Times New Roman"/>
          <w:sz w:val="24"/>
          <w:szCs w:val="24"/>
        </w:rPr>
        <w:t xml:space="preserve"> </w:t>
      </w:r>
      <w:r w:rsidRPr="009B62B1">
        <w:rPr>
          <w:rFonts w:ascii="Times New Roman" w:hAnsi="Times New Roman" w:cs="Times New Roman"/>
          <w:sz w:val="24"/>
          <w:szCs w:val="24"/>
          <w:u w:val="single"/>
        </w:rPr>
        <w:t>verschil theoretische en praktische vatinhoud</w:t>
      </w:r>
      <w:r w:rsidRPr="00725303">
        <w:rPr>
          <w:rFonts w:ascii="Times New Roman" w:hAnsi="Times New Roman" w:cs="Times New Roman"/>
          <w:sz w:val="24"/>
          <w:szCs w:val="24"/>
        </w:rPr>
        <w:t xml:space="preserve"> </w:t>
      </w:r>
      <w:r w:rsidR="009B62B1">
        <w:rPr>
          <w:rFonts w:ascii="Times New Roman" w:hAnsi="Times New Roman" w:cs="Times New Roman"/>
          <w:sz w:val="24"/>
          <w:szCs w:val="24"/>
        </w:rPr>
        <w:tab/>
      </w:r>
      <w:r w:rsidR="009B62B1" w:rsidRPr="00725303">
        <w:rPr>
          <w:rFonts w:ascii="Times New Roman" w:hAnsi="Times New Roman" w:cs="Times New Roman"/>
          <w:sz w:val="24"/>
          <w:szCs w:val="24"/>
        </w:rPr>
        <w:t xml:space="preserve">x 100% </w:t>
      </w:r>
    </w:p>
    <w:p w:rsidR="00FE14FB" w:rsidRPr="00725303" w:rsidRDefault="00FE14FB" w:rsidP="009B62B1">
      <w:pPr>
        <w:pStyle w:val="Tekstzonderopmaak"/>
        <w:ind w:left="708" w:firstLine="708"/>
        <w:rPr>
          <w:rFonts w:ascii="Times New Roman" w:hAnsi="Times New Roman" w:cs="Times New Roman"/>
          <w:sz w:val="24"/>
          <w:szCs w:val="24"/>
        </w:rPr>
      </w:pPr>
      <w:r w:rsidRPr="00725303">
        <w:rPr>
          <w:rFonts w:ascii="Times New Roman" w:hAnsi="Times New Roman" w:cs="Times New Roman"/>
          <w:sz w:val="24"/>
          <w:szCs w:val="24"/>
        </w:rPr>
        <w:t xml:space="preserve">theoretische vatinhoud </w:t>
      </w:r>
    </w:p>
    <w:p w:rsidR="00FE14FB" w:rsidRPr="00725303" w:rsidRDefault="00FE14FB" w:rsidP="00FE14FB">
      <w:pPr>
        <w:pStyle w:val="Tekstzonderopmaak"/>
        <w:rPr>
          <w:rFonts w:ascii="Times New Roman" w:hAnsi="Times New Roman" w:cs="Times New Roman"/>
          <w:sz w:val="24"/>
          <w:szCs w:val="24"/>
        </w:rPr>
      </w:pP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In ons voorbeeld is het verschil 5 liter, zodat een beetje rekenwerk je op een </w:t>
      </w:r>
      <w:r w:rsidR="009B62B1">
        <w:rPr>
          <w:rFonts w:ascii="Times New Roman" w:hAnsi="Times New Roman" w:cs="Times New Roman"/>
          <w:sz w:val="24"/>
          <w:szCs w:val="24"/>
        </w:rPr>
        <w:t>v</w:t>
      </w:r>
      <w:r w:rsidRPr="00725303">
        <w:rPr>
          <w:rFonts w:ascii="Times New Roman" w:hAnsi="Times New Roman" w:cs="Times New Roman"/>
          <w:sz w:val="24"/>
          <w:szCs w:val="24"/>
        </w:rPr>
        <w:t xml:space="preserve">ariatiecoëfficiënt van 12 % brengt. </w:t>
      </w:r>
    </w:p>
    <w:p w:rsidR="009B62B1" w:rsidRDefault="009B62B1" w:rsidP="00FE14FB">
      <w:pPr>
        <w:pStyle w:val="Tekstzonderopmaak"/>
        <w:rPr>
          <w:rFonts w:ascii="Times New Roman" w:hAnsi="Times New Roman" w:cs="Times New Roman"/>
          <w:sz w:val="24"/>
          <w:szCs w:val="24"/>
        </w:rPr>
      </w:pPr>
    </w:p>
    <w:p w:rsidR="00FE14FB" w:rsidRPr="009B62B1" w:rsidRDefault="009B62B1" w:rsidP="00FE14FB">
      <w:pPr>
        <w:pStyle w:val="Tekstzonderopmaak"/>
        <w:rPr>
          <w:rFonts w:ascii="Times New Roman" w:hAnsi="Times New Roman" w:cs="Times New Roman"/>
          <w:i/>
          <w:sz w:val="24"/>
          <w:szCs w:val="24"/>
        </w:rPr>
      </w:pPr>
      <w:r w:rsidRPr="009B62B1">
        <w:rPr>
          <w:rFonts w:ascii="Times New Roman" w:hAnsi="Times New Roman" w:cs="Times New Roman"/>
          <w:i/>
          <w:sz w:val="24"/>
          <w:szCs w:val="24"/>
        </w:rPr>
        <w:t>Bemonsteringsevalua</w:t>
      </w:r>
      <w:r w:rsidR="00FE14FB" w:rsidRPr="009B62B1">
        <w:rPr>
          <w:rFonts w:ascii="Times New Roman" w:hAnsi="Times New Roman" w:cs="Times New Roman"/>
          <w:i/>
          <w:sz w:val="24"/>
          <w:szCs w:val="24"/>
        </w:rPr>
        <w:t xml:space="preserve">tie </w:t>
      </w:r>
    </w:p>
    <w:p w:rsidR="00FE14FB" w:rsidRPr="00725303" w:rsidRDefault="00FE14FB" w:rsidP="00FE14FB">
      <w:pPr>
        <w:pStyle w:val="Tekstzonderopmaak"/>
        <w:rPr>
          <w:rFonts w:ascii="Times New Roman" w:hAnsi="Times New Roman" w:cs="Times New Roman"/>
          <w:sz w:val="24"/>
          <w:szCs w:val="24"/>
        </w:rPr>
      </w:pPr>
      <w:r w:rsidRPr="00725303">
        <w:rPr>
          <w:rFonts w:ascii="Times New Roman" w:hAnsi="Times New Roman" w:cs="Times New Roman"/>
          <w:sz w:val="24"/>
          <w:szCs w:val="24"/>
        </w:rPr>
        <w:t>Eenmaal per jaar wordt de bemonstering van een waterz</w:t>
      </w:r>
      <w:r w:rsidR="009B62B1">
        <w:rPr>
          <w:rFonts w:ascii="Times New Roman" w:hAnsi="Times New Roman" w:cs="Times New Roman"/>
          <w:sz w:val="24"/>
          <w:szCs w:val="24"/>
        </w:rPr>
        <w:t>uiveringsinstallatie uitgevoerd</w:t>
      </w:r>
      <w:r w:rsidRPr="00725303">
        <w:rPr>
          <w:rFonts w:ascii="Times New Roman" w:hAnsi="Times New Roman" w:cs="Times New Roman"/>
          <w:sz w:val="24"/>
          <w:szCs w:val="24"/>
        </w:rPr>
        <w:t xml:space="preserve"> door meerdere (alle) monsternemers. De werkwijze en de resultaten worden besproken en er wordt een verslag van de bevindingen en de nieuwe afspraken gemaakt. Op deze manier krijg je een eenduidige monsterneming van alle monsternemers. </w:t>
      </w:r>
    </w:p>
    <w:p w:rsidR="00FE14FB" w:rsidRPr="00725303" w:rsidRDefault="00FE14FB" w:rsidP="00FE14FB">
      <w:pPr>
        <w:pStyle w:val="Tekstzonderopmaak"/>
        <w:rPr>
          <w:rFonts w:ascii="Times New Roman" w:hAnsi="Times New Roman" w:cs="Times New Roman"/>
          <w:sz w:val="24"/>
          <w:szCs w:val="24"/>
        </w:rPr>
      </w:pPr>
    </w:p>
    <w:p w:rsidR="00E253A9" w:rsidRPr="00695B50" w:rsidRDefault="00E253A9" w:rsidP="00E253A9">
      <w:pPr>
        <w:pStyle w:val="Geenafstand"/>
        <w:rPr>
          <w:b/>
        </w:rPr>
      </w:pPr>
      <w:r w:rsidRPr="00695B50">
        <w:rPr>
          <w:b/>
        </w:rPr>
        <w:t xml:space="preserve">Vragen </w:t>
      </w:r>
      <w:r w:rsidR="00F84CB9">
        <w:rPr>
          <w:b/>
        </w:rPr>
        <w:t>4</w:t>
      </w:r>
      <w:r w:rsidR="001E048A">
        <w:rPr>
          <w:b/>
        </w:rPr>
        <w:t>.2</w:t>
      </w:r>
      <w:r w:rsidR="00B42BFB">
        <w:rPr>
          <w:b/>
        </w:rPr>
        <w:t>.4</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a</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De afstelling van de monsternameapparatuur moet zeer zorgvuldig gebeuren. Hoe kun je bij </w:t>
      </w:r>
      <w:proofErr w:type="spellStart"/>
      <w:r w:rsidR="009B62B1" w:rsidRPr="00725303">
        <w:rPr>
          <w:rFonts w:ascii="Times New Roman" w:hAnsi="Times New Roman" w:cs="Times New Roman"/>
          <w:sz w:val="24"/>
          <w:szCs w:val="24"/>
        </w:rPr>
        <w:t>volumeproportioneel</w:t>
      </w:r>
      <w:proofErr w:type="spellEnd"/>
      <w:r w:rsidR="009B62B1" w:rsidRPr="00725303">
        <w:rPr>
          <w:rFonts w:ascii="Times New Roman" w:hAnsi="Times New Roman" w:cs="Times New Roman"/>
          <w:sz w:val="24"/>
          <w:szCs w:val="24"/>
        </w:rPr>
        <w:t xml:space="preserve"> bemonsteren het aantal pulsen bepalen? Is dit een constante waarde?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b</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Als alles goed werkt, moet de theoretische en de praktische vatinhoud aan elkaar gelijk zijn. Wat is er aan de hand als de theoretische vatinhoud de praktische overschrijdt?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c</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In principe zou het op een rioolwaterzuiveringsinstallatie mogelijk zijn om een ander </w:t>
      </w:r>
      <w:proofErr w:type="spellStart"/>
      <w:r w:rsidR="009B62B1" w:rsidRPr="00725303">
        <w:rPr>
          <w:rFonts w:ascii="Times New Roman" w:hAnsi="Times New Roman" w:cs="Times New Roman"/>
          <w:sz w:val="24"/>
          <w:szCs w:val="24"/>
        </w:rPr>
        <w:t>debietmonsternameapparaat</w:t>
      </w:r>
      <w:proofErr w:type="spellEnd"/>
      <w:r w:rsidR="009B62B1" w:rsidRPr="00725303">
        <w:rPr>
          <w:rFonts w:ascii="Times New Roman" w:hAnsi="Times New Roman" w:cs="Times New Roman"/>
          <w:sz w:val="24"/>
          <w:szCs w:val="24"/>
        </w:rPr>
        <w:t xml:space="preserve"> te kiezen voor het </w:t>
      </w:r>
      <w:proofErr w:type="spellStart"/>
      <w:r w:rsidR="009B62B1" w:rsidRPr="00725303">
        <w:rPr>
          <w:rFonts w:ascii="Times New Roman" w:hAnsi="Times New Roman" w:cs="Times New Roman"/>
          <w:sz w:val="24"/>
          <w:szCs w:val="24"/>
        </w:rPr>
        <w:t>influent</w:t>
      </w:r>
      <w:proofErr w:type="spellEnd"/>
      <w:r w:rsidR="009B62B1" w:rsidRPr="00725303">
        <w:rPr>
          <w:rFonts w:ascii="Times New Roman" w:hAnsi="Times New Roman" w:cs="Times New Roman"/>
          <w:sz w:val="24"/>
          <w:szCs w:val="24"/>
        </w:rPr>
        <w:t xml:space="preserve"> dan voor monstername van het effluent. Kun je dit toelichten? </w:t>
      </w:r>
    </w:p>
    <w:p w:rsidR="009B62B1" w:rsidRPr="00725303"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d</w:t>
      </w:r>
      <w:r w:rsidR="009B62B1">
        <w:rPr>
          <w:rFonts w:ascii="Times New Roman" w:hAnsi="Times New Roman" w:cs="Times New Roman"/>
          <w:sz w:val="24"/>
          <w:szCs w:val="24"/>
        </w:rPr>
        <w:t>.</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Regelmatige controle van de werking van automatische monsternameapparatuur hoort tot de kwaliteitszorg. Leg uit hoe je een apparaat voor </w:t>
      </w:r>
      <w:proofErr w:type="spellStart"/>
      <w:r w:rsidR="009B62B1" w:rsidRPr="00725303">
        <w:rPr>
          <w:rFonts w:ascii="Times New Roman" w:hAnsi="Times New Roman" w:cs="Times New Roman"/>
          <w:sz w:val="24"/>
          <w:szCs w:val="24"/>
        </w:rPr>
        <w:t>volumeproportionele</w:t>
      </w:r>
      <w:proofErr w:type="spellEnd"/>
      <w:r w:rsidR="009B62B1" w:rsidRPr="00725303">
        <w:rPr>
          <w:rFonts w:ascii="Times New Roman" w:hAnsi="Times New Roman" w:cs="Times New Roman"/>
          <w:sz w:val="24"/>
          <w:szCs w:val="24"/>
        </w:rPr>
        <w:t xml:space="preserve"> monstername kunt controleren. </w:t>
      </w:r>
    </w:p>
    <w:p w:rsidR="009B62B1" w:rsidRDefault="00B42BFB" w:rsidP="009B62B1">
      <w:pPr>
        <w:pStyle w:val="Tekstzonderopmaak"/>
        <w:rPr>
          <w:rFonts w:ascii="Times New Roman" w:hAnsi="Times New Roman" w:cs="Times New Roman"/>
          <w:sz w:val="24"/>
          <w:szCs w:val="24"/>
        </w:rPr>
      </w:pPr>
      <w:r>
        <w:rPr>
          <w:rFonts w:ascii="Times New Roman" w:hAnsi="Times New Roman" w:cs="Times New Roman"/>
          <w:sz w:val="24"/>
          <w:szCs w:val="24"/>
        </w:rPr>
        <w:t>e.</w:t>
      </w:r>
      <w:r w:rsidR="00C60CE0">
        <w:rPr>
          <w:rFonts w:ascii="Times New Roman" w:hAnsi="Times New Roman" w:cs="Times New Roman"/>
          <w:sz w:val="24"/>
          <w:szCs w:val="24"/>
        </w:rPr>
        <w:t xml:space="preserve"> </w:t>
      </w:r>
      <w:r w:rsidR="009B62B1" w:rsidRPr="00725303">
        <w:rPr>
          <w:rFonts w:ascii="Times New Roman" w:hAnsi="Times New Roman" w:cs="Times New Roman"/>
          <w:sz w:val="24"/>
          <w:szCs w:val="24"/>
        </w:rPr>
        <w:t xml:space="preserve">Hoe doen we dit laatste voor een </w:t>
      </w:r>
      <w:proofErr w:type="spellStart"/>
      <w:r w:rsidR="009B62B1" w:rsidRPr="00725303">
        <w:rPr>
          <w:rFonts w:ascii="Times New Roman" w:hAnsi="Times New Roman" w:cs="Times New Roman"/>
          <w:sz w:val="24"/>
          <w:szCs w:val="24"/>
        </w:rPr>
        <w:t>tijdsproportionele</w:t>
      </w:r>
      <w:proofErr w:type="spellEnd"/>
      <w:r w:rsidR="009B62B1" w:rsidRPr="00725303">
        <w:rPr>
          <w:rFonts w:ascii="Times New Roman" w:hAnsi="Times New Roman" w:cs="Times New Roman"/>
          <w:sz w:val="24"/>
          <w:szCs w:val="24"/>
        </w:rPr>
        <w:t xml:space="preserve"> monstername? </w:t>
      </w:r>
    </w:p>
    <w:p w:rsidR="00C60CE0" w:rsidRPr="00725303" w:rsidRDefault="00B42BFB" w:rsidP="00C60CE0">
      <w:pPr>
        <w:pStyle w:val="Tekstzonderopmaak"/>
        <w:rPr>
          <w:rFonts w:ascii="Times New Roman" w:hAnsi="Times New Roman" w:cs="Times New Roman"/>
          <w:sz w:val="24"/>
          <w:szCs w:val="24"/>
        </w:rPr>
      </w:pPr>
      <w:r>
        <w:rPr>
          <w:rFonts w:ascii="Times New Roman" w:hAnsi="Times New Roman" w:cs="Times New Roman"/>
          <w:sz w:val="24"/>
          <w:szCs w:val="24"/>
        </w:rPr>
        <w:t>f</w:t>
      </w:r>
      <w:r w:rsidR="00C60CE0">
        <w:rPr>
          <w:rFonts w:ascii="Times New Roman" w:hAnsi="Times New Roman" w:cs="Times New Roman"/>
          <w:sz w:val="24"/>
          <w:szCs w:val="24"/>
        </w:rPr>
        <w:t>.</w:t>
      </w:r>
      <w:r w:rsidR="00C60CE0" w:rsidRPr="00C60CE0">
        <w:rPr>
          <w:rFonts w:ascii="Times New Roman" w:hAnsi="Times New Roman" w:cs="Times New Roman"/>
          <w:sz w:val="24"/>
          <w:szCs w:val="24"/>
        </w:rPr>
        <w:t xml:space="preserve"> </w:t>
      </w:r>
      <w:r w:rsidR="00C60CE0" w:rsidRPr="00725303">
        <w:rPr>
          <w:rFonts w:ascii="Times New Roman" w:hAnsi="Times New Roman" w:cs="Times New Roman"/>
          <w:sz w:val="24"/>
          <w:szCs w:val="24"/>
        </w:rPr>
        <w:t xml:space="preserve">Controle van de vatinhoud </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We gaan nu zelf </w:t>
      </w:r>
      <w:r w:rsidRPr="00725303">
        <w:rPr>
          <w:rFonts w:ascii="Times New Roman" w:hAnsi="Times New Roman" w:cs="Times New Roman"/>
          <w:sz w:val="24"/>
          <w:szCs w:val="24"/>
        </w:rPr>
        <w:t xml:space="preserve">een controle van de </w:t>
      </w:r>
      <w:proofErr w:type="spellStart"/>
      <w:r w:rsidRPr="00725303">
        <w:rPr>
          <w:rFonts w:ascii="Times New Roman" w:hAnsi="Times New Roman" w:cs="Times New Roman"/>
          <w:sz w:val="24"/>
          <w:szCs w:val="24"/>
        </w:rPr>
        <w:t>volumeproportionele</w:t>
      </w:r>
      <w:proofErr w:type="spellEnd"/>
      <w:r w:rsidRPr="00725303">
        <w:rPr>
          <w:rFonts w:ascii="Times New Roman" w:hAnsi="Times New Roman" w:cs="Times New Roman"/>
          <w:sz w:val="24"/>
          <w:szCs w:val="24"/>
        </w:rPr>
        <w:t xml:space="preserve"> monsternameapparatuur uitvoeren. Je hebt al een voorbeeld kunnen bestuderen van de berekeningen die hiervoor noodzakelijk zijn. </w:t>
      </w:r>
      <w:r>
        <w:rPr>
          <w:rFonts w:ascii="Times New Roman" w:hAnsi="Times New Roman" w:cs="Times New Roman"/>
          <w:sz w:val="24"/>
          <w:szCs w:val="24"/>
        </w:rPr>
        <w:t>Gegevens:</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Debiet: </w:t>
      </w:r>
      <w:r>
        <w:rPr>
          <w:rFonts w:ascii="Times New Roman" w:hAnsi="Times New Roman" w:cs="Times New Roman"/>
          <w:sz w:val="24"/>
          <w:szCs w:val="24"/>
        </w:rPr>
        <w:t>8350 m3 / dag</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Pulsvolume</w:t>
      </w:r>
      <w:proofErr w:type="spellEnd"/>
      <w:r>
        <w:rPr>
          <w:rFonts w:ascii="Times New Roman" w:hAnsi="Times New Roman" w:cs="Times New Roman"/>
          <w:sz w:val="24"/>
          <w:szCs w:val="24"/>
        </w:rPr>
        <w:t>: 150 ml</w:t>
      </w:r>
      <w:r w:rsidRPr="00725303">
        <w:rPr>
          <w:rFonts w:ascii="Times New Roman" w:hAnsi="Times New Roman" w:cs="Times New Roman"/>
          <w:sz w:val="24"/>
          <w:szCs w:val="24"/>
        </w:rPr>
        <w:t xml:space="preserve"> </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Gewenste monstervolume in vat: ongeveer 40 liter/dag </w:t>
      </w:r>
    </w:p>
    <w:p w:rsidR="00C60CE0" w:rsidRPr="00725303"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t xml:space="preserve">Pulsfrequentie: per 32 m3 </w:t>
      </w:r>
    </w:p>
    <w:p w:rsidR="00C60CE0" w:rsidRDefault="00C60CE0" w:rsidP="00C60CE0">
      <w:pPr>
        <w:pStyle w:val="Tekstzonderopmaak"/>
        <w:rPr>
          <w:rFonts w:ascii="Times New Roman" w:hAnsi="Times New Roman" w:cs="Times New Roman"/>
          <w:sz w:val="24"/>
          <w:szCs w:val="24"/>
        </w:rPr>
      </w:pPr>
      <w:r w:rsidRPr="00725303">
        <w:rPr>
          <w:rFonts w:ascii="Times New Roman" w:hAnsi="Times New Roman" w:cs="Times New Roman"/>
          <w:sz w:val="24"/>
          <w:szCs w:val="24"/>
        </w:rPr>
        <w:lastRenderedPageBreak/>
        <w:t xml:space="preserve">Gemeten praktische vatinhoud: 40,2 liter </w:t>
      </w:r>
    </w:p>
    <w:p w:rsidR="00C60CE0" w:rsidRPr="00725303" w:rsidRDefault="00C60CE0" w:rsidP="00C60CE0">
      <w:pPr>
        <w:pStyle w:val="Tekstzonderopmaak"/>
        <w:rPr>
          <w:rFonts w:ascii="Times New Roman" w:hAnsi="Times New Roman" w:cs="Times New Roman"/>
          <w:sz w:val="24"/>
          <w:szCs w:val="24"/>
        </w:rPr>
      </w:pPr>
      <w:r>
        <w:rPr>
          <w:rFonts w:ascii="Times New Roman" w:hAnsi="Times New Roman" w:cs="Times New Roman"/>
          <w:sz w:val="24"/>
          <w:szCs w:val="24"/>
        </w:rPr>
        <w:t xml:space="preserve">Bereken de </w:t>
      </w:r>
      <w:proofErr w:type="spellStart"/>
      <w:r>
        <w:rPr>
          <w:rFonts w:ascii="Times New Roman" w:hAnsi="Times New Roman" w:cs="Times New Roman"/>
          <w:sz w:val="24"/>
          <w:szCs w:val="24"/>
        </w:rPr>
        <w:t>variatiecoefficient</w:t>
      </w:r>
      <w:proofErr w:type="spellEnd"/>
      <w:r>
        <w:rPr>
          <w:rFonts w:ascii="Times New Roman" w:hAnsi="Times New Roman" w:cs="Times New Roman"/>
          <w:sz w:val="24"/>
          <w:szCs w:val="24"/>
        </w:rPr>
        <w:t xml:space="preserve"> van deze meetdag.</w:t>
      </w:r>
    </w:p>
    <w:p w:rsidR="009B62B1" w:rsidRPr="00725303" w:rsidRDefault="009B62B1" w:rsidP="009B62B1">
      <w:pPr>
        <w:pStyle w:val="Tekstzonderopmaak"/>
        <w:rPr>
          <w:rFonts w:ascii="Times New Roman" w:hAnsi="Times New Roman" w:cs="Times New Roman"/>
          <w:sz w:val="24"/>
          <w:szCs w:val="24"/>
        </w:rPr>
      </w:pPr>
    </w:p>
    <w:p w:rsidR="00E253A9" w:rsidRPr="00D70DD1" w:rsidRDefault="00E253A9" w:rsidP="007E6872">
      <w:pPr>
        <w:pStyle w:val="Tekstzonderopmaak"/>
      </w:pPr>
    </w:p>
    <w:p w:rsidR="00012568" w:rsidRDefault="00012568" w:rsidP="00012568">
      <w:pPr>
        <w:pStyle w:val="Tekstzonderopmaak"/>
        <w:rPr>
          <w:rFonts w:ascii="Times New Roman" w:hAnsi="Times New Roman"/>
          <w:b/>
        </w:rPr>
      </w:pPr>
    </w:p>
    <w:p w:rsidR="00703139" w:rsidRDefault="00F84CB9">
      <w:pPr>
        <w:widowControl/>
        <w:autoSpaceDE/>
        <w:autoSpaceDN/>
        <w:adjustRightInd/>
        <w:spacing w:after="160" w:line="259" w:lineRule="auto"/>
        <w:rPr>
          <w:rFonts w:ascii="Times New Roman" w:hAnsi="Times New Roman"/>
          <w:b/>
        </w:rPr>
      </w:pPr>
      <w:r>
        <w:rPr>
          <w:rFonts w:ascii="Times New Roman" w:hAnsi="Times New Roman"/>
          <w:b/>
        </w:rPr>
        <w:t>4.</w:t>
      </w:r>
      <w:r w:rsidR="00202326">
        <w:rPr>
          <w:rFonts w:ascii="Times New Roman" w:hAnsi="Times New Roman"/>
          <w:b/>
        </w:rPr>
        <w:t xml:space="preserve">3 </w:t>
      </w:r>
      <w:proofErr w:type="spellStart"/>
      <w:r w:rsidR="00202326">
        <w:rPr>
          <w:rFonts w:ascii="Times New Roman" w:hAnsi="Times New Roman"/>
          <w:b/>
        </w:rPr>
        <w:t>Hydromorfologisch</w:t>
      </w:r>
      <w:proofErr w:type="spellEnd"/>
      <w:r w:rsidR="00202326">
        <w:rPr>
          <w:rFonts w:ascii="Times New Roman" w:hAnsi="Times New Roman"/>
          <w:b/>
        </w:rPr>
        <w:t xml:space="preserve"> onderzoek</w:t>
      </w:r>
    </w:p>
    <w:p w:rsidR="00FF04EE" w:rsidRDefault="00C60CE0" w:rsidP="00FF04EE">
      <w:pPr>
        <w:pStyle w:val="Geenafstand"/>
      </w:pPr>
      <w:r>
        <w:t>H</w:t>
      </w:r>
      <w:r w:rsidR="00FF04EE">
        <w:t xml:space="preserve">et woord </w:t>
      </w:r>
      <w:proofErr w:type="spellStart"/>
      <w:r w:rsidR="00FF04EE">
        <w:t>hydromorfologie</w:t>
      </w:r>
      <w:proofErr w:type="spellEnd"/>
      <w:r w:rsidR="00FF04EE">
        <w:t xml:space="preserve"> wijst op water (</w:t>
      </w:r>
      <w:proofErr w:type="spellStart"/>
      <w:r w:rsidR="00FF04EE">
        <w:t>hydro</w:t>
      </w:r>
      <w:proofErr w:type="spellEnd"/>
      <w:r w:rsidR="00FF04EE">
        <w:t xml:space="preserve">) en kennis van vormen (morfologie). We onderzoeken in dit vak dus de vormen en allerlei afhankelijke zaken die een waterloop kunnen hebben. Je moet hierbij denken aan zaken die je in de breedte van de loop kunt meten (dwarsprofiel) en de lengte (lengteprofiel). Met enkele hebben we al eens kennis gemaakt. Je hebt eens een dwarsprofiel opgemeten, het verval berekend en de diepte bepaald. </w:t>
      </w:r>
    </w:p>
    <w:p w:rsidR="00FF04EE" w:rsidRDefault="00FF04EE" w:rsidP="00FF04EE">
      <w:pPr>
        <w:pStyle w:val="Geenafstand"/>
      </w:pPr>
      <w:r>
        <w:t xml:space="preserve">De </w:t>
      </w:r>
      <w:proofErr w:type="spellStart"/>
      <w:r>
        <w:t>hydromorfologie</w:t>
      </w:r>
      <w:proofErr w:type="spellEnd"/>
      <w:r>
        <w:t xml:space="preserve"> van een waterloop is sterk bepalend voor veel zaken die er zich in het water afspelen. Om de uitvoering en de beoordeling van een degelijk onderzoek goed en overal hetzelfde op te zetten heeft de Europese Unie een standaardonderzoek opgenomen in de Kaderrichtlijn Water (KRW). Welke zaken je moet onderzoeken lichten we hieronder toe. Het zal je opvallen dat niet alle overal van toepassing zijn. Wij kiezen de onderzoeksopzet voor beken en rivieren maar in andere gevallen kun je er ook voor kiezen om die voor meren en plassen, getijdewateren of vennen te nemen.</w:t>
      </w:r>
    </w:p>
    <w:p w:rsidR="00FF04EE" w:rsidRDefault="00FF04EE" w:rsidP="00FF04EE">
      <w:pPr>
        <w:pStyle w:val="Geenafstand"/>
      </w:pPr>
      <w:r>
        <w:t xml:space="preserve">In onderstaande tabel worden de parameters voor de </w:t>
      </w:r>
      <w:proofErr w:type="spellStart"/>
      <w:r>
        <w:t>hydromorfologische</w:t>
      </w:r>
      <w:proofErr w:type="spellEnd"/>
      <w:r>
        <w:t xml:space="preserve"> kwaliteitselementen voor rivieren en beken toegelicht aan de hand van de volgende onderwerpen: </w:t>
      </w:r>
    </w:p>
    <w:p w:rsidR="00FF04EE" w:rsidRDefault="00FF04EE" w:rsidP="00FF04EE">
      <w:pPr>
        <w:pStyle w:val="Geenafstand"/>
      </w:pPr>
    </w:p>
    <w:p w:rsidR="00FF04EE" w:rsidRDefault="00FF04EE" w:rsidP="00FF04EE">
      <w:pPr>
        <w:pStyle w:val="Geenafstand"/>
      </w:pPr>
      <w:r>
        <w:rPr>
          <w:b/>
        </w:rPr>
        <w:t>Beschrijving</w:t>
      </w:r>
      <w:r>
        <w:t xml:space="preserve">: een korte beschrijving van de parameter </w:t>
      </w:r>
    </w:p>
    <w:p w:rsidR="00FF04EE" w:rsidRDefault="00FF04EE" w:rsidP="00FF04EE">
      <w:pPr>
        <w:pStyle w:val="Geenafstand"/>
      </w:pPr>
      <w:r>
        <w:rPr>
          <w:b/>
        </w:rPr>
        <w:t>Meeteenheid</w:t>
      </w:r>
      <w:r>
        <w:t xml:space="preserve">: de meeteenheid of de klassen bij een kwalitatieve bepaling </w:t>
      </w:r>
    </w:p>
    <w:p w:rsidR="00FF04EE" w:rsidRDefault="00FF04EE" w:rsidP="00FF04EE">
      <w:pPr>
        <w:pStyle w:val="Geenafstand"/>
      </w:pPr>
      <w:r>
        <w:rPr>
          <w:b/>
        </w:rPr>
        <w:t>Waar</w:t>
      </w:r>
      <w:r>
        <w:t xml:space="preserve">: waar te meten binnen het waterlichaam </w:t>
      </w:r>
    </w:p>
    <w:p w:rsidR="00FF04EE" w:rsidRPr="00FF04EE" w:rsidRDefault="00FF04EE" w:rsidP="00FF04EE">
      <w:pPr>
        <w:pStyle w:val="Geenafstand"/>
        <w:rPr>
          <w:szCs w:val="24"/>
        </w:rPr>
      </w:pPr>
      <w:r w:rsidRPr="00FF04EE">
        <w:rPr>
          <w:b/>
          <w:szCs w:val="24"/>
        </w:rPr>
        <w:t>Precisie</w:t>
      </w:r>
      <w:r w:rsidRPr="00FF04EE">
        <w:rPr>
          <w:szCs w:val="24"/>
        </w:rPr>
        <w:t xml:space="preserve">: de gewenste precisie </w:t>
      </w:r>
    </w:p>
    <w:p w:rsidR="00FF04EE" w:rsidRPr="00FF04EE" w:rsidRDefault="00FF04EE" w:rsidP="00FF04EE">
      <w:pPr>
        <w:rPr>
          <w:rFonts w:ascii="Times New Roman" w:hAnsi="Times New Roman"/>
        </w:rPr>
      </w:pPr>
      <w:r w:rsidRPr="00FF04EE">
        <w:rPr>
          <w:rFonts w:ascii="Times New Roman" w:hAnsi="Times New Roman"/>
          <w:b/>
        </w:rPr>
        <w:t>Toelichting</w:t>
      </w:r>
      <w:r w:rsidRPr="00FF04EE">
        <w:rPr>
          <w:rFonts w:ascii="Times New Roman" w:hAnsi="Times New Roman"/>
        </w:rPr>
        <w:t xml:space="preserve">: eventuele nadere toelichting </w:t>
      </w:r>
    </w:p>
    <w:p w:rsidR="00FF04EE" w:rsidRDefault="00FF04EE" w:rsidP="00FF04EE">
      <w:pPr>
        <w:rPr>
          <w:rFonts w:ascii="Times New Roman" w:hAnsi="Times New Roman"/>
        </w:rPr>
      </w:pPr>
      <w:r w:rsidRPr="00FF04EE">
        <w:rPr>
          <w:rFonts w:ascii="Times New Roman" w:hAnsi="Times New Roman"/>
        </w:rPr>
        <w:t xml:space="preserve">De </w:t>
      </w:r>
      <w:proofErr w:type="spellStart"/>
      <w:r w:rsidRPr="00FF04EE">
        <w:rPr>
          <w:rFonts w:ascii="Times New Roman" w:hAnsi="Times New Roman"/>
        </w:rPr>
        <w:t>hydromorfologische</w:t>
      </w:r>
      <w:proofErr w:type="spellEnd"/>
      <w:r w:rsidRPr="00FF04EE">
        <w:rPr>
          <w:rFonts w:ascii="Times New Roman" w:hAnsi="Times New Roman"/>
        </w:rPr>
        <w:t xml:space="preserve"> parameters zijn vaak niet direct meetbaar, maar worden afgeleid uit bepaalde informatiebronnen. In het rapport “Hydromorfologie in Nederland, pilot </w:t>
      </w:r>
      <w:proofErr w:type="spellStart"/>
      <w:r w:rsidRPr="00FF04EE">
        <w:rPr>
          <w:rFonts w:ascii="Times New Roman" w:hAnsi="Times New Roman"/>
        </w:rPr>
        <w:t>hydromorfologische</w:t>
      </w:r>
      <w:proofErr w:type="spellEnd"/>
      <w:r w:rsidRPr="00FF04EE">
        <w:rPr>
          <w:rFonts w:ascii="Times New Roman" w:hAnsi="Times New Roman"/>
        </w:rPr>
        <w:t xml:space="preserve"> parameters kaderrichtlijn water” </w:t>
      </w:r>
      <w:r w:rsidR="001601B3">
        <w:rPr>
          <w:rFonts w:ascii="Times New Roman" w:hAnsi="Times New Roman"/>
        </w:rPr>
        <w:t xml:space="preserve"> </w:t>
      </w:r>
      <w:r w:rsidRPr="00FF04EE">
        <w:rPr>
          <w:rFonts w:ascii="Times New Roman" w:hAnsi="Times New Roman"/>
        </w:rPr>
        <w:t>is per parameter bepaald welke informatiebronnen beschikbaar zijn en op welke manie</w:t>
      </w:r>
      <w:r w:rsidR="001601B3">
        <w:rPr>
          <w:rFonts w:ascii="Times New Roman" w:hAnsi="Times New Roman"/>
        </w:rPr>
        <w:t xml:space="preserve">r de parameter uit de </w:t>
      </w:r>
      <w:r w:rsidRPr="00FF04EE">
        <w:rPr>
          <w:rFonts w:ascii="Times New Roman" w:hAnsi="Times New Roman"/>
        </w:rPr>
        <w:t xml:space="preserve">bronnen kan worden afgeleid. </w:t>
      </w:r>
    </w:p>
    <w:p w:rsidR="00FF04EE" w:rsidRPr="00FF04EE" w:rsidRDefault="00FF04EE" w:rsidP="00FF04EE">
      <w:pPr>
        <w:rPr>
          <w:rFonts w:ascii="Times New Roman" w:hAnsi="Times New Roman"/>
        </w:rPr>
      </w:pPr>
    </w:p>
    <w:p w:rsidR="00FF04EE" w:rsidRPr="00FF04EE" w:rsidRDefault="00FF04EE" w:rsidP="00FF04EE">
      <w:pPr>
        <w:rPr>
          <w:rFonts w:ascii="Times New Roman" w:hAnsi="Times New Roman"/>
          <w:b/>
          <w:u w:val="single"/>
        </w:rPr>
      </w:pPr>
      <w:r w:rsidRPr="00FF04EE">
        <w:rPr>
          <w:rFonts w:ascii="Times New Roman" w:hAnsi="Times New Roman"/>
        </w:rPr>
        <w:t xml:space="preserve"> </w:t>
      </w:r>
      <w:r w:rsidRPr="00FF04EE">
        <w:rPr>
          <w:rFonts w:ascii="Times New Roman" w:hAnsi="Times New Roman"/>
          <w:b/>
          <w:u w:val="single"/>
        </w:rPr>
        <w:t>Rivieren en beken</w:t>
      </w:r>
    </w:p>
    <w:p w:rsidR="00FF04EE" w:rsidRPr="0061158F" w:rsidRDefault="00FF04EE" w:rsidP="00FF04EE">
      <w:pPr>
        <w:pStyle w:val="Geenafstand"/>
        <w:rPr>
          <w:b/>
          <w:u w:val="single"/>
        </w:rPr>
      </w:pPr>
      <w:r w:rsidRPr="0061158F">
        <w:rPr>
          <w:b/>
          <w:u w:val="single"/>
        </w:rPr>
        <w:t xml:space="preserve"> 1.  Aantal, ligging en passeerbaarheid barrières </w:t>
      </w:r>
    </w:p>
    <w:p w:rsidR="00FF04EE" w:rsidRDefault="00FF04EE" w:rsidP="00FF04EE">
      <w:pPr>
        <w:pStyle w:val="Geenafstand"/>
        <w:rPr>
          <w:b/>
        </w:rPr>
      </w:pPr>
      <w:r w:rsidRPr="0061158F">
        <w:rPr>
          <w:b/>
        </w:rPr>
        <w:t xml:space="preserve"> </w:t>
      </w:r>
    </w:p>
    <w:p w:rsidR="00FF04EE" w:rsidRDefault="00FF04EE" w:rsidP="00FF04EE">
      <w:pPr>
        <w:pStyle w:val="Geenafstand"/>
      </w:pPr>
      <w:r w:rsidRPr="0061158F">
        <w:rPr>
          <w:b/>
        </w:rPr>
        <w:t>Beschrijving</w:t>
      </w:r>
      <w:r>
        <w:t xml:space="preserve">:  Je beschrijft hierin het aantal, de ligging en de passeerbaarheid van barrières voor sediment (zand, lutum en fijn grind) en/of planten en dieren. Men bedoelt hiermee in het bijzonder sluizen, stuwen, dammen, stormvloedkeringen, duikers en zandvangers. Beschrijf het type barrière, het verval erover, het beheer, of de barrière een stuwende werking heeft, of er waterkrachtturbines aanwezig zijn, of er een vispassage is en welk type, en of er de mogelijkheid is voor sedimenttransport. Beschouw alle barrières in waterlichaam (dus de hele waterstroom) </w:t>
      </w:r>
    </w:p>
    <w:p w:rsidR="00FF04EE" w:rsidRDefault="00FF04EE" w:rsidP="00FF04EE">
      <w:pPr>
        <w:pStyle w:val="Geenafstand"/>
      </w:pPr>
      <w:r w:rsidRPr="0061158F">
        <w:rPr>
          <w:b/>
        </w:rPr>
        <w:t>Toelichting</w:t>
      </w:r>
      <w:r>
        <w:t xml:space="preserve">:  Het gaat om het ecologisch en morfologisch effect van de barrières in het waterlichaam. </w:t>
      </w:r>
    </w:p>
    <w:p w:rsidR="001601B3" w:rsidRPr="001601B3" w:rsidRDefault="001601B3" w:rsidP="00FF04EE">
      <w:pPr>
        <w:pStyle w:val="Geenafstand"/>
        <w:rPr>
          <w:i/>
          <w:u w:val="single"/>
        </w:rPr>
      </w:pPr>
      <w:r w:rsidRPr="001601B3">
        <w:rPr>
          <w:i/>
          <w:u w:val="single"/>
        </w:rPr>
        <w:t>Deze parameter voeren we met kaartonderzoek uit.</w:t>
      </w:r>
    </w:p>
    <w:p w:rsidR="00FF04EE" w:rsidRDefault="00FF04EE" w:rsidP="001601B3">
      <w:pPr>
        <w:rPr>
          <w:b/>
          <w:u w:val="single"/>
        </w:rPr>
      </w:pPr>
      <w:r>
        <w:t xml:space="preserve"> </w:t>
      </w:r>
    </w:p>
    <w:p w:rsidR="008E40FB" w:rsidRDefault="00F47CDA" w:rsidP="00FF04EE">
      <w:r>
        <w:rPr>
          <w:noProof/>
          <w:color w:val="0000FF"/>
        </w:rPr>
        <w:lastRenderedPageBreak/>
        <w:drawing>
          <wp:inline distT="0" distB="0" distL="0" distR="0">
            <wp:extent cx="3692106" cy="2954973"/>
            <wp:effectExtent l="0" t="0" r="0" b="0"/>
            <wp:docPr id="11" name="Afbeelding 11" descr="http://www.vismigratie.be/vis-en-vismigratie/stuw.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vismigratie.be/vis-en-vismigratie/stuw.jpg">
                      <a:hlinkClick r:id="rId87"/>
                    </pic:cNvPr>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698214" cy="2959862"/>
                    </a:xfrm>
                    <a:prstGeom prst="rect">
                      <a:avLst/>
                    </a:prstGeom>
                    <a:noFill/>
                    <a:ln>
                      <a:noFill/>
                    </a:ln>
                  </pic:spPr>
                </pic:pic>
              </a:graphicData>
            </a:graphic>
          </wp:inline>
        </w:drawing>
      </w:r>
      <w:r w:rsidR="00FF04EE">
        <w:t xml:space="preserve"> </w:t>
      </w:r>
    </w:p>
    <w:p w:rsidR="00F47CDA" w:rsidRPr="00F47CDA" w:rsidRDefault="00F47CDA" w:rsidP="00FF04EE">
      <w:pPr>
        <w:rPr>
          <w:rFonts w:ascii="Times New Roman" w:hAnsi="Times New Roman"/>
        </w:rPr>
      </w:pPr>
      <w:r w:rsidRPr="00F47CDA">
        <w:rPr>
          <w:rFonts w:ascii="Times New Roman" w:hAnsi="Times New Roman"/>
        </w:rPr>
        <w:t>Figuur</w:t>
      </w:r>
      <w:r w:rsidR="008E40FB">
        <w:rPr>
          <w:rFonts w:ascii="Times New Roman" w:hAnsi="Times New Roman"/>
        </w:rPr>
        <w:t xml:space="preserve"> </w:t>
      </w:r>
      <w:r w:rsidR="00F84CB9">
        <w:rPr>
          <w:rFonts w:ascii="Times New Roman" w:hAnsi="Times New Roman"/>
        </w:rPr>
        <w:t>4.18</w:t>
      </w:r>
      <w:r w:rsidRPr="00F47CDA">
        <w:rPr>
          <w:rFonts w:ascii="Times New Roman" w:hAnsi="Times New Roman"/>
        </w:rPr>
        <w:t xml:space="preserve"> </w:t>
      </w:r>
      <w:r w:rsidR="00FB0C8B">
        <w:rPr>
          <w:rFonts w:ascii="Times New Roman" w:hAnsi="Times New Roman"/>
        </w:rPr>
        <w:t xml:space="preserve"> </w:t>
      </w:r>
      <w:r w:rsidR="00C60CE0">
        <w:rPr>
          <w:rFonts w:ascii="Times New Roman" w:hAnsi="Times New Roman"/>
        </w:rPr>
        <w:t xml:space="preserve">Een niet </w:t>
      </w:r>
      <w:r w:rsidRPr="00F47CDA">
        <w:rPr>
          <w:rFonts w:ascii="Times New Roman" w:hAnsi="Times New Roman"/>
        </w:rPr>
        <w:t>passeerbare stuw</w:t>
      </w:r>
    </w:p>
    <w:p w:rsidR="001E048A" w:rsidRDefault="001E048A" w:rsidP="001E048A">
      <w:pPr>
        <w:pStyle w:val="Geenafstand"/>
        <w:rPr>
          <w:b/>
          <w:u w:val="single"/>
        </w:rPr>
      </w:pPr>
    </w:p>
    <w:p w:rsidR="001E048A" w:rsidRPr="0061158F" w:rsidRDefault="001E048A" w:rsidP="001E048A">
      <w:pPr>
        <w:pStyle w:val="Geenafstand"/>
        <w:rPr>
          <w:b/>
          <w:u w:val="single"/>
        </w:rPr>
      </w:pPr>
      <w:r w:rsidRPr="0061158F">
        <w:rPr>
          <w:b/>
          <w:u w:val="single"/>
        </w:rPr>
        <w:t xml:space="preserve">2. Bereikbaarheid </w:t>
      </w:r>
    </w:p>
    <w:p w:rsidR="001E048A" w:rsidRDefault="001E048A" w:rsidP="001E048A">
      <w:pPr>
        <w:pStyle w:val="Geenafstand"/>
      </w:pPr>
      <w:r w:rsidRPr="0061158F">
        <w:rPr>
          <w:b/>
        </w:rPr>
        <w:t>Beschrijving</w:t>
      </w:r>
      <w:r w:rsidR="008E40FB">
        <w:t xml:space="preserve">: </w:t>
      </w:r>
      <w:r>
        <w:t>Je wilt nu weten of er bijzondere visbarrières zijn voor doelsoorten in</w:t>
      </w:r>
      <w:r w:rsidR="008E40FB">
        <w:t xml:space="preserve"> de </w:t>
      </w:r>
      <w:r>
        <w:t xml:space="preserve">benedenloop van het waterlichaam. </w:t>
      </w:r>
    </w:p>
    <w:p w:rsidR="001E048A" w:rsidRDefault="001E048A" w:rsidP="001E048A">
      <w:pPr>
        <w:pStyle w:val="Geenafstand"/>
      </w:pPr>
      <w:r w:rsidRPr="0061158F">
        <w:rPr>
          <w:b/>
        </w:rPr>
        <w:t>Waar:</w:t>
      </w:r>
      <w:r w:rsidR="008E40FB">
        <w:t xml:space="preserve"> </w:t>
      </w:r>
      <w:r>
        <w:t xml:space="preserve">In de benedenloop van het waterlichaam gemeten vanaf de monding of vanaf de samenvloeiing met een andere rivier of beek. </w:t>
      </w:r>
    </w:p>
    <w:p w:rsidR="001E048A" w:rsidRDefault="001E048A" w:rsidP="001E048A">
      <w:pPr>
        <w:pStyle w:val="Geenafstand"/>
      </w:pPr>
      <w:r w:rsidRPr="0061158F">
        <w:rPr>
          <w:b/>
        </w:rPr>
        <w:t>Toelichting</w:t>
      </w:r>
      <w:r w:rsidR="008E40FB">
        <w:rPr>
          <w:b/>
        </w:rPr>
        <w:t>:</w:t>
      </w:r>
      <w:r w:rsidR="008E40FB">
        <w:t xml:space="preserve"> </w:t>
      </w:r>
      <w:r>
        <w:t>Het gaat om de bereikbaarheid van het waterlichaam vanuit de hoofdstroom (Maas, Rijn, e.d.). Voor een waterlichaam in de hoofdstroom zoals de Waal dient tot aan de Noordzee de aanwezigheid van visbarriè</w:t>
      </w:r>
      <w:r w:rsidR="008E40FB">
        <w:t>res in beeld te worden gebracht</w:t>
      </w:r>
      <w:r>
        <w:t>.</w:t>
      </w:r>
    </w:p>
    <w:p w:rsidR="001E048A" w:rsidRPr="001601B3" w:rsidRDefault="001E048A" w:rsidP="001E048A">
      <w:pPr>
        <w:pStyle w:val="Geenafstand"/>
        <w:rPr>
          <w:i/>
          <w:u w:val="single"/>
        </w:rPr>
      </w:pPr>
      <w:r w:rsidRPr="001601B3">
        <w:rPr>
          <w:i/>
          <w:u w:val="single"/>
        </w:rPr>
        <w:t>Deze parameter voeren we met kaartonderzoek uit.</w:t>
      </w:r>
    </w:p>
    <w:p w:rsidR="00F47CDA" w:rsidRDefault="00F47CDA" w:rsidP="00FF04EE"/>
    <w:p w:rsidR="00FF04EE" w:rsidRPr="00C9258E" w:rsidRDefault="00FF04EE" w:rsidP="00FF04EE">
      <w:pPr>
        <w:pStyle w:val="Geenafstand"/>
        <w:rPr>
          <w:b/>
          <w:u w:val="single"/>
        </w:rPr>
      </w:pPr>
      <w:r w:rsidRPr="00C9258E">
        <w:rPr>
          <w:b/>
          <w:u w:val="single"/>
        </w:rPr>
        <w:t xml:space="preserve">3. Waterstanden </w:t>
      </w:r>
    </w:p>
    <w:p w:rsidR="00FF04EE" w:rsidRDefault="00FF04EE" w:rsidP="00FF04EE">
      <w:pPr>
        <w:pStyle w:val="Geenafstand"/>
      </w:pPr>
      <w:r w:rsidRPr="0061158F">
        <w:rPr>
          <w:b/>
        </w:rPr>
        <w:t>Beschrijving</w:t>
      </w:r>
      <w:r>
        <w:t xml:space="preserve">: Waterstandmetingen  in de beek of rivier in cm t.o.v. NAP op 1 of meerdere locaties in het waterlichaam </w:t>
      </w:r>
    </w:p>
    <w:p w:rsidR="00FF04EE" w:rsidRDefault="00FF04EE" w:rsidP="00FF04EE">
      <w:pPr>
        <w:pStyle w:val="Geenafstand"/>
      </w:pPr>
      <w:r w:rsidRPr="0061158F">
        <w:rPr>
          <w:b/>
        </w:rPr>
        <w:t xml:space="preserve">Toelichting </w:t>
      </w:r>
      <w:r>
        <w:t xml:space="preserve"> Metingen over meerdere jaren is ook van belang in verband met signaleren van verdroging en bodemdaling. Om veranderingen van (piek)afvoeren te kunnen constateren is het vaak noodzakelijk dat gedurende 6 jaren wordt gemeten. </w:t>
      </w:r>
    </w:p>
    <w:p w:rsidR="00FF04EE" w:rsidRDefault="00FF04EE" w:rsidP="00FF04EE">
      <w:pPr>
        <w:pStyle w:val="Geenafstand"/>
      </w:pPr>
      <w:r>
        <w:t xml:space="preserve">De metingen dienen te worden uitgevoerd met de gangbare instrumenten. In rivieren en </w:t>
      </w:r>
    </w:p>
    <w:p w:rsidR="00FF04EE" w:rsidRDefault="00FF04EE" w:rsidP="00FF04EE">
      <w:pPr>
        <w:pStyle w:val="Geenafstand"/>
      </w:pPr>
      <w:r>
        <w:t xml:space="preserve">beken met waterbreedte &gt; </w:t>
      </w:r>
      <w:smartTag w:uri="urn:schemas-microsoft-com:office:smarttags" w:element="metricconverter">
        <w:smartTagPr>
          <w:attr w:name="ProductID" w:val="8 meter"/>
        </w:smartTagPr>
        <w:r>
          <w:t>8 meter</w:t>
        </w:r>
      </w:smartTag>
      <w:r>
        <w:t xml:space="preserve"> zijn dit o.a. de </w:t>
      </w:r>
      <w:proofErr w:type="spellStart"/>
      <w:r>
        <w:t>radarniveaumeter</w:t>
      </w:r>
      <w:proofErr w:type="spellEnd"/>
      <w:r>
        <w:t xml:space="preserve">. In de overige wateren </w:t>
      </w:r>
    </w:p>
    <w:p w:rsidR="00FF04EE" w:rsidRDefault="00FF04EE" w:rsidP="00FF04EE">
      <w:pPr>
        <w:pStyle w:val="Geenafstand"/>
      </w:pPr>
      <w:r>
        <w:t xml:space="preserve">zijn gangbare instrumenten bijvoorbeeld peilschalen of worden de eigenschappen van de waterstanden bepaald door middel van meetcampagnes en berekeningen. </w:t>
      </w:r>
    </w:p>
    <w:p w:rsidR="001601B3" w:rsidRPr="001601B3" w:rsidRDefault="001601B3" w:rsidP="00FF04EE">
      <w:pPr>
        <w:pStyle w:val="Geenafstand"/>
        <w:rPr>
          <w:i/>
          <w:u w:val="single"/>
        </w:rPr>
      </w:pPr>
      <w:r w:rsidRPr="001601B3">
        <w:rPr>
          <w:i/>
          <w:u w:val="single"/>
        </w:rPr>
        <w:t>Deze parameter wordt met veldmetingen en waarnemingen bepaald.</w:t>
      </w:r>
    </w:p>
    <w:p w:rsidR="00FF04EE" w:rsidRDefault="00FF04EE" w:rsidP="00FF04EE">
      <w:pPr>
        <w:pStyle w:val="Geenafstand"/>
      </w:pPr>
    </w:p>
    <w:p w:rsidR="00035E9C" w:rsidRPr="0061158F" w:rsidRDefault="00035E9C" w:rsidP="00035E9C">
      <w:pPr>
        <w:pStyle w:val="Geenafstand"/>
        <w:rPr>
          <w:b/>
          <w:u w:val="single"/>
        </w:rPr>
      </w:pPr>
      <w:r w:rsidRPr="0061158F">
        <w:rPr>
          <w:b/>
          <w:u w:val="single"/>
        </w:rPr>
        <w:t xml:space="preserve">4.  Afvoer en stroomsnelheid  </w:t>
      </w:r>
    </w:p>
    <w:p w:rsidR="00035E9C" w:rsidRDefault="00035E9C" w:rsidP="00035E9C">
      <w:pPr>
        <w:pStyle w:val="Geenafstand"/>
      </w:pPr>
      <w:r w:rsidRPr="0061158F">
        <w:rPr>
          <w:b/>
        </w:rPr>
        <w:t>Beschrijving</w:t>
      </w:r>
      <w:r>
        <w:t xml:space="preserve">: Afvoer en </w:t>
      </w:r>
      <w:proofErr w:type="spellStart"/>
      <w:r>
        <w:t>stroomsnelheidmetingen</w:t>
      </w:r>
      <w:proofErr w:type="spellEnd"/>
      <w:r>
        <w:t xml:space="preserve"> of berekeningen. In het getijdengebied ook eb en vloed debiet metingen. Alle metingen in m</w:t>
      </w:r>
      <w:r w:rsidRPr="00ED4958">
        <w:rPr>
          <w:vertAlign w:val="superscript"/>
        </w:rPr>
        <w:t>3</w:t>
      </w:r>
      <w:r>
        <w:t xml:space="preserve">/s (afvoer), m/s (stroomsnelheid) op 1 of meerdere locaties in het waterlichaam </w:t>
      </w:r>
    </w:p>
    <w:p w:rsidR="00035E9C" w:rsidRDefault="00035E9C" w:rsidP="00035E9C">
      <w:pPr>
        <w:pStyle w:val="Geenafstand"/>
      </w:pPr>
      <w:r w:rsidRPr="0061158F">
        <w:rPr>
          <w:b/>
        </w:rPr>
        <w:t>Toelichting</w:t>
      </w:r>
      <w:r>
        <w:rPr>
          <w:b/>
        </w:rPr>
        <w:t>:</w:t>
      </w:r>
      <w:r>
        <w:t xml:space="preserve"> In rivieren en beken met waterbreedte &gt; </w:t>
      </w:r>
      <w:smartTag w:uri="urn:schemas-microsoft-com:office:smarttags" w:element="metricconverter">
        <w:smartTagPr>
          <w:attr w:name="ProductID" w:val="8 meter"/>
        </w:smartTagPr>
        <w:r>
          <w:t>8 meter</w:t>
        </w:r>
      </w:smartTag>
      <w:r>
        <w:t xml:space="preserve"> wordt continu gemeten. In de overige wateren wordt continu gemeten of periodiek. </w:t>
      </w:r>
    </w:p>
    <w:p w:rsidR="00035E9C" w:rsidRDefault="00035E9C" w:rsidP="00035E9C">
      <w:pPr>
        <w:pStyle w:val="Geenafstand"/>
      </w:pPr>
      <w:r>
        <w:lastRenderedPageBreak/>
        <w:t xml:space="preserve"> In rivieren en beken met waterbreedte &gt; </w:t>
      </w:r>
      <w:smartTag w:uri="urn:schemas-microsoft-com:office:smarttags" w:element="metricconverter">
        <w:smartTagPr>
          <w:attr w:name="ProductID" w:val="8 meter"/>
        </w:smartTagPr>
        <w:r>
          <w:t>8 meter</w:t>
        </w:r>
      </w:smartTag>
      <w:r>
        <w:t xml:space="preserve"> worden de metingen uitgevoerd met </w:t>
      </w:r>
    </w:p>
    <w:p w:rsidR="00035E9C" w:rsidRDefault="00035E9C" w:rsidP="00035E9C">
      <w:pPr>
        <w:pStyle w:val="Geenafstand"/>
      </w:pPr>
      <w:r w:rsidRPr="00D5432A">
        <w:t>QH-relaties (debiet/hoogte) of modellen.</w:t>
      </w:r>
      <w:r>
        <w:t xml:space="preserve"> In de overige wateren dient met de gangbare instrumenten gemeten te worden of worden de afvoeren en stroomsnelheden bepaald door middel van meetcampagnes en berekeningen. </w:t>
      </w:r>
    </w:p>
    <w:p w:rsidR="00035E9C" w:rsidRDefault="00035E9C" w:rsidP="00035E9C">
      <w:pPr>
        <w:pStyle w:val="Geenafstand"/>
        <w:rPr>
          <w:i/>
          <w:u w:val="single"/>
        </w:rPr>
      </w:pPr>
      <w:r w:rsidRPr="001601B3">
        <w:rPr>
          <w:i/>
          <w:u w:val="single"/>
        </w:rPr>
        <w:t>Deze parameter wordt met veldmetingen en waarnemingen bepaald</w:t>
      </w:r>
    </w:p>
    <w:p w:rsidR="00035E9C" w:rsidRDefault="00035E9C" w:rsidP="00035E9C">
      <w:pPr>
        <w:pStyle w:val="Geenafstand"/>
      </w:pPr>
    </w:p>
    <w:p w:rsidR="00FF04EE" w:rsidRDefault="00FB0C8B" w:rsidP="00FF04EE">
      <w:r>
        <w:rPr>
          <w:noProof/>
          <w:color w:val="0000FF"/>
        </w:rPr>
        <w:drawing>
          <wp:inline distT="0" distB="0" distL="0" distR="0">
            <wp:extent cx="4133695" cy="3095625"/>
            <wp:effectExtent l="0" t="0" r="0" b="0"/>
            <wp:docPr id="32" name="Afbeelding 32" descr="http://img.groundspeak.com/cache/99e1cf3d-fbfb-45ec-a1d5-17ae0128f179.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groundspeak.com/cache/99e1cf3d-fbfb-45ec-a1d5-17ae0128f179.jpg">
                      <a:hlinkClick r:id="rId89"/>
                    </pic:cNvPr>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139914" cy="3100282"/>
                    </a:xfrm>
                    <a:prstGeom prst="rect">
                      <a:avLst/>
                    </a:prstGeom>
                    <a:noFill/>
                    <a:ln>
                      <a:noFill/>
                    </a:ln>
                  </pic:spPr>
                </pic:pic>
              </a:graphicData>
            </a:graphic>
          </wp:inline>
        </w:drawing>
      </w:r>
    </w:p>
    <w:p w:rsidR="00FB0C8B" w:rsidRDefault="00FB0C8B" w:rsidP="00FF04EE">
      <w:pPr>
        <w:rPr>
          <w:rFonts w:ascii="Times New Roman" w:hAnsi="Times New Roman"/>
        </w:rPr>
      </w:pPr>
      <w:r>
        <w:rPr>
          <w:rFonts w:ascii="Times New Roman" w:hAnsi="Times New Roman"/>
        </w:rPr>
        <w:t xml:space="preserve">Figuur </w:t>
      </w:r>
      <w:r w:rsidR="00F84CB9">
        <w:rPr>
          <w:rFonts w:ascii="Times New Roman" w:hAnsi="Times New Roman"/>
        </w:rPr>
        <w:t>4.19</w:t>
      </w:r>
      <w:r w:rsidR="008E40FB">
        <w:rPr>
          <w:rFonts w:ascii="Times New Roman" w:hAnsi="Times New Roman"/>
        </w:rPr>
        <w:t xml:space="preserve"> </w:t>
      </w:r>
      <w:r>
        <w:rPr>
          <w:rFonts w:ascii="Times New Roman" w:hAnsi="Times New Roman"/>
        </w:rPr>
        <w:t>Stuw met vispassage</w:t>
      </w:r>
    </w:p>
    <w:p w:rsidR="008E40FB" w:rsidRPr="001601B3" w:rsidRDefault="008E40FB" w:rsidP="008E40FB">
      <w:pPr>
        <w:pStyle w:val="Geenafstand"/>
        <w:rPr>
          <w:i/>
          <w:u w:val="single"/>
        </w:rPr>
      </w:pPr>
    </w:p>
    <w:p w:rsidR="00FB0C8B" w:rsidRPr="00FB0C8B" w:rsidRDefault="00FB0C8B" w:rsidP="00FF04EE">
      <w:pPr>
        <w:rPr>
          <w:rFonts w:ascii="Times New Roman" w:hAnsi="Times New Roman"/>
        </w:rPr>
      </w:pPr>
    </w:p>
    <w:p w:rsidR="00FF04EE" w:rsidRPr="0061158F" w:rsidRDefault="00FF04EE" w:rsidP="00FF04EE">
      <w:pPr>
        <w:pStyle w:val="Geenafstand"/>
        <w:rPr>
          <w:b/>
          <w:u w:val="single"/>
        </w:rPr>
      </w:pPr>
      <w:r w:rsidRPr="0061158F">
        <w:rPr>
          <w:b/>
          <w:u w:val="single"/>
        </w:rPr>
        <w:t xml:space="preserve">5.  Mate van vrije afstroming  </w:t>
      </w:r>
    </w:p>
    <w:p w:rsidR="00FF04EE" w:rsidRDefault="00FF04EE" w:rsidP="00FF04EE">
      <w:pPr>
        <w:pStyle w:val="Geenafstand"/>
      </w:pPr>
      <w:r w:rsidRPr="0061158F">
        <w:rPr>
          <w:b/>
        </w:rPr>
        <w:t>Beschrijving</w:t>
      </w:r>
      <w:r w:rsidRPr="0061158F">
        <w:t>:</w:t>
      </w:r>
      <w:r>
        <w:t xml:space="preserve">  Welke invloed hebben barrières/kunstwerken op de vrije afstroming van water. Dit deel sluit goed aan bij wat je onder 1 al hebt waargenomen. De vraag is of het water het hele jaar vrij kan stromen en niet wordt opgehouden door barrières. </w:t>
      </w:r>
    </w:p>
    <w:p w:rsidR="00FF04EE" w:rsidRDefault="00FF04EE" w:rsidP="00FF04EE">
      <w:pPr>
        <w:pStyle w:val="Geenafstand"/>
      </w:pPr>
      <w:r w:rsidRPr="0061158F">
        <w:rPr>
          <w:b/>
        </w:rPr>
        <w:t>Toelichting</w:t>
      </w:r>
      <w:r>
        <w:t xml:space="preserve">  Het stromingskarakter bepaalt in grote mate de aanwezigheid van bijvoorbeeld levende organismen en de zuurstofhuishouding.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6. Grondwaterstand  </w:t>
      </w:r>
    </w:p>
    <w:p w:rsidR="00FF04EE" w:rsidRDefault="00FF04EE" w:rsidP="00FF04EE">
      <w:pPr>
        <w:pStyle w:val="Geenafstand"/>
      </w:pPr>
      <w:r>
        <w:t xml:space="preserve"> </w:t>
      </w:r>
      <w:r w:rsidRPr="0061158F">
        <w:rPr>
          <w:b/>
        </w:rPr>
        <w:t>Beschrijving:</w:t>
      </w:r>
      <w:r>
        <w:t xml:space="preserve">  We onderzoeken de grondwatertrap van het omliggende land (uiterwaard, beekdal), zoals vermeld op de meest recente bodem en/of grondkaarten. Beschouw het hele waterlichaam met aangrenzend beekdal/uiterwaard </w:t>
      </w:r>
    </w:p>
    <w:p w:rsidR="00FF04EE" w:rsidRDefault="00FF04EE" w:rsidP="00FF04EE">
      <w:pPr>
        <w:pStyle w:val="Geenafstand"/>
      </w:pPr>
      <w:r w:rsidRPr="0061158F">
        <w:rPr>
          <w:b/>
        </w:rPr>
        <w:t xml:space="preserve">Toelichting </w:t>
      </w:r>
      <w:r>
        <w:t xml:space="preserve"> De grondwatertrap zegt iets over de vochtigheid van het aanliggende land. Als de grondwaterstand hoog is, watert het land/grondwater af op de rivier/beek, als de grondwaterstand laag is, kan er wegzijging van water naar het grondwater plaatsvinden. Verlaging van waterstanden (bv door insnijding van de beek) kan verlaging van grondwaterstanden tot gevolg hebben.  </w:t>
      </w:r>
    </w:p>
    <w:p w:rsidR="001601B3" w:rsidRPr="001601B3" w:rsidRDefault="00FF04EE" w:rsidP="001601B3">
      <w:pPr>
        <w:pStyle w:val="Geenafstand"/>
        <w:rPr>
          <w:i/>
          <w:u w:val="single"/>
        </w:rPr>
      </w:pPr>
      <w:r>
        <w:t xml:space="preserve"> </w:t>
      </w:r>
      <w:r w:rsidR="001601B3" w:rsidRPr="001601B3">
        <w:rPr>
          <w:i/>
          <w:u w:val="single"/>
        </w:rPr>
        <w:t>Deze parameter voeren we met kaartonderzoek uit.</w:t>
      </w:r>
    </w:p>
    <w:p w:rsidR="00FF04EE" w:rsidRDefault="00FF04EE" w:rsidP="00FF04EE">
      <w:pPr>
        <w:pStyle w:val="Geenafstand"/>
        <w:rPr>
          <w:b/>
          <w:u w:val="single"/>
        </w:rPr>
      </w:pP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7. Rivierloop  </w:t>
      </w:r>
    </w:p>
    <w:p w:rsidR="00FF04EE" w:rsidRDefault="00FF04EE" w:rsidP="00FF04EE">
      <w:pPr>
        <w:pStyle w:val="Geenafstand"/>
      </w:pPr>
      <w:r>
        <w:t xml:space="preserve"> </w:t>
      </w:r>
      <w:r w:rsidRPr="0061158F">
        <w:rPr>
          <w:b/>
        </w:rPr>
        <w:t>Beschrijving:</w:t>
      </w:r>
      <w:r>
        <w:t xml:space="preserve">  Bekijk op een kaart het bovenaanzicht van de beek/rivierloop. Let op de mate van bochtigheid / vlechtpatroon in vergelijking met bijvoorbeeld de oorspronkelijke loop op een historische kaart. </w:t>
      </w:r>
    </w:p>
    <w:p w:rsidR="00FF04EE" w:rsidRDefault="00FF04EE" w:rsidP="00FF04EE">
      <w:pPr>
        <w:pStyle w:val="Geenafstand"/>
      </w:pPr>
      <w:r w:rsidRPr="0061158F">
        <w:rPr>
          <w:b/>
        </w:rPr>
        <w:t>Toelichting</w:t>
      </w:r>
      <w:r>
        <w:t xml:space="preserve">  Het rechttrekken van de rivierloop leidt tot snellere afvoer en habitatverlies. Herstel ven </w:t>
      </w:r>
      <w:proofErr w:type="spellStart"/>
      <w:r>
        <w:t>meandering</w:t>
      </w:r>
      <w:proofErr w:type="spellEnd"/>
      <w:r>
        <w:t xml:space="preserve"> (bijvoorbeeld </w:t>
      </w:r>
      <w:proofErr w:type="spellStart"/>
      <w:r>
        <w:t>meestromende</w:t>
      </w:r>
      <w:proofErr w:type="spellEnd"/>
      <w:r>
        <w:t xml:space="preserve"> nevengeulen) zorgt juist voor habitatdiversiteit.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pStyle w:val="Geenafstand"/>
      </w:pPr>
      <w:r>
        <w:t xml:space="preserve"> </w:t>
      </w:r>
    </w:p>
    <w:p w:rsidR="00FF04EE" w:rsidRPr="0039078D" w:rsidRDefault="00FF04EE" w:rsidP="00FF04EE">
      <w:pPr>
        <w:pStyle w:val="Geenafstand"/>
        <w:rPr>
          <w:b/>
          <w:u w:val="single"/>
        </w:rPr>
      </w:pPr>
      <w:r w:rsidRPr="0039078D">
        <w:rPr>
          <w:b/>
          <w:u w:val="single"/>
        </w:rPr>
        <w:t xml:space="preserve">8.  Dwarsprofiel en mate van natuurlijkheid </w:t>
      </w:r>
    </w:p>
    <w:p w:rsidR="00FF04EE" w:rsidRDefault="00FF04EE" w:rsidP="00FF04EE">
      <w:pPr>
        <w:pStyle w:val="Geenafstand"/>
      </w:pPr>
      <w:r>
        <w:t xml:space="preserve"> </w:t>
      </w:r>
      <w:r>
        <w:rPr>
          <w:b/>
        </w:rPr>
        <w:t>Beschrijving</w:t>
      </w:r>
      <w:r>
        <w:t xml:space="preserve">:  Je beschrijft de stroom van oever tot oever. Leg zo mogelijk de “historische” situatie vast of beschrijf deze. Geef de mate van natuurlijkheid aan met bijvoorbeeld niet natuurlijk/deels natuurlijk/vrijwel natuurlijk. </w:t>
      </w:r>
    </w:p>
    <w:p w:rsidR="00FF04EE" w:rsidRDefault="00FF04EE" w:rsidP="00FF04EE">
      <w:pPr>
        <w:pStyle w:val="Geenafstand"/>
      </w:pPr>
      <w:r>
        <w:rPr>
          <w:b/>
        </w:rPr>
        <w:t>Toelichting</w:t>
      </w:r>
      <w:r>
        <w:t xml:space="preserve">  Natuurlijke dwarsprofielen zijn veelal asymmetrisch en divers. Veel waterlopen zijn vergraven tot vierkante bakken. Dit leidt tot habitat- diversiteit verlies.  </w:t>
      </w:r>
    </w:p>
    <w:p w:rsidR="001601B3" w:rsidRDefault="001601B3" w:rsidP="001601B3">
      <w:pPr>
        <w:pStyle w:val="Geenafstand"/>
        <w:rPr>
          <w:i/>
          <w:u w:val="single"/>
        </w:rPr>
      </w:pPr>
      <w:r w:rsidRPr="001601B3">
        <w:rPr>
          <w:i/>
          <w:u w:val="single"/>
        </w:rPr>
        <w:t>Deze parameter wordt met veldmetingen en waarnemingen bepaald.</w:t>
      </w:r>
    </w:p>
    <w:p w:rsidR="00FB0C8B" w:rsidRPr="001601B3" w:rsidRDefault="00FB0C8B" w:rsidP="001601B3">
      <w:pPr>
        <w:pStyle w:val="Geenafstand"/>
        <w:rPr>
          <w:i/>
          <w:u w:val="single"/>
        </w:rPr>
      </w:pPr>
    </w:p>
    <w:p w:rsidR="00FF04EE" w:rsidRDefault="00FF04EE" w:rsidP="00FF04EE">
      <w:r>
        <w:t xml:space="preserve"> </w:t>
      </w:r>
      <w:r w:rsidR="00FB0C8B">
        <w:rPr>
          <w:noProof/>
          <w:color w:val="0000FF"/>
        </w:rPr>
        <w:drawing>
          <wp:inline distT="0" distB="0" distL="0" distR="0">
            <wp:extent cx="2691442" cy="1888243"/>
            <wp:effectExtent l="0" t="0" r="0" b="0"/>
            <wp:docPr id="34" name="Afbeelding 34" descr="http://upload.wikimedia.org/wikipedia/commons/2/23/Meander.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2/23/Meander.JPG">
                      <a:hlinkClick r:id="rId91"/>
                    </pic:cNvPr>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691583" cy="1888342"/>
                    </a:xfrm>
                    <a:prstGeom prst="rect">
                      <a:avLst/>
                    </a:prstGeom>
                    <a:noFill/>
                    <a:ln>
                      <a:noFill/>
                    </a:ln>
                  </pic:spPr>
                </pic:pic>
              </a:graphicData>
            </a:graphic>
          </wp:inline>
        </w:drawing>
      </w:r>
      <w:r w:rsidR="00FB0C8B">
        <w:t xml:space="preserve">  </w:t>
      </w:r>
      <w:r w:rsidR="00FB0C8B">
        <w:rPr>
          <w:noProof/>
          <w:color w:val="0000FF"/>
        </w:rPr>
        <w:drawing>
          <wp:inline distT="0" distB="0" distL="0" distR="0">
            <wp:extent cx="2847400" cy="1888303"/>
            <wp:effectExtent l="0" t="0" r="0" b="0"/>
            <wp:docPr id="35" name="Afbeelding 35" descr="http://www.buzzle.com/images/geography/landforms/meander.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uzzle.com/images/geography/landforms/meander.jpg">
                      <a:hlinkClick r:id="rId93"/>
                    </pic:cNvPr>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847418" cy="1888315"/>
                    </a:xfrm>
                    <a:prstGeom prst="rect">
                      <a:avLst/>
                    </a:prstGeom>
                    <a:noFill/>
                    <a:ln>
                      <a:noFill/>
                    </a:ln>
                  </pic:spPr>
                </pic:pic>
              </a:graphicData>
            </a:graphic>
          </wp:inline>
        </w:drawing>
      </w:r>
    </w:p>
    <w:p w:rsidR="00FB0C8B" w:rsidRDefault="00AA38A6" w:rsidP="00FF04EE">
      <w:pPr>
        <w:rPr>
          <w:rFonts w:ascii="Times New Roman" w:hAnsi="Times New Roman"/>
        </w:rPr>
      </w:pPr>
      <w:r>
        <w:rPr>
          <w:rFonts w:ascii="Times New Roman" w:hAnsi="Times New Roman"/>
        </w:rPr>
        <w:t xml:space="preserve">Figuur </w:t>
      </w:r>
      <w:r w:rsidR="00F84CB9">
        <w:rPr>
          <w:rFonts w:ascii="Times New Roman" w:hAnsi="Times New Roman"/>
        </w:rPr>
        <w:t>4.20</w:t>
      </w:r>
      <w:r w:rsidR="008E40FB">
        <w:rPr>
          <w:rFonts w:ascii="Times New Roman" w:hAnsi="Times New Roman"/>
        </w:rPr>
        <w:t xml:space="preserve"> </w:t>
      </w:r>
      <w:r>
        <w:rPr>
          <w:rFonts w:ascii="Times New Roman" w:hAnsi="Times New Roman"/>
        </w:rPr>
        <w:t>N</w:t>
      </w:r>
      <w:r w:rsidR="00FB0C8B">
        <w:rPr>
          <w:rFonts w:ascii="Times New Roman" w:hAnsi="Times New Roman"/>
        </w:rPr>
        <w:t xml:space="preserve">atuurlijke </w:t>
      </w:r>
      <w:r>
        <w:rPr>
          <w:rFonts w:ascii="Times New Roman" w:hAnsi="Times New Roman"/>
        </w:rPr>
        <w:t>dwars- en lengteprofielen</w:t>
      </w:r>
    </w:p>
    <w:p w:rsidR="00FB0C8B" w:rsidRPr="00FB0C8B" w:rsidRDefault="00FB0C8B" w:rsidP="00FF04EE">
      <w:pPr>
        <w:rPr>
          <w:rFonts w:ascii="Times New Roman" w:hAnsi="Times New Roman"/>
        </w:rPr>
      </w:pPr>
    </w:p>
    <w:p w:rsidR="00FF04EE" w:rsidRPr="0061158F" w:rsidRDefault="00FF04EE" w:rsidP="00FF04EE">
      <w:pPr>
        <w:pStyle w:val="Geenafstand"/>
        <w:rPr>
          <w:b/>
          <w:u w:val="single"/>
        </w:rPr>
      </w:pPr>
      <w:r w:rsidRPr="0061158F">
        <w:rPr>
          <w:b/>
          <w:u w:val="single"/>
        </w:rPr>
        <w:t>9. Aanwezigheid kunstmatige bedding of een natuurlijk substraat</w:t>
      </w:r>
    </w:p>
    <w:p w:rsidR="00FF04EE" w:rsidRDefault="00FF04EE" w:rsidP="00FF04EE">
      <w:pPr>
        <w:pStyle w:val="Geenafstand"/>
      </w:pPr>
      <w:r w:rsidRPr="0061158F">
        <w:rPr>
          <w:b/>
        </w:rPr>
        <w:t xml:space="preserve"> Beschrijving:</w:t>
      </w:r>
      <w:r>
        <w:t xml:space="preserve">  Let op de aanwezigheid van kunstmatig beddingmateriaal (beton, bodemkribben, vaste lagen, duikers, antiworteldoek, e.d.) . Welk type bodem is in de waterloop natuurlijk (zand. grind, rots)</w:t>
      </w:r>
    </w:p>
    <w:p w:rsidR="00FF04EE" w:rsidRDefault="00FF04EE" w:rsidP="00FF04EE">
      <w:pPr>
        <w:pStyle w:val="Geenafstand"/>
      </w:pPr>
      <w:r w:rsidRPr="0061158F">
        <w:rPr>
          <w:b/>
        </w:rPr>
        <w:t xml:space="preserve">Toelichting </w:t>
      </w:r>
      <w:r>
        <w:t xml:space="preserve"> Het substraat van de bedding is van belang voor de macrofauna en voor paai en schuilmogelijkheden vissen.  Kunstmatige materialen hebben hier een negatieve invloed op.</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10. Erosie/sedimentatie structuren </w:t>
      </w:r>
    </w:p>
    <w:p w:rsidR="00FF04EE" w:rsidRDefault="00FF04EE" w:rsidP="00FF04EE">
      <w:pPr>
        <w:pStyle w:val="Geenafstand"/>
      </w:pPr>
      <w:r w:rsidRPr="0061158F">
        <w:rPr>
          <w:b/>
        </w:rPr>
        <w:t xml:space="preserve"> Beschrijving:</w:t>
      </w:r>
      <w:r>
        <w:t xml:space="preserve">  Tijdens een veldonderzoek let je op het optreden van erosie of sedimentatie in het waterlichaam.  </w:t>
      </w:r>
    </w:p>
    <w:p w:rsidR="00FF04EE" w:rsidRDefault="00FF04EE" w:rsidP="00FF04EE">
      <w:pPr>
        <w:pStyle w:val="Geenafstand"/>
      </w:pPr>
      <w:r w:rsidRPr="0061158F">
        <w:rPr>
          <w:b/>
        </w:rPr>
        <w:t xml:space="preserve">Toelichting </w:t>
      </w:r>
      <w:r>
        <w:t xml:space="preserve"> Zand- en grindbanken en slikken zijn belangrijke </w:t>
      </w:r>
      <w:proofErr w:type="spellStart"/>
      <w:r>
        <w:t>habitats</w:t>
      </w:r>
      <w:proofErr w:type="spellEnd"/>
      <w:r>
        <w:t xml:space="preserve"> voor </w:t>
      </w:r>
      <w:proofErr w:type="spellStart"/>
      <w:r>
        <w:t>pioniersituaties</w:t>
      </w:r>
      <w:proofErr w:type="spellEnd"/>
      <w:r>
        <w:t xml:space="preserve">. Grindbanken zijn een belangrijke paaiplaats voor vis.  </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r>
        <w:t xml:space="preserve"> </w:t>
      </w: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11. Aanwezigheid oeververdediging  </w:t>
      </w:r>
    </w:p>
    <w:p w:rsidR="00FF04EE" w:rsidRDefault="00FF04EE" w:rsidP="00FF04EE">
      <w:pPr>
        <w:pStyle w:val="Geenafstand"/>
      </w:pPr>
      <w:r>
        <w:t xml:space="preserve"> </w:t>
      </w:r>
      <w:r w:rsidRPr="0061158F">
        <w:rPr>
          <w:b/>
        </w:rPr>
        <w:t>Beschrijving:</w:t>
      </w:r>
      <w:r>
        <w:t xml:space="preserve">  Je inventariseert de typen van oeververdediging. Geef het type aan zoals kribben, stortsteen, vooroeververdediging, houten beschoeiing, kademuren, wilgentenen e.d. In ieder geval onderscheid maken in harde of zachte verdediging. Geef alles zodanig aan dat uiteindelijk de volgende klassengrenzen kunnen worden bepaald: 5%, 15%, 35% en 75% van de oeverlengte (=2x de rivierlengte) is hard of zacht. </w:t>
      </w:r>
    </w:p>
    <w:p w:rsidR="00FF04EE" w:rsidRDefault="00FF04EE" w:rsidP="00FF04EE">
      <w:pPr>
        <w:pStyle w:val="Geenafstand"/>
      </w:pPr>
      <w:r w:rsidRPr="0061158F">
        <w:rPr>
          <w:b/>
        </w:rPr>
        <w:t xml:space="preserve">Toelichting </w:t>
      </w:r>
      <w:r>
        <w:t xml:space="preserve"> Aanwezigheid van oeververdediging geeft aan in hoeverre een rivier nog ‘natuurlijk’ kan meanderen </w:t>
      </w:r>
    </w:p>
    <w:p w:rsidR="001601B3" w:rsidRDefault="001601B3" w:rsidP="001601B3">
      <w:pPr>
        <w:pStyle w:val="Geenafstand"/>
        <w:rPr>
          <w:i/>
          <w:u w:val="single"/>
        </w:rPr>
      </w:pPr>
      <w:r w:rsidRPr="001601B3">
        <w:rPr>
          <w:i/>
          <w:u w:val="single"/>
        </w:rPr>
        <w:t>Deze parameter wordt met veldmetingen en waarnemingen bepaald.</w:t>
      </w:r>
    </w:p>
    <w:p w:rsidR="00C31AFB" w:rsidRPr="001601B3" w:rsidRDefault="00C31AFB" w:rsidP="001601B3">
      <w:pPr>
        <w:pStyle w:val="Geenafstand"/>
        <w:rPr>
          <w:i/>
          <w:u w:val="single"/>
        </w:rPr>
      </w:pPr>
    </w:p>
    <w:p w:rsidR="00FF04EE" w:rsidRPr="0061158F" w:rsidRDefault="00FF04EE" w:rsidP="00FF04EE">
      <w:pPr>
        <w:pStyle w:val="Geenafstand"/>
        <w:rPr>
          <w:b/>
          <w:u w:val="single"/>
        </w:rPr>
      </w:pPr>
      <w:r w:rsidRPr="0061158F">
        <w:rPr>
          <w:b/>
          <w:u w:val="single"/>
        </w:rPr>
        <w:t xml:space="preserve">12.  Landgebruik oever </w:t>
      </w:r>
    </w:p>
    <w:p w:rsidR="00FF04EE" w:rsidRDefault="00FF04EE" w:rsidP="00FF04EE">
      <w:pPr>
        <w:pStyle w:val="Geenafstand"/>
      </w:pPr>
      <w:r>
        <w:t xml:space="preserve"> </w:t>
      </w:r>
      <w:r w:rsidRPr="0061158F">
        <w:rPr>
          <w:b/>
        </w:rPr>
        <w:t>Beschrijving:</w:t>
      </w:r>
      <w:r>
        <w:t xml:space="preserve">  Beschrijf van het landgebruik op oeverstrook. Het gaat om de eerste 5 – </w:t>
      </w:r>
      <w:smartTag w:uri="urn:schemas-microsoft-com:office:smarttags" w:element="metricconverter">
        <w:smartTagPr>
          <w:attr w:name="ProductID" w:val="20 meter"/>
        </w:smartTagPr>
        <w:r>
          <w:t>20 meter</w:t>
        </w:r>
      </w:smartTag>
      <w:r>
        <w:t xml:space="preserve"> (afhankelijk van het watertype) van de droge oever vanaf de bovenkant van  het talud. Denk hierbij aan bos, heide, weiden, akkerland, stedelijk gebied, boomkwekerij, etc</w:t>
      </w:r>
      <w:r w:rsidR="001601B3">
        <w:t>.</w:t>
      </w:r>
    </w:p>
    <w:p w:rsidR="001601B3" w:rsidRDefault="001601B3" w:rsidP="00FF04EE">
      <w:pPr>
        <w:pStyle w:val="Geenafstand"/>
      </w:pPr>
    </w:p>
    <w:p w:rsidR="00FF04EE" w:rsidRDefault="00FF04EE" w:rsidP="00FF04EE">
      <w:pPr>
        <w:pStyle w:val="Geenafstand"/>
      </w:pPr>
      <w:r w:rsidRPr="0061158F">
        <w:rPr>
          <w:b/>
        </w:rPr>
        <w:t xml:space="preserve">Toelichting </w:t>
      </w:r>
      <w:r>
        <w:t xml:space="preserve"> Het grondgebruik van de oever heeft belangrijke invloed op de input van stoffen, de natuurlijke gradiënt (overgang van hoog naar laag) en de </w:t>
      </w:r>
      <w:proofErr w:type="spellStart"/>
      <w:r>
        <w:t>habitats</w:t>
      </w:r>
      <w:proofErr w:type="spellEnd"/>
      <w:r>
        <w:t xml:space="preserve"> voor organismen. </w:t>
      </w:r>
    </w:p>
    <w:p w:rsidR="001601B3" w:rsidRPr="001601B3" w:rsidRDefault="001601B3" w:rsidP="001601B3">
      <w:pPr>
        <w:pStyle w:val="Geenafstand"/>
        <w:rPr>
          <w:i/>
          <w:u w:val="single"/>
        </w:rPr>
      </w:pPr>
      <w:r w:rsidRPr="001601B3">
        <w:rPr>
          <w:i/>
          <w:u w:val="single"/>
        </w:rPr>
        <w:t>Deze parameter voeren we met kaartonderzoek uit.</w:t>
      </w:r>
    </w:p>
    <w:p w:rsidR="001601B3" w:rsidRDefault="001601B3" w:rsidP="00FF04EE">
      <w:pPr>
        <w:pStyle w:val="Geenafstand"/>
      </w:pPr>
    </w:p>
    <w:p w:rsidR="00FF04EE" w:rsidRDefault="00FF04EE" w:rsidP="00FF04EE">
      <w:pPr>
        <w:pStyle w:val="Geenafstand"/>
      </w:pPr>
      <w:r>
        <w:t xml:space="preserve"> </w:t>
      </w:r>
    </w:p>
    <w:p w:rsidR="00FF04EE" w:rsidRPr="0061158F" w:rsidRDefault="00FF04EE" w:rsidP="00FF04EE">
      <w:pPr>
        <w:pStyle w:val="Geenafstand"/>
        <w:rPr>
          <w:b/>
          <w:u w:val="single"/>
        </w:rPr>
      </w:pPr>
      <w:r w:rsidRPr="0061158F">
        <w:rPr>
          <w:b/>
          <w:u w:val="single"/>
        </w:rPr>
        <w:t xml:space="preserve">13.  Landgebruik in uiterwaard/beekdal </w:t>
      </w:r>
    </w:p>
    <w:p w:rsidR="00FF04EE" w:rsidRPr="0061158F" w:rsidRDefault="00FF04EE" w:rsidP="00FF04EE">
      <w:pPr>
        <w:pStyle w:val="Geenafstand"/>
      </w:pPr>
      <w:r w:rsidRPr="0061158F">
        <w:rPr>
          <w:b/>
        </w:rPr>
        <w:t xml:space="preserve"> Beschrijving:</w:t>
      </w:r>
      <w:r w:rsidRPr="0061158F">
        <w:t xml:space="preserve">  Hierbij beschrijf je het landgebruik van de verdere omgeving van de beek of rivier. Bijvoorbeeld in de uiterwaard of het omliggende land (b.v. beekdal). </w:t>
      </w:r>
    </w:p>
    <w:p w:rsidR="00FF04EE" w:rsidRDefault="00FF04EE" w:rsidP="00FF04EE">
      <w:pPr>
        <w:pStyle w:val="Geenafstand"/>
      </w:pPr>
      <w:r w:rsidRPr="0061158F">
        <w:rPr>
          <w:b/>
        </w:rPr>
        <w:t xml:space="preserve">Toelichting </w:t>
      </w:r>
      <w:r w:rsidRPr="0061158F">
        <w:t xml:space="preserve"> Het gaat hier om ruimte voor natuurlijke processen als de groei van moerasbossen en rietvelden en </w:t>
      </w:r>
      <w:proofErr w:type="spellStart"/>
      <w:r w:rsidRPr="0061158F">
        <w:t>habitats</w:t>
      </w:r>
      <w:proofErr w:type="spellEnd"/>
      <w:r w:rsidRPr="0061158F">
        <w:t xml:space="preserve"> voor bijvoorbeeld bevers of otters. </w:t>
      </w:r>
    </w:p>
    <w:p w:rsidR="001601B3" w:rsidRPr="001601B3" w:rsidRDefault="001601B3" w:rsidP="001601B3">
      <w:pPr>
        <w:pStyle w:val="Geenafstand"/>
        <w:rPr>
          <w:i/>
          <w:u w:val="single"/>
        </w:rPr>
      </w:pPr>
      <w:r w:rsidRPr="001601B3">
        <w:rPr>
          <w:i/>
          <w:u w:val="single"/>
        </w:rPr>
        <w:t>Deze parameter voeren we met kaartonderzoek uit.</w:t>
      </w:r>
    </w:p>
    <w:p w:rsidR="00AA38A6" w:rsidRDefault="00AA38A6" w:rsidP="00FF04EE">
      <w:pPr>
        <w:pStyle w:val="Geenafstand"/>
      </w:pPr>
      <w:r>
        <w:rPr>
          <w:noProof/>
          <w:color w:val="0000FF"/>
          <w:lang w:eastAsia="nl-NL"/>
        </w:rPr>
        <w:drawing>
          <wp:inline distT="0" distB="0" distL="0" distR="0">
            <wp:extent cx="4725728" cy="3152775"/>
            <wp:effectExtent l="0" t="0" r="0" b="0"/>
            <wp:docPr id="36" name="Afbeelding 36" descr="http://upload.wikimedia.org/wikipedia/commons/e/e0/Sonsbeck_-_Mais_01_ies.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pload.wikimedia.org/wikipedia/commons/e/e0/Sonsbeck_-_Mais_01_ies.jpg">
                      <a:hlinkClick r:id="rId95"/>
                    </pic:cNvPr>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736889" cy="3160221"/>
                    </a:xfrm>
                    <a:prstGeom prst="rect">
                      <a:avLst/>
                    </a:prstGeom>
                    <a:noFill/>
                    <a:ln>
                      <a:noFill/>
                    </a:ln>
                  </pic:spPr>
                </pic:pic>
              </a:graphicData>
            </a:graphic>
          </wp:inline>
        </w:drawing>
      </w:r>
      <w:r w:rsidR="00FF04EE">
        <w:t xml:space="preserve"> </w:t>
      </w:r>
    </w:p>
    <w:p w:rsidR="00AA38A6" w:rsidRDefault="00AA38A6" w:rsidP="00FF04EE">
      <w:pPr>
        <w:pStyle w:val="Geenafstand"/>
      </w:pPr>
      <w:r>
        <w:t xml:space="preserve">Figuur </w:t>
      </w:r>
      <w:r w:rsidR="00F84CB9">
        <w:t>4.21</w:t>
      </w:r>
      <w:r w:rsidR="008E40FB">
        <w:t xml:space="preserve"> </w:t>
      </w:r>
      <w:r>
        <w:t>De meest ongunstige beekoever</w:t>
      </w:r>
    </w:p>
    <w:p w:rsidR="00AA38A6" w:rsidRDefault="00AA38A6" w:rsidP="00FF04EE">
      <w:pPr>
        <w:pStyle w:val="Geenafstand"/>
      </w:pPr>
    </w:p>
    <w:p w:rsidR="00130223" w:rsidRDefault="00130223" w:rsidP="00FF04EE">
      <w:pPr>
        <w:pStyle w:val="Geenafstand"/>
        <w:rPr>
          <w:b/>
          <w:u w:val="single"/>
        </w:rPr>
      </w:pPr>
    </w:p>
    <w:p w:rsidR="00130223" w:rsidRDefault="00130223" w:rsidP="00FF04EE">
      <w:pPr>
        <w:pStyle w:val="Geenafstand"/>
        <w:rPr>
          <w:b/>
          <w:u w:val="single"/>
        </w:rPr>
      </w:pPr>
    </w:p>
    <w:p w:rsidR="00FF04EE" w:rsidRPr="0061158F" w:rsidRDefault="00FF04EE" w:rsidP="00FF04EE">
      <w:pPr>
        <w:pStyle w:val="Geenafstand"/>
        <w:rPr>
          <w:b/>
          <w:u w:val="single"/>
        </w:rPr>
      </w:pPr>
      <w:r w:rsidRPr="0061158F">
        <w:rPr>
          <w:b/>
          <w:u w:val="single"/>
        </w:rPr>
        <w:t xml:space="preserve">14.  Mogelijkheid tot natuurlijke inundatie (overstroming)  </w:t>
      </w:r>
    </w:p>
    <w:p w:rsidR="00FF04EE" w:rsidRDefault="00FF04EE" w:rsidP="00FF04EE">
      <w:pPr>
        <w:pStyle w:val="Geenafstand"/>
      </w:pPr>
      <w:r>
        <w:t xml:space="preserve"> </w:t>
      </w:r>
      <w:r w:rsidRPr="0061158F">
        <w:rPr>
          <w:b/>
        </w:rPr>
        <w:t>Beschrijving:</w:t>
      </w:r>
      <w:r>
        <w:t xml:space="preserve">  Kan de beek of rivier vrij overstromen? Geef de mate aan waarop de waterloop zijn bedding en dus zijn afvoercapaciteit kan vergroten:  geen of nauwelijks (gegraven profiel),  matig (beperkt vergraven), groot (natuurlijke dimensies). </w:t>
      </w:r>
    </w:p>
    <w:p w:rsidR="00FF04EE" w:rsidRDefault="00FF04EE" w:rsidP="00FF04EE">
      <w:pPr>
        <w:pStyle w:val="Geenafstand"/>
      </w:pPr>
      <w:r w:rsidRPr="0061158F">
        <w:rPr>
          <w:b/>
        </w:rPr>
        <w:t xml:space="preserve">Toelichting </w:t>
      </w:r>
      <w:r>
        <w:t xml:space="preserve"> Belangrijk voor de uitwisseling van water en organismen naar beide zijde</w:t>
      </w:r>
      <w:r w:rsidR="001601B3">
        <w:t>n van de waterloop over land.</w:t>
      </w:r>
    </w:p>
    <w:p w:rsidR="001601B3" w:rsidRPr="001601B3" w:rsidRDefault="001601B3" w:rsidP="001601B3">
      <w:pPr>
        <w:pStyle w:val="Geenafstand"/>
        <w:rPr>
          <w:i/>
          <w:u w:val="single"/>
        </w:rPr>
      </w:pPr>
      <w:r w:rsidRPr="001601B3">
        <w:rPr>
          <w:i/>
          <w:u w:val="single"/>
        </w:rPr>
        <w:t>Deze parameter wordt met veldmetingen en waarnemingen bepaald.</w:t>
      </w:r>
    </w:p>
    <w:p w:rsidR="00FF04EE" w:rsidRDefault="00FF04EE" w:rsidP="00FF04EE">
      <w:pPr>
        <w:rPr>
          <w:b/>
          <w:u w:val="single"/>
        </w:rPr>
      </w:pPr>
    </w:p>
    <w:p w:rsidR="00FF04EE" w:rsidRPr="0061158F" w:rsidRDefault="00FF04EE" w:rsidP="00FF04EE">
      <w:pPr>
        <w:pStyle w:val="Geenafstand"/>
        <w:rPr>
          <w:b/>
          <w:u w:val="single"/>
        </w:rPr>
      </w:pPr>
      <w:r w:rsidRPr="0061158F">
        <w:rPr>
          <w:b/>
          <w:u w:val="single"/>
        </w:rPr>
        <w:t xml:space="preserve">15.  Mogelijkheid tot natuurlijke </w:t>
      </w:r>
      <w:proofErr w:type="spellStart"/>
      <w:r w:rsidRPr="0061158F">
        <w:rPr>
          <w:b/>
          <w:u w:val="single"/>
        </w:rPr>
        <w:t>meandering</w:t>
      </w:r>
      <w:proofErr w:type="spellEnd"/>
      <w:r w:rsidRPr="0061158F">
        <w:rPr>
          <w:b/>
          <w:u w:val="single"/>
        </w:rPr>
        <w:t xml:space="preserve"> </w:t>
      </w:r>
    </w:p>
    <w:p w:rsidR="00FF04EE" w:rsidRDefault="00FF04EE" w:rsidP="00FF04EE">
      <w:pPr>
        <w:pStyle w:val="Geenafstand"/>
      </w:pPr>
      <w:r>
        <w:t xml:space="preserve"> </w:t>
      </w:r>
      <w:r w:rsidRPr="0061158F">
        <w:rPr>
          <w:b/>
        </w:rPr>
        <w:t>Beschrijving:</w:t>
      </w:r>
      <w:r>
        <w:t xml:space="preserve">  Inventariseer de huidige mogelijkheden voor vrije </w:t>
      </w:r>
      <w:proofErr w:type="spellStart"/>
      <w:r>
        <w:t>meandering</w:t>
      </w:r>
      <w:proofErr w:type="spellEnd"/>
      <w:r>
        <w:t xml:space="preserve"> in de uiterwaard/beekdal. Kijk of er ruimte is of dat de omringende gronden belangrijke gebruiksfuncties hebben. </w:t>
      </w:r>
    </w:p>
    <w:p w:rsidR="00FF04EE" w:rsidRDefault="00FF04EE" w:rsidP="00FF04EE">
      <w:pPr>
        <w:pStyle w:val="Geenafstand"/>
      </w:pPr>
      <w:r w:rsidRPr="0061158F">
        <w:rPr>
          <w:b/>
        </w:rPr>
        <w:t xml:space="preserve">Toelichting </w:t>
      </w:r>
      <w:r>
        <w:t xml:space="preserve"> Belangrijk voor het voorkomen van natuurlijke processen. </w:t>
      </w:r>
    </w:p>
    <w:p w:rsidR="001601B3" w:rsidRPr="001601B3" w:rsidRDefault="001601B3" w:rsidP="001601B3">
      <w:pPr>
        <w:pStyle w:val="Geenafstand"/>
        <w:rPr>
          <w:i/>
          <w:u w:val="single"/>
        </w:rPr>
      </w:pPr>
      <w:r w:rsidRPr="001601B3">
        <w:rPr>
          <w:i/>
          <w:u w:val="single"/>
        </w:rPr>
        <w:t>Deze parameter voeren we met kaartonderzoek uit.</w:t>
      </w:r>
    </w:p>
    <w:p w:rsidR="00FF04EE" w:rsidRDefault="00FF04EE" w:rsidP="00FF04EE">
      <w:pPr>
        <w:pStyle w:val="Geenafstand"/>
        <w:rPr>
          <w:bCs/>
          <w:color w:val="000000"/>
          <w:szCs w:val="24"/>
        </w:rPr>
      </w:pPr>
    </w:p>
    <w:p w:rsidR="001601B3" w:rsidRDefault="001601B3" w:rsidP="00FF04EE">
      <w:pPr>
        <w:pStyle w:val="Geenafstand"/>
        <w:rPr>
          <w:bCs/>
          <w:color w:val="000000"/>
          <w:szCs w:val="24"/>
        </w:rPr>
      </w:pPr>
      <w:r>
        <w:rPr>
          <w:bCs/>
          <w:color w:val="000000"/>
          <w:szCs w:val="24"/>
        </w:rPr>
        <w:t>Voor het thema waar we nu mee bezig</w:t>
      </w:r>
      <w:r w:rsidR="00E66865">
        <w:rPr>
          <w:bCs/>
          <w:color w:val="000000"/>
          <w:szCs w:val="24"/>
        </w:rPr>
        <w:t xml:space="preserve"> zijn willen we de volgende parameters bespreken:</w:t>
      </w:r>
    </w:p>
    <w:p w:rsidR="00E66865" w:rsidRDefault="00E66865" w:rsidP="00E66865">
      <w:pPr>
        <w:pStyle w:val="Geenafstand"/>
      </w:pPr>
      <w:r w:rsidRPr="00E66865">
        <w:t xml:space="preserve">3. Waterstanden </w:t>
      </w:r>
    </w:p>
    <w:p w:rsidR="00C31AFB" w:rsidRPr="00E72F52" w:rsidRDefault="00C31AFB" w:rsidP="00C31AFB">
      <w:pPr>
        <w:pStyle w:val="Geenafstand"/>
      </w:pPr>
      <w:r w:rsidRPr="00E72F52">
        <w:t xml:space="preserve">4.  Afvoer en stroomsnelheid  </w:t>
      </w:r>
    </w:p>
    <w:p w:rsidR="00C31AFB" w:rsidRPr="00E72F52" w:rsidRDefault="00C31AFB" w:rsidP="00C31AFB">
      <w:pPr>
        <w:pStyle w:val="Geenafstand"/>
      </w:pPr>
      <w:r w:rsidRPr="00E72F52">
        <w:t xml:space="preserve">8.  Dwarsprofiel en mate van natuurlijkheid </w:t>
      </w:r>
    </w:p>
    <w:p w:rsidR="00C31AFB" w:rsidRPr="00E72F52" w:rsidRDefault="00C31AFB" w:rsidP="00C31AFB">
      <w:pPr>
        <w:pStyle w:val="Geenafstand"/>
      </w:pPr>
      <w:r w:rsidRPr="00E72F52">
        <w:t xml:space="preserve">9. </w:t>
      </w:r>
      <w:r w:rsidR="00F47CDA">
        <w:t xml:space="preserve"> </w:t>
      </w:r>
      <w:r w:rsidRPr="00E72F52">
        <w:t>Aanwezigheid kunstmatige bedding of een natuurlijk substraat</w:t>
      </w:r>
    </w:p>
    <w:p w:rsidR="00C31AFB" w:rsidRPr="00E72F52" w:rsidRDefault="00C31AFB" w:rsidP="00C31AFB">
      <w:pPr>
        <w:pStyle w:val="Geenafstand"/>
      </w:pPr>
      <w:r w:rsidRPr="00E72F52">
        <w:t xml:space="preserve">10. Erosie/sedimentatie structuren </w:t>
      </w:r>
    </w:p>
    <w:p w:rsidR="00E72F52" w:rsidRPr="00E72F52" w:rsidRDefault="00E72F52" w:rsidP="00E72F52">
      <w:pPr>
        <w:pStyle w:val="Geenafstand"/>
      </w:pPr>
      <w:r w:rsidRPr="00E72F52">
        <w:t xml:space="preserve">11. Aanwezigheid oeververdediging  </w:t>
      </w:r>
    </w:p>
    <w:p w:rsidR="00E72F52" w:rsidRPr="00E72F52" w:rsidRDefault="00E72F52" w:rsidP="00E72F52">
      <w:pPr>
        <w:pStyle w:val="Geenafstand"/>
      </w:pPr>
      <w:r w:rsidRPr="00E72F52">
        <w:t xml:space="preserve">14.  Mogelijkheid tot natuurlijke inundatie (overstroming)  </w:t>
      </w:r>
    </w:p>
    <w:p w:rsidR="00E72F52" w:rsidRPr="00E72F52" w:rsidRDefault="00E72F52" w:rsidP="00C31AFB">
      <w:pPr>
        <w:pStyle w:val="Geenafstand"/>
      </w:pPr>
    </w:p>
    <w:p w:rsidR="00C31AFB" w:rsidRPr="0061158F" w:rsidRDefault="00C31AFB" w:rsidP="00C31AFB">
      <w:pPr>
        <w:pStyle w:val="Geenafstand"/>
        <w:rPr>
          <w:b/>
          <w:u w:val="single"/>
        </w:rPr>
      </w:pPr>
    </w:p>
    <w:p w:rsidR="00FF04EE" w:rsidRPr="00ED4958" w:rsidRDefault="00F47CDA" w:rsidP="00FF04EE">
      <w:pPr>
        <w:pStyle w:val="Geenafstand"/>
        <w:rPr>
          <w:b/>
          <w:bCs/>
          <w:color w:val="000000"/>
          <w:szCs w:val="24"/>
        </w:rPr>
      </w:pPr>
      <w:r>
        <w:rPr>
          <w:b/>
          <w:bCs/>
          <w:color w:val="000000"/>
          <w:szCs w:val="24"/>
        </w:rPr>
        <w:t xml:space="preserve">Vragen </w:t>
      </w:r>
      <w:r w:rsidR="00F84CB9">
        <w:rPr>
          <w:b/>
          <w:bCs/>
          <w:color w:val="000000"/>
          <w:szCs w:val="24"/>
        </w:rPr>
        <w:t>4</w:t>
      </w:r>
      <w:r w:rsidR="00FF04EE" w:rsidRPr="00ED4958">
        <w:rPr>
          <w:b/>
          <w:bCs/>
          <w:color w:val="000000"/>
          <w:szCs w:val="24"/>
        </w:rPr>
        <w:t>.3</w:t>
      </w:r>
    </w:p>
    <w:p w:rsidR="00FF04EE" w:rsidRDefault="00CA728B" w:rsidP="00FF04EE">
      <w:pPr>
        <w:pStyle w:val="Geenafstand"/>
      </w:pPr>
      <w:r>
        <w:t>a</w:t>
      </w:r>
      <w:r w:rsidR="00FF04EE">
        <w:t>.</w:t>
      </w:r>
      <w:r>
        <w:t xml:space="preserve"> </w:t>
      </w:r>
      <w:r w:rsidR="00FF04EE" w:rsidRPr="00ED4958">
        <w:t>Hoe werkt een meter met een Q-H relatie?</w:t>
      </w:r>
    </w:p>
    <w:p w:rsidR="00F47CDA" w:rsidRDefault="00CA728B" w:rsidP="00F47CDA">
      <w:pPr>
        <w:pStyle w:val="Geenafstand"/>
      </w:pPr>
      <w:r>
        <w:t>b</w:t>
      </w:r>
      <w:r w:rsidR="00FF04EE">
        <w:t xml:space="preserve">. </w:t>
      </w:r>
      <w:r w:rsidR="00F47CDA">
        <w:t xml:space="preserve">Leg uit hoe een </w:t>
      </w:r>
      <w:proofErr w:type="spellStart"/>
      <w:r w:rsidR="00F47CDA">
        <w:t>radarniveaumeter</w:t>
      </w:r>
      <w:proofErr w:type="spellEnd"/>
      <w:r w:rsidR="00F47CDA">
        <w:t xml:space="preserve"> voor het registreren van waterstanden werkt.</w:t>
      </w:r>
    </w:p>
    <w:p w:rsidR="00F47CDA" w:rsidRDefault="00CA728B" w:rsidP="00F47CDA">
      <w:pPr>
        <w:pStyle w:val="Geenafstand"/>
      </w:pPr>
      <w:r>
        <w:t>c</w:t>
      </w:r>
      <w:r w:rsidR="00F47CDA">
        <w:t>.</w:t>
      </w:r>
      <w:r>
        <w:t xml:space="preserve"> </w:t>
      </w:r>
      <w:r w:rsidR="00F47CDA">
        <w:t>Waarom zijn we er in het verleden toe overgegaan om natuurlijke beken recht te trekken?</w:t>
      </w:r>
    </w:p>
    <w:p w:rsidR="00F47CDA" w:rsidRDefault="00CA728B" w:rsidP="00F47CDA">
      <w:pPr>
        <w:pStyle w:val="Geenafstand"/>
      </w:pPr>
      <w:r>
        <w:t>d</w:t>
      </w:r>
      <w:r w:rsidR="00F47CDA">
        <w:t>. Wat kun je biologisch, chemisch en natuurkundig over een beek zeggen als je er een slibrijke bodem aantreft?</w:t>
      </w:r>
    </w:p>
    <w:p w:rsidR="00F47CDA" w:rsidRDefault="00CA728B" w:rsidP="00F47CDA">
      <w:pPr>
        <w:pStyle w:val="Geenafstand"/>
      </w:pPr>
      <w:r>
        <w:t>e</w:t>
      </w:r>
      <w:r w:rsidR="00F47CDA">
        <w:t>.</w:t>
      </w:r>
      <w:r w:rsidR="00F47CDA" w:rsidRPr="00F47CDA">
        <w:t xml:space="preserve"> </w:t>
      </w:r>
      <w:r w:rsidR="00F47CDA">
        <w:t>Wat kun je biologisch, chemisch en natuurkundig over een beek zeggen als deze vrij in zijn dal de oevers en beemden mag overstromen?</w:t>
      </w:r>
    </w:p>
    <w:p w:rsidR="00F47CDA" w:rsidRDefault="00F47CDA" w:rsidP="00F47CDA">
      <w:pPr>
        <w:pStyle w:val="Geenafstand"/>
        <w:rPr>
          <w:b/>
          <w:sz w:val="28"/>
          <w:szCs w:val="28"/>
        </w:rPr>
      </w:pPr>
    </w:p>
    <w:p w:rsidR="00FF04EE" w:rsidRDefault="00FF04EE" w:rsidP="00FF04EE">
      <w:pPr>
        <w:widowControl/>
        <w:autoSpaceDE/>
        <w:autoSpaceDN/>
        <w:adjustRightInd/>
        <w:spacing w:after="160" w:line="259" w:lineRule="auto"/>
        <w:rPr>
          <w:rFonts w:ascii="Times New Roman" w:eastAsia="Calibri" w:hAnsi="Times New Roman"/>
          <w:b/>
          <w:sz w:val="28"/>
          <w:szCs w:val="28"/>
          <w:lang w:eastAsia="en-US"/>
        </w:rPr>
      </w:pPr>
      <w:r>
        <w:rPr>
          <w:b/>
          <w:sz w:val="28"/>
          <w:szCs w:val="28"/>
        </w:rPr>
        <w:br w:type="page"/>
      </w:r>
    </w:p>
    <w:p w:rsidR="003B149D" w:rsidRPr="00F32966" w:rsidRDefault="00F84CB9" w:rsidP="003B149D">
      <w:pPr>
        <w:pStyle w:val="Geenafstand"/>
        <w:rPr>
          <w:b/>
          <w:w w:val="105"/>
          <w:sz w:val="28"/>
          <w:szCs w:val="28"/>
        </w:rPr>
      </w:pPr>
      <w:r>
        <w:rPr>
          <w:b/>
          <w:sz w:val="28"/>
          <w:szCs w:val="28"/>
        </w:rPr>
        <w:lastRenderedPageBreak/>
        <w:t>Hoofdstuk 5</w:t>
      </w:r>
      <w:r w:rsidR="003B149D" w:rsidRPr="00F32966">
        <w:rPr>
          <w:b/>
          <w:sz w:val="28"/>
          <w:szCs w:val="28"/>
        </w:rPr>
        <w:t xml:space="preserve"> </w:t>
      </w:r>
      <w:r w:rsidR="003B149D" w:rsidRPr="00F32966">
        <w:rPr>
          <w:b/>
          <w:w w:val="105"/>
          <w:sz w:val="28"/>
          <w:szCs w:val="28"/>
        </w:rPr>
        <w:t>Pa</w:t>
      </w:r>
      <w:r w:rsidR="003B149D" w:rsidRPr="00F32966">
        <w:rPr>
          <w:b/>
          <w:color w:val="0F0D0C"/>
          <w:w w:val="105"/>
          <w:sz w:val="28"/>
          <w:szCs w:val="28"/>
        </w:rPr>
        <w:t>r</w:t>
      </w:r>
      <w:r w:rsidR="003B149D" w:rsidRPr="00F32966">
        <w:rPr>
          <w:b/>
          <w:w w:val="105"/>
          <w:sz w:val="28"/>
          <w:szCs w:val="28"/>
        </w:rPr>
        <w:t>a</w:t>
      </w:r>
      <w:r w:rsidR="003B149D" w:rsidRPr="00F32966">
        <w:rPr>
          <w:b/>
          <w:color w:val="262422"/>
          <w:w w:val="105"/>
          <w:sz w:val="28"/>
          <w:szCs w:val="28"/>
        </w:rPr>
        <w:t>m</w:t>
      </w:r>
      <w:r w:rsidR="003B149D" w:rsidRPr="00F32966">
        <w:rPr>
          <w:b/>
          <w:color w:val="0F0D0C"/>
          <w:w w:val="105"/>
          <w:sz w:val="28"/>
          <w:szCs w:val="28"/>
        </w:rPr>
        <w:t>e</w:t>
      </w:r>
      <w:r w:rsidR="003B149D" w:rsidRPr="00F32966">
        <w:rPr>
          <w:b/>
          <w:color w:val="262422"/>
          <w:w w:val="105"/>
          <w:sz w:val="28"/>
          <w:szCs w:val="28"/>
        </w:rPr>
        <w:t>t</w:t>
      </w:r>
      <w:r w:rsidR="003B149D" w:rsidRPr="00F32966">
        <w:rPr>
          <w:b/>
          <w:w w:val="105"/>
          <w:sz w:val="28"/>
          <w:szCs w:val="28"/>
        </w:rPr>
        <w:t>e</w:t>
      </w:r>
      <w:r w:rsidR="003B149D" w:rsidRPr="00F32966">
        <w:rPr>
          <w:b/>
          <w:color w:val="262422"/>
          <w:w w:val="105"/>
          <w:sz w:val="28"/>
          <w:szCs w:val="28"/>
        </w:rPr>
        <w:t>r</w:t>
      </w:r>
      <w:r w:rsidR="003B149D" w:rsidRPr="00F32966">
        <w:rPr>
          <w:b/>
          <w:w w:val="105"/>
          <w:sz w:val="28"/>
          <w:szCs w:val="28"/>
        </w:rPr>
        <w:t xml:space="preserve">s </w:t>
      </w:r>
      <w:r w:rsidR="003B149D" w:rsidRPr="00F32966">
        <w:rPr>
          <w:b/>
          <w:color w:val="0F0D0C"/>
          <w:w w:val="105"/>
          <w:sz w:val="28"/>
          <w:szCs w:val="28"/>
        </w:rPr>
        <w:t>bi</w:t>
      </w:r>
      <w:r w:rsidR="003B149D" w:rsidRPr="00F32966">
        <w:rPr>
          <w:b/>
          <w:color w:val="262422"/>
          <w:w w:val="105"/>
          <w:sz w:val="28"/>
          <w:szCs w:val="28"/>
        </w:rPr>
        <w:t>j h</w:t>
      </w:r>
      <w:r w:rsidR="003B149D" w:rsidRPr="00F32966">
        <w:rPr>
          <w:b/>
          <w:w w:val="105"/>
          <w:sz w:val="28"/>
          <w:szCs w:val="28"/>
        </w:rPr>
        <w:t>e</w:t>
      </w:r>
      <w:r w:rsidR="003B149D" w:rsidRPr="00F32966">
        <w:rPr>
          <w:b/>
          <w:color w:val="0F0D0C"/>
          <w:w w:val="105"/>
          <w:sz w:val="28"/>
          <w:szCs w:val="28"/>
        </w:rPr>
        <w:t xml:space="preserve">t </w:t>
      </w:r>
      <w:r w:rsidR="003B149D" w:rsidRPr="00F32966">
        <w:rPr>
          <w:b/>
          <w:w w:val="105"/>
          <w:sz w:val="28"/>
          <w:szCs w:val="28"/>
        </w:rPr>
        <w:t>ond</w:t>
      </w:r>
      <w:r w:rsidR="003B149D" w:rsidRPr="00F32966">
        <w:rPr>
          <w:b/>
          <w:color w:val="0F0D0C"/>
          <w:w w:val="105"/>
          <w:sz w:val="28"/>
          <w:szCs w:val="28"/>
        </w:rPr>
        <w:t>er</w:t>
      </w:r>
      <w:r w:rsidR="003B149D" w:rsidRPr="00F32966">
        <w:rPr>
          <w:b/>
          <w:color w:val="262422"/>
          <w:w w:val="105"/>
          <w:sz w:val="28"/>
          <w:szCs w:val="28"/>
        </w:rPr>
        <w:t>z</w:t>
      </w:r>
      <w:r w:rsidR="003B149D" w:rsidRPr="00F32966">
        <w:rPr>
          <w:b/>
          <w:color w:val="0F0D0C"/>
          <w:w w:val="105"/>
          <w:sz w:val="28"/>
          <w:szCs w:val="28"/>
        </w:rPr>
        <w:t>o</w:t>
      </w:r>
      <w:r w:rsidR="003B149D" w:rsidRPr="00F32966">
        <w:rPr>
          <w:b/>
          <w:color w:val="262422"/>
          <w:w w:val="105"/>
          <w:sz w:val="28"/>
          <w:szCs w:val="28"/>
        </w:rPr>
        <w:t xml:space="preserve">ek </w:t>
      </w:r>
      <w:r w:rsidR="003B149D" w:rsidRPr="00F32966">
        <w:rPr>
          <w:b/>
          <w:w w:val="105"/>
          <w:sz w:val="28"/>
          <w:szCs w:val="28"/>
        </w:rPr>
        <w:t>van oppe</w:t>
      </w:r>
      <w:r w:rsidR="003B149D" w:rsidRPr="00F32966">
        <w:rPr>
          <w:b/>
          <w:color w:val="262422"/>
          <w:w w:val="105"/>
          <w:sz w:val="28"/>
          <w:szCs w:val="28"/>
        </w:rPr>
        <w:t>r</w:t>
      </w:r>
      <w:r w:rsidR="003B149D" w:rsidRPr="00F32966">
        <w:rPr>
          <w:b/>
          <w:w w:val="105"/>
          <w:sz w:val="28"/>
          <w:szCs w:val="28"/>
        </w:rPr>
        <w:t>vla</w:t>
      </w:r>
      <w:r w:rsidR="003B149D" w:rsidRPr="00F32966">
        <w:rPr>
          <w:b/>
          <w:color w:val="0F0D0C"/>
          <w:w w:val="105"/>
          <w:sz w:val="28"/>
          <w:szCs w:val="28"/>
        </w:rPr>
        <w:t>kt</w:t>
      </w:r>
      <w:r w:rsidR="003B149D" w:rsidRPr="00F32966">
        <w:rPr>
          <w:b/>
          <w:w w:val="105"/>
          <w:sz w:val="28"/>
          <w:szCs w:val="28"/>
        </w:rPr>
        <w:t>ewa</w:t>
      </w:r>
      <w:r w:rsidR="003B149D" w:rsidRPr="00F32966">
        <w:rPr>
          <w:b/>
          <w:color w:val="0F0D0C"/>
          <w:w w:val="105"/>
          <w:sz w:val="28"/>
          <w:szCs w:val="28"/>
        </w:rPr>
        <w:t>t</w:t>
      </w:r>
      <w:r w:rsidR="003B149D" w:rsidRPr="00F32966">
        <w:rPr>
          <w:b/>
          <w:w w:val="105"/>
          <w:sz w:val="28"/>
          <w:szCs w:val="28"/>
        </w:rPr>
        <w:t>e</w:t>
      </w:r>
      <w:r w:rsidR="003B149D" w:rsidRPr="00F32966">
        <w:rPr>
          <w:b/>
          <w:color w:val="0F0D0C"/>
          <w:w w:val="105"/>
          <w:sz w:val="28"/>
          <w:szCs w:val="28"/>
        </w:rPr>
        <w:t>r</w:t>
      </w:r>
      <w:r w:rsidR="003B149D" w:rsidRPr="00F32966">
        <w:rPr>
          <w:b/>
          <w:w w:val="105"/>
          <w:sz w:val="28"/>
          <w:szCs w:val="28"/>
        </w:rPr>
        <w:t xml:space="preserve">. </w:t>
      </w:r>
    </w:p>
    <w:p w:rsidR="003B149D" w:rsidRDefault="003B149D" w:rsidP="003B149D">
      <w:pPr>
        <w:pStyle w:val="Geenafstand"/>
        <w:rPr>
          <w:w w:val="105"/>
          <w:szCs w:val="24"/>
        </w:rPr>
      </w:pPr>
    </w:p>
    <w:p w:rsidR="003B149D" w:rsidRPr="000E0455" w:rsidRDefault="003B149D" w:rsidP="003B149D">
      <w:pPr>
        <w:pStyle w:val="Geenafstand"/>
        <w:rPr>
          <w:w w:val="105"/>
          <w:szCs w:val="24"/>
        </w:rPr>
      </w:pPr>
      <w:r>
        <w:rPr>
          <w:w w:val="105"/>
          <w:szCs w:val="24"/>
        </w:rPr>
        <w:t xml:space="preserve">Hieronder vind je </w:t>
      </w:r>
      <w:r w:rsidRPr="000E0455">
        <w:rPr>
          <w:w w:val="105"/>
          <w:szCs w:val="24"/>
        </w:rPr>
        <w:t>ee</w:t>
      </w:r>
      <w:r w:rsidRPr="000E0455">
        <w:rPr>
          <w:color w:val="0F0D0C"/>
          <w:w w:val="105"/>
          <w:szCs w:val="24"/>
        </w:rPr>
        <w:t xml:space="preserve">n </w:t>
      </w:r>
      <w:r w:rsidRPr="000E0455">
        <w:rPr>
          <w:w w:val="105"/>
          <w:szCs w:val="24"/>
        </w:rPr>
        <w:t>be</w:t>
      </w:r>
      <w:r w:rsidRPr="000E0455">
        <w:rPr>
          <w:color w:val="0F0D0C"/>
          <w:w w:val="105"/>
          <w:szCs w:val="24"/>
        </w:rPr>
        <w:t>k</w:t>
      </w:r>
      <w:r w:rsidRPr="000E0455">
        <w:rPr>
          <w:w w:val="105"/>
          <w:szCs w:val="24"/>
        </w:rPr>
        <w:t>nop</w:t>
      </w:r>
      <w:r w:rsidRPr="000E0455">
        <w:rPr>
          <w:color w:val="0F0D0C"/>
          <w:w w:val="105"/>
          <w:szCs w:val="24"/>
        </w:rPr>
        <w:t>t</w:t>
      </w:r>
      <w:r w:rsidRPr="000E0455">
        <w:rPr>
          <w:w w:val="105"/>
          <w:szCs w:val="24"/>
        </w:rPr>
        <w:t xml:space="preserve">e </w:t>
      </w:r>
      <w:r>
        <w:rPr>
          <w:w w:val="105"/>
          <w:szCs w:val="24"/>
        </w:rPr>
        <w:t xml:space="preserve">uitleg </w:t>
      </w:r>
      <w:r>
        <w:rPr>
          <w:color w:val="0F0D0C"/>
          <w:w w:val="105"/>
          <w:szCs w:val="24"/>
        </w:rPr>
        <w:t>over d</w:t>
      </w:r>
      <w:r w:rsidRPr="000E0455">
        <w:rPr>
          <w:w w:val="105"/>
          <w:szCs w:val="24"/>
        </w:rPr>
        <w:t>e be</w:t>
      </w:r>
      <w:r w:rsidRPr="000E0455">
        <w:rPr>
          <w:color w:val="0F0D0C"/>
          <w:w w:val="105"/>
          <w:szCs w:val="24"/>
        </w:rPr>
        <w:t>t</w:t>
      </w:r>
      <w:r w:rsidRPr="000E0455">
        <w:rPr>
          <w:w w:val="105"/>
          <w:szCs w:val="24"/>
        </w:rPr>
        <w:t>e</w:t>
      </w:r>
      <w:r w:rsidRPr="000E0455">
        <w:rPr>
          <w:color w:val="262422"/>
          <w:w w:val="105"/>
          <w:szCs w:val="24"/>
        </w:rPr>
        <w:t>k</w:t>
      </w:r>
      <w:r w:rsidRPr="000E0455">
        <w:rPr>
          <w:w w:val="105"/>
          <w:szCs w:val="24"/>
        </w:rPr>
        <w:t>enis van de parameters die gemeten kunnen worden</w:t>
      </w:r>
      <w:r>
        <w:rPr>
          <w:w w:val="105"/>
          <w:szCs w:val="24"/>
        </w:rPr>
        <w:t xml:space="preserve"> bij </w:t>
      </w:r>
      <w:r w:rsidRPr="000E0455">
        <w:rPr>
          <w:w w:val="105"/>
          <w:szCs w:val="24"/>
        </w:rPr>
        <w:t>de beoordel</w:t>
      </w:r>
      <w:r w:rsidRPr="000E0455">
        <w:rPr>
          <w:color w:val="262422"/>
          <w:w w:val="105"/>
          <w:szCs w:val="24"/>
        </w:rPr>
        <w:t>i</w:t>
      </w:r>
      <w:r w:rsidRPr="000E0455">
        <w:rPr>
          <w:w w:val="105"/>
          <w:szCs w:val="24"/>
        </w:rPr>
        <w:t>ng van de wate</w:t>
      </w:r>
      <w:r w:rsidRPr="000E0455">
        <w:rPr>
          <w:color w:val="0F0D0C"/>
          <w:w w:val="105"/>
          <w:szCs w:val="24"/>
        </w:rPr>
        <w:t>r</w:t>
      </w:r>
      <w:r w:rsidRPr="000E0455">
        <w:rPr>
          <w:w w:val="105"/>
          <w:szCs w:val="24"/>
        </w:rPr>
        <w:t>kwal</w:t>
      </w:r>
      <w:r w:rsidRPr="000E0455">
        <w:rPr>
          <w:color w:val="0F0D0C"/>
          <w:w w:val="105"/>
          <w:szCs w:val="24"/>
        </w:rPr>
        <w:t>i</w:t>
      </w:r>
      <w:r w:rsidRPr="000E0455">
        <w:rPr>
          <w:w w:val="105"/>
          <w:szCs w:val="24"/>
        </w:rPr>
        <w:t>te</w:t>
      </w:r>
      <w:r w:rsidRPr="000E0455">
        <w:rPr>
          <w:color w:val="262422"/>
          <w:w w:val="105"/>
          <w:szCs w:val="24"/>
        </w:rPr>
        <w:t>i</w:t>
      </w:r>
      <w:r w:rsidRPr="000E0455">
        <w:rPr>
          <w:w w:val="105"/>
          <w:szCs w:val="24"/>
        </w:rPr>
        <w:t xml:space="preserve">t. </w:t>
      </w:r>
    </w:p>
    <w:p w:rsidR="003B149D" w:rsidRDefault="003B149D" w:rsidP="003B149D">
      <w:pPr>
        <w:pStyle w:val="Geenafstand"/>
        <w:rPr>
          <w:w w:val="105"/>
          <w:szCs w:val="24"/>
        </w:rPr>
      </w:pPr>
    </w:p>
    <w:p w:rsidR="003B149D" w:rsidRPr="00B43548" w:rsidRDefault="00F84CB9" w:rsidP="003B149D">
      <w:pPr>
        <w:pStyle w:val="Geenafstand"/>
        <w:rPr>
          <w:b/>
          <w:w w:val="105"/>
          <w:szCs w:val="24"/>
        </w:rPr>
      </w:pPr>
      <w:r>
        <w:rPr>
          <w:b/>
          <w:w w:val="105"/>
          <w:szCs w:val="24"/>
        </w:rPr>
        <w:t>5</w:t>
      </w:r>
      <w:r w:rsidR="003B149D" w:rsidRPr="00B43548">
        <w:rPr>
          <w:b/>
          <w:w w:val="105"/>
          <w:szCs w:val="24"/>
        </w:rPr>
        <w:t>.1 Fysische parameters</w:t>
      </w:r>
    </w:p>
    <w:p w:rsidR="003B149D" w:rsidRDefault="003B149D" w:rsidP="003B149D">
      <w:pPr>
        <w:pStyle w:val="Geenafstand"/>
        <w:rPr>
          <w:b/>
          <w:i/>
          <w:w w:val="105"/>
          <w:szCs w:val="24"/>
        </w:rPr>
      </w:pPr>
    </w:p>
    <w:p w:rsidR="003B149D" w:rsidRPr="000E0455" w:rsidRDefault="003B149D" w:rsidP="003B149D">
      <w:pPr>
        <w:pStyle w:val="Geenafstand"/>
        <w:rPr>
          <w:b/>
          <w:w w:val="105"/>
          <w:szCs w:val="24"/>
          <w:u w:val="single"/>
        </w:rPr>
      </w:pPr>
      <w:r w:rsidRPr="000E0455">
        <w:rPr>
          <w:b/>
          <w:w w:val="105"/>
          <w:szCs w:val="24"/>
          <w:u w:val="single"/>
        </w:rPr>
        <w:t>Tempera</w:t>
      </w:r>
      <w:r w:rsidRPr="000E0455">
        <w:rPr>
          <w:b/>
          <w:color w:val="0F0D0C"/>
          <w:w w:val="105"/>
          <w:szCs w:val="24"/>
          <w:u w:val="single"/>
        </w:rPr>
        <w:t>t</w:t>
      </w:r>
      <w:r w:rsidRPr="000E0455">
        <w:rPr>
          <w:b/>
          <w:w w:val="105"/>
          <w:szCs w:val="24"/>
          <w:u w:val="single"/>
        </w:rPr>
        <w:t>uur.</w:t>
      </w:r>
    </w:p>
    <w:p w:rsidR="003B149D" w:rsidRPr="000E0455" w:rsidRDefault="003B149D" w:rsidP="003B149D">
      <w:pPr>
        <w:pStyle w:val="Geenafstand"/>
        <w:rPr>
          <w:w w:val="105"/>
          <w:szCs w:val="24"/>
        </w:rPr>
      </w:pPr>
      <w:r w:rsidRPr="000E0455">
        <w:rPr>
          <w:w w:val="105"/>
          <w:szCs w:val="24"/>
        </w:rPr>
        <w:t>De temperatuur is van groot belang voor de snelheid van microbiologische processen (zoals a</w:t>
      </w:r>
      <w:r w:rsidRPr="000E0455">
        <w:rPr>
          <w:color w:val="0F0D0C"/>
          <w:w w:val="105"/>
          <w:szCs w:val="24"/>
        </w:rPr>
        <w:t>f</w:t>
      </w:r>
      <w:r w:rsidRPr="000E0455">
        <w:rPr>
          <w:w w:val="105"/>
          <w:szCs w:val="24"/>
        </w:rPr>
        <w:t>braak</w:t>
      </w:r>
      <w:r w:rsidRPr="000E0455">
        <w:rPr>
          <w:color w:val="262422"/>
          <w:w w:val="105"/>
          <w:szCs w:val="24"/>
        </w:rPr>
        <w:t xml:space="preserve">- </w:t>
      </w:r>
      <w:r w:rsidRPr="000E0455">
        <w:rPr>
          <w:w w:val="105"/>
          <w:szCs w:val="24"/>
        </w:rPr>
        <w:t>en omze</w:t>
      </w:r>
      <w:r w:rsidRPr="000E0455">
        <w:rPr>
          <w:color w:val="0F0D0C"/>
          <w:w w:val="105"/>
          <w:szCs w:val="24"/>
        </w:rPr>
        <w:t>tt</w:t>
      </w:r>
      <w:r w:rsidRPr="000E0455">
        <w:rPr>
          <w:w w:val="105"/>
          <w:szCs w:val="24"/>
        </w:rPr>
        <w:t>ingsrea</w:t>
      </w:r>
      <w:r>
        <w:rPr>
          <w:color w:val="0F0D0C"/>
          <w:w w:val="105"/>
          <w:szCs w:val="24"/>
        </w:rPr>
        <w:t>c</w:t>
      </w:r>
      <w:r w:rsidRPr="000E0455">
        <w:rPr>
          <w:color w:val="0F0D0C"/>
          <w:w w:val="105"/>
          <w:szCs w:val="24"/>
        </w:rPr>
        <w:t>t</w:t>
      </w:r>
      <w:r w:rsidRPr="000E0455">
        <w:rPr>
          <w:w w:val="105"/>
          <w:szCs w:val="24"/>
        </w:rPr>
        <w:t>ies</w:t>
      </w:r>
      <w:r w:rsidRPr="000E0455">
        <w:rPr>
          <w:color w:val="0F0D0C"/>
          <w:w w:val="105"/>
          <w:szCs w:val="24"/>
        </w:rPr>
        <w:t xml:space="preserve">) </w:t>
      </w:r>
      <w:r w:rsidRPr="000E0455">
        <w:rPr>
          <w:w w:val="105"/>
          <w:szCs w:val="24"/>
        </w:rPr>
        <w:t>en voor de op</w:t>
      </w:r>
      <w:r w:rsidRPr="000E0455">
        <w:rPr>
          <w:color w:val="0F0D0C"/>
          <w:w w:val="105"/>
          <w:szCs w:val="24"/>
        </w:rPr>
        <w:t>l</w:t>
      </w:r>
      <w:r w:rsidRPr="000E0455">
        <w:rPr>
          <w:w w:val="105"/>
          <w:szCs w:val="24"/>
        </w:rPr>
        <w:t>osbaar</w:t>
      </w:r>
      <w:r w:rsidRPr="000E0455">
        <w:rPr>
          <w:color w:val="0F0D0C"/>
          <w:w w:val="105"/>
          <w:szCs w:val="24"/>
        </w:rPr>
        <w:t>h</w:t>
      </w:r>
      <w:r w:rsidRPr="000E0455">
        <w:rPr>
          <w:w w:val="105"/>
          <w:szCs w:val="24"/>
        </w:rPr>
        <w:t>e</w:t>
      </w:r>
      <w:r w:rsidRPr="000E0455">
        <w:rPr>
          <w:color w:val="0F0D0C"/>
          <w:w w:val="105"/>
          <w:szCs w:val="24"/>
        </w:rPr>
        <w:t>i</w:t>
      </w:r>
      <w:r w:rsidRPr="000E0455">
        <w:rPr>
          <w:w w:val="105"/>
          <w:szCs w:val="24"/>
        </w:rPr>
        <w:t xml:space="preserve">d </w:t>
      </w:r>
      <w:r w:rsidRPr="000E0455">
        <w:rPr>
          <w:color w:val="0F0D0C"/>
          <w:w w:val="105"/>
          <w:szCs w:val="24"/>
        </w:rPr>
        <w:t>v</w:t>
      </w:r>
      <w:r w:rsidRPr="000E0455">
        <w:rPr>
          <w:w w:val="105"/>
          <w:szCs w:val="24"/>
        </w:rPr>
        <w:t>an z</w:t>
      </w:r>
      <w:r w:rsidRPr="000E0455">
        <w:rPr>
          <w:color w:val="0F0D0C"/>
          <w:w w:val="105"/>
          <w:szCs w:val="24"/>
        </w:rPr>
        <w:t>u</w:t>
      </w:r>
      <w:r w:rsidRPr="000E0455">
        <w:rPr>
          <w:w w:val="105"/>
          <w:szCs w:val="24"/>
        </w:rPr>
        <w:t>u</w:t>
      </w:r>
      <w:r w:rsidRPr="000E0455">
        <w:rPr>
          <w:color w:val="0F0D0C"/>
          <w:w w:val="105"/>
          <w:szCs w:val="24"/>
        </w:rPr>
        <w:t>r</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 xml:space="preserve">f </w:t>
      </w:r>
      <w:r w:rsidRPr="000E0455">
        <w:rPr>
          <w:color w:val="262422"/>
          <w:w w:val="105"/>
          <w:szCs w:val="24"/>
        </w:rPr>
        <w:t>i</w:t>
      </w:r>
      <w:r w:rsidRPr="000E0455">
        <w:rPr>
          <w:w w:val="105"/>
          <w:szCs w:val="24"/>
        </w:rPr>
        <w:t xml:space="preserve">n </w:t>
      </w:r>
      <w:r w:rsidRPr="000E0455">
        <w:rPr>
          <w:color w:val="0F0D0C"/>
          <w:w w:val="105"/>
          <w:szCs w:val="24"/>
        </w:rPr>
        <w:t>h</w:t>
      </w:r>
      <w:r w:rsidRPr="000E0455">
        <w:rPr>
          <w:w w:val="105"/>
          <w:szCs w:val="24"/>
        </w:rPr>
        <w:t>e</w:t>
      </w:r>
      <w:r w:rsidRPr="000E0455">
        <w:rPr>
          <w:color w:val="262422"/>
          <w:w w:val="105"/>
          <w:szCs w:val="24"/>
        </w:rPr>
        <w:t xml:space="preserve">t </w:t>
      </w:r>
      <w:r w:rsidRPr="000E0455">
        <w:rPr>
          <w:color w:val="0F0D0C"/>
          <w:w w:val="105"/>
          <w:szCs w:val="24"/>
        </w:rPr>
        <w:t>w</w:t>
      </w:r>
      <w:r w:rsidRPr="000E0455">
        <w:rPr>
          <w:w w:val="105"/>
          <w:szCs w:val="24"/>
        </w:rPr>
        <w:t>ater</w:t>
      </w:r>
      <w:r w:rsidRPr="000E0455">
        <w:rPr>
          <w:color w:val="0F0D0C"/>
          <w:w w:val="105"/>
          <w:szCs w:val="24"/>
        </w:rPr>
        <w:t xml:space="preserve">. </w:t>
      </w:r>
      <w:r w:rsidRPr="000E0455">
        <w:rPr>
          <w:w w:val="105"/>
          <w:szCs w:val="24"/>
        </w:rPr>
        <w:t xml:space="preserve">Hoe hoger de temperatuur </w:t>
      </w:r>
      <w:r w:rsidRPr="000E0455">
        <w:rPr>
          <w:color w:val="0F0D0C"/>
          <w:w w:val="105"/>
          <w:szCs w:val="24"/>
        </w:rPr>
        <w:t>i</w:t>
      </w:r>
      <w:r w:rsidRPr="000E0455">
        <w:rPr>
          <w:w w:val="105"/>
          <w:szCs w:val="24"/>
        </w:rPr>
        <w:t>s, des te minde</w:t>
      </w:r>
      <w:r w:rsidRPr="000E0455">
        <w:rPr>
          <w:color w:val="0F0D0C"/>
          <w:w w:val="105"/>
          <w:szCs w:val="24"/>
        </w:rPr>
        <w:t>r z</w:t>
      </w:r>
      <w:r w:rsidRPr="000E0455">
        <w:rPr>
          <w:w w:val="105"/>
          <w:szCs w:val="24"/>
        </w:rPr>
        <w:t>uurs</w:t>
      </w:r>
      <w:r w:rsidRPr="000E0455">
        <w:rPr>
          <w:color w:val="0F0D0C"/>
          <w:w w:val="105"/>
          <w:szCs w:val="24"/>
        </w:rPr>
        <w:t>t</w:t>
      </w:r>
      <w:r w:rsidRPr="000E0455">
        <w:rPr>
          <w:w w:val="105"/>
          <w:szCs w:val="24"/>
        </w:rPr>
        <w:t xml:space="preserve">of </w:t>
      </w:r>
      <w:r w:rsidRPr="000E0455">
        <w:rPr>
          <w:color w:val="262422"/>
          <w:w w:val="105"/>
          <w:szCs w:val="24"/>
        </w:rPr>
        <w:t>k</w:t>
      </w:r>
      <w:r w:rsidRPr="000E0455">
        <w:rPr>
          <w:w w:val="105"/>
          <w:szCs w:val="24"/>
        </w:rPr>
        <w:t>an er i</w:t>
      </w:r>
      <w:r w:rsidRPr="000E0455">
        <w:rPr>
          <w:color w:val="0F0D0C"/>
          <w:w w:val="105"/>
          <w:szCs w:val="24"/>
        </w:rPr>
        <w:t xml:space="preserve">n </w:t>
      </w:r>
      <w:r w:rsidRPr="000E0455">
        <w:rPr>
          <w:w w:val="105"/>
          <w:szCs w:val="24"/>
        </w:rPr>
        <w:t>wa</w:t>
      </w:r>
      <w:r w:rsidRPr="000E0455">
        <w:rPr>
          <w:color w:val="0F0D0C"/>
          <w:w w:val="105"/>
          <w:szCs w:val="24"/>
        </w:rPr>
        <w:t>t</w:t>
      </w:r>
      <w:r w:rsidRPr="000E0455">
        <w:rPr>
          <w:w w:val="105"/>
          <w:szCs w:val="24"/>
        </w:rPr>
        <w:t>er op</w:t>
      </w:r>
      <w:r w:rsidRPr="000E0455">
        <w:rPr>
          <w:color w:val="0F0D0C"/>
          <w:w w:val="105"/>
          <w:szCs w:val="24"/>
        </w:rPr>
        <w:t>l</w:t>
      </w:r>
      <w:r w:rsidRPr="000E0455">
        <w:rPr>
          <w:w w:val="105"/>
          <w:szCs w:val="24"/>
        </w:rPr>
        <w:t>osse</w:t>
      </w:r>
      <w:r w:rsidRPr="000E0455">
        <w:rPr>
          <w:color w:val="0F0D0C"/>
          <w:w w:val="105"/>
          <w:szCs w:val="24"/>
        </w:rPr>
        <w:t xml:space="preserve">n </w:t>
      </w:r>
      <w:r w:rsidRPr="000E0455">
        <w:rPr>
          <w:w w:val="105"/>
          <w:szCs w:val="24"/>
        </w:rPr>
        <w:t>en des te sne</w:t>
      </w:r>
      <w:r w:rsidRPr="000E0455">
        <w:rPr>
          <w:color w:val="262422"/>
          <w:w w:val="105"/>
          <w:szCs w:val="24"/>
        </w:rPr>
        <w:t>l</w:t>
      </w:r>
      <w:r w:rsidRPr="000E0455">
        <w:rPr>
          <w:w w:val="105"/>
          <w:szCs w:val="24"/>
        </w:rPr>
        <w:t>ler kunnen de m</w:t>
      </w:r>
      <w:r w:rsidRPr="000E0455">
        <w:rPr>
          <w:color w:val="262422"/>
          <w:w w:val="105"/>
          <w:szCs w:val="24"/>
        </w:rPr>
        <w:t>i</w:t>
      </w:r>
      <w:r w:rsidRPr="000E0455">
        <w:rPr>
          <w:w w:val="105"/>
          <w:szCs w:val="24"/>
        </w:rPr>
        <w:t>crobio</w:t>
      </w:r>
      <w:r w:rsidRPr="000E0455">
        <w:rPr>
          <w:color w:val="0F0D0C"/>
          <w:w w:val="105"/>
          <w:szCs w:val="24"/>
        </w:rPr>
        <w:t>l</w:t>
      </w:r>
      <w:r>
        <w:rPr>
          <w:w w:val="105"/>
          <w:szCs w:val="24"/>
        </w:rPr>
        <w:t>og</w:t>
      </w:r>
      <w:r w:rsidRPr="000E0455">
        <w:rPr>
          <w:w w:val="105"/>
          <w:szCs w:val="24"/>
        </w:rPr>
        <w:t>isc</w:t>
      </w:r>
      <w:r w:rsidRPr="000E0455">
        <w:rPr>
          <w:color w:val="0F0D0C"/>
          <w:w w:val="105"/>
          <w:szCs w:val="24"/>
        </w:rPr>
        <w:t>h</w:t>
      </w:r>
      <w:r w:rsidRPr="000E0455">
        <w:rPr>
          <w:w w:val="105"/>
          <w:szCs w:val="24"/>
        </w:rPr>
        <w:t>e processen ver</w:t>
      </w:r>
      <w:r w:rsidRPr="000E0455">
        <w:rPr>
          <w:color w:val="0F0D0C"/>
          <w:w w:val="105"/>
          <w:szCs w:val="24"/>
        </w:rPr>
        <w:t>l</w:t>
      </w:r>
      <w:r w:rsidRPr="000E0455">
        <w:rPr>
          <w:w w:val="105"/>
          <w:szCs w:val="24"/>
        </w:rPr>
        <w:t xml:space="preserve">open. </w:t>
      </w:r>
    </w:p>
    <w:p w:rsidR="003B149D" w:rsidRDefault="003B149D" w:rsidP="003B149D">
      <w:pPr>
        <w:pStyle w:val="Geenafstand"/>
        <w:rPr>
          <w:w w:val="105"/>
          <w:szCs w:val="24"/>
        </w:rPr>
      </w:pPr>
    </w:p>
    <w:p w:rsidR="003B149D" w:rsidRPr="000E0455" w:rsidRDefault="003B149D" w:rsidP="003B149D">
      <w:pPr>
        <w:pStyle w:val="Geenafstand"/>
        <w:rPr>
          <w:b/>
          <w:color w:val="010000"/>
          <w:w w:val="106"/>
          <w:szCs w:val="24"/>
          <w:u w:val="single"/>
        </w:rPr>
      </w:pPr>
      <w:r w:rsidRPr="000E0455">
        <w:rPr>
          <w:b/>
          <w:color w:val="010000"/>
          <w:w w:val="106"/>
          <w:szCs w:val="24"/>
          <w:u w:val="single"/>
        </w:rPr>
        <w:t>Ge</w:t>
      </w:r>
      <w:r w:rsidRPr="000E0455">
        <w:rPr>
          <w:b/>
          <w:w w:val="106"/>
          <w:szCs w:val="24"/>
          <w:u w:val="single"/>
        </w:rPr>
        <w:t>l</w:t>
      </w:r>
      <w:r w:rsidRPr="000E0455">
        <w:rPr>
          <w:b/>
          <w:color w:val="010000"/>
          <w:w w:val="106"/>
          <w:szCs w:val="24"/>
          <w:u w:val="single"/>
        </w:rPr>
        <w:t>e</w:t>
      </w:r>
      <w:r w:rsidRPr="000E0455">
        <w:rPr>
          <w:b/>
          <w:w w:val="106"/>
          <w:szCs w:val="24"/>
          <w:u w:val="single"/>
        </w:rPr>
        <w:t>i</w:t>
      </w:r>
      <w:r w:rsidRPr="000E0455">
        <w:rPr>
          <w:b/>
          <w:color w:val="010000"/>
          <w:w w:val="106"/>
          <w:szCs w:val="24"/>
          <w:u w:val="single"/>
        </w:rPr>
        <w:t>d</w:t>
      </w:r>
      <w:r w:rsidRPr="000E0455">
        <w:rPr>
          <w:b/>
          <w:w w:val="106"/>
          <w:szCs w:val="24"/>
          <w:u w:val="single"/>
        </w:rPr>
        <w:t>in</w:t>
      </w:r>
      <w:r w:rsidRPr="000E0455">
        <w:rPr>
          <w:b/>
          <w:color w:val="010000"/>
          <w:w w:val="106"/>
          <w:szCs w:val="24"/>
          <w:u w:val="single"/>
        </w:rPr>
        <w:t>gsver</w:t>
      </w:r>
      <w:r w:rsidRPr="000E0455">
        <w:rPr>
          <w:b/>
          <w:w w:val="106"/>
          <w:szCs w:val="24"/>
          <w:u w:val="single"/>
        </w:rPr>
        <w:t>mo</w:t>
      </w:r>
      <w:r w:rsidRPr="000E0455">
        <w:rPr>
          <w:b/>
          <w:color w:val="010000"/>
          <w:w w:val="106"/>
          <w:szCs w:val="24"/>
          <w:u w:val="single"/>
        </w:rPr>
        <w:t>gen.</w:t>
      </w:r>
    </w:p>
    <w:p w:rsidR="003B149D" w:rsidRPr="00805A85" w:rsidRDefault="003B149D" w:rsidP="003B149D">
      <w:pPr>
        <w:pStyle w:val="Geenafstand"/>
        <w:rPr>
          <w:w w:val="106"/>
          <w:szCs w:val="24"/>
        </w:rPr>
      </w:pPr>
      <w:r w:rsidRPr="00805A85">
        <w:rPr>
          <w:color w:val="010000"/>
          <w:w w:val="106"/>
          <w:szCs w:val="24"/>
        </w:rPr>
        <w:t>Het ge</w:t>
      </w:r>
      <w:r w:rsidRPr="00805A85">
        <w:rPr>
          <w:w w:val="106"/>
          <w:szCs w:val="24"/>
        </w:rPr>
        <w:t>l</w:t>
      </w:r>
      <w:r w:rsidRPr="00805A85">
        <w:rPr>
          <w:color w:val="010000"/>
          <w:w w:val="106"/>
          <w:szCs w:val="24"/>
        </w:rPr>
        <w:t>e</w:t>
      </w:r>
      <w:r w:rsidRPr="00805A85">
        <w:rPr>
          <w:w w:val="106"/>
          <w:szCs w:val="24"/>
        </w:rPr>
        <w:t>i</w:t>
      </w:r>
      <w:r w:rsidRPr="00805A85">
        <w:rPr>
          <w:color w:val="010000"/>
          <w:w w:val="106"/>
          <w:szCs w:val="24"/>
        </w:rPr>
        <w:t>d</w:t>
      </w:r>
      <w:r w:rsidRPr="00805A85">
        <w:rPr>
          <w:w w:val="106"/>
          <w:szCs w:val="24"/>
        </w:rPr>
        <w:t>i</w:t>
      </w:r>
      <w:r w:rsidRPr="00805A85">
        <w:rPr>
          <w:color w:val="010000"/>
          <w:w w:val="106"/>
          <w:szCs w:val="24"/>
        </w:rPr>
        <w:t>ngsvermog</w:t>
      </w:r>
      <w:r w:rsidRPr="00805A85">
        <w:rPr>
          <w:w w:val="106"/>
          <w:szCs w:val="24"/>
        </w:rPr>
        <w:t xml:space="preserve">en </w:t>
      </w:r>
      <w:r w:rsidRPr="00805A85">
        <w:rPr>
          <w:color w:val="010000"/>
          <w:w w:val="106"/>
          <w:szCs w:val="24"/>
        </w:rPr>
        <w:t xml:space="preserve">van </w:t>
      </w:r>
      <w:r w:rsidRPr="00805A85">
        <w:rPr>
          <w:w w:val="106"/>
          <w:szCs w:val="24"/>
        </w:rPr>
        <w:t>h</w:t>
      </w:r>
      <w:r w:rsidRPr="00805A85">
        <w:rPr>
          <w:color w:val="010000"/>
          <w:w w:val="106"/>
          <w:szCs w:val="24"/>
        </w:rPr>
        <w:t>e</w:t>
      </w:r>
      <w:r w:rsidRPr="00805A85">
        <w:rPr>
          <w:w w:val="106"/>
          <w:szCs w:val="24"/>
        </w:rPr>
        <w:t>t w</w:t>
      </w:r>
      <w:r w:rsidRPr="00805A85">
        <w:rPr>
          <w:color w:val="010000"/>
          <w:w w:val="106"/>
          <w:szCs w:val="24"/>
        </w:rPr>
        <w:t>a</w:t>
      </w:r>
      <w:r w:rsidRPr="00805A85">
        <w:rPr>
          <w:w w:val="106"/>
          <w:szCs w:val="24"/>
        </w:rPr>
        <w:t>t</w:t>
      </w:r>
      <w:r w:rsidRPr="00805A85">
        <w:rPr>
          <w:color w:val="010000"/>
          <w:w w:val="106"/>
          <w:szCs w:val="24"/>
        </w:rPr>
        <w:t xml:space="preserve">er </w:t>
      </w:r>
      <w:r w:rsidRPr="00805A85">
        <w:rPr>
          <w:w w:val="106"/>
          <w:szCs w:val="24"/>
        </w:rPr>
        <w:t xml:space="preserve">geeft </w:t>
      </w:r>
      <w:r w:rsidRPr="00805A85">
        <w:rPr>
          <w:color w:val="010000"/>
          <w:w w:val="106"/>
          <w:szCs w:val="24"/>
        </w:rPr>
        <w:t xml:space="preserve">een </w:t>
      </w:r>
      <w:r w:rsidRPr="00805A85">
        <w:rPr>
          <w:w w:val="106"/>
          <w:szCs w:val="24"/>
        </w:rPr>
        <w:t>in</w:t>
      </w:r>
      <w:r w:rsidRPr="00805A85">
        <w:rPr>
          <w:color w:val="010000"/>
          <w:w w:val="106"/>
          <w:szCs w:val="24"/>
        </w:rPr>
        <w:t>d</w:t>
      </w:r>
      <w:r w:rsidRPr="00805A85">
        <w:rPr>
          <w:w w:val="106"/>
          <w:szCs w:val="24"/>
        </w:rPr>
        <w:t>ruk v</w:t>
      </w:r>
      <w:r w:rsidRPr="00805A85">
        <w:rPr>
          <w:color w:val="010000"/>
          <w:w w:val="106"/>
          <w:szCs w:val="24"/>
        </w:rPr>
        <w:t>a</w:t>
      </w:r>
      <w:r w:rsidRPr="00805A85">
        <w:rPr>
          <w:w w:val="106"/>
          <w:szCs w:val="24"/>
        </w:rPr>
        <w:t>n he</w:t>
      </w:r>
      <w:r w:rsidRPr="00805A85">
        <w:rPr>
          <w:color w:val="010000"/>
          <w:w w:val="106"/>
          <w:szCs w:val="24"/>
        </w:rPr>
        <w:t xml:space="preserve">t </w:t>
      </w:r>
      <w:r w:rsidRPr="00805A85">
        <w:rPr>
          <w:w w:val="106"/>
          <w:szCs w:val="24"/>
        </w:rPr>
        <w:t>t</w:t>
      </w:r>
      <w:r w:rsidRPr="00805A85">
        <w:rPr>
          <w:color w:val="010000"/>
          <w:w w:val="106"/>
          <w:szCs w:val="24"/>
        </w:rPr>
        <w:t>o</w:t>
      </w:r>
      <w:r w:rsidRPr="00805A85">
        <w:rPr>
          <w:w w:val="106"/>
          <w:szCs w:val="24"/>
        </w:rPr>
        <w:t>t</w:t>
      </w:r>
      <w:r w:rsidRPr="00805A85">
        <w:rPr>
          <w:color w:val="010000"/>
          <w:w w:val="106"/>
          <w:szCs w:val="24"/>
        </w:rPr>
        <w:t>a</w:t>
      </w:r>
      <w:r w:rsidRPr="00805A85">
        <w:rPr>
          <w:w w:val="106"/>
          <w:szCs w:val="24"/>
        </w:rPr>
        <w:t>al a</w:t>
      </w:r>
      <w:r w:rsidRPr="00805A85">
        <w:rPr>
          <w:color w:val="010000"/>
          <w:w w:val="106"/>
          <w:szCs w:val="24"/>
        </w:rPr>
        <w:t>a</w:t>
      </w:r>
      <w:r w:rsidRPr="00805A85">
        <w:rPr>
          <w:w w:val="106"/>
          <w:szCs w:val="24"/>
        </w:rPr>
        <w:t>n o</w:t>
      </w:r>
      <w:r w:rsidRPr="00805A85">
        <w:rPr>
          <w:color w:val="010000"/>
          <w:w w:val="106"/>
          <w:szCs w:val="24"/>
        </w:rPr>
        <w:t>pge</w:t>
      </w:r>
      <w:r w:rsidRPr="00805A85">
        <w:rPr>
          <w:color w:val="2E2C2B"/>
          <w:w w:val="106"/>
          <w:szCs w:val="24"/>
        </w:rPr>
        <w:t>l</w:t>
      </w:r>
      <w:r w:rsidRPr="00805A85">
        <w:rPr>
          <w:color w:val="010000"/>
          <w:w w:val="106"/>
          <w:szCs w:val="24"/>
        </w:rPr>
        <w:t>o</w:t>
      </w:r>
      <w:r w:rsidRPr="00805A85">
        <w:rPr>
          <w:w w:val="106"/>
          <w:szCs w:val="24"/>
        </w:rPr>
        <w:t>st</w:t>
      </w:r>
      <w:r w:rsidRPr="00805A85">
        <w:rPr>
          <w:color w:val="010000"/>
          <w:w w:val="106"/>
          <w:szCs w:val="24"/>
        </w:rPr>
        <w:t xml:space="preserve">e </w:t>
      </w:r>
      <w:r w:rsidRPr="00805A85">
        <w:rPr>
          <w:w w:val="106"/>
          <w:szCs w:val="24"/>
        </w:rPr>
        <w:t>z</w:t>
      </w:r>
      <w:r w:rsidRPr="00805A85">
        <w:rPr>
          <w:color w:val="010000"/>
          <w:w w:val="106"/>
          <w:szCs w:val="24"/>
        </w:rPr>
        <w:t>o</w:t>
      </w:r>
      <w:r w:rsidRPr="00805A85">
        <w:rPr>
          <w:w w:val="106"/>
          <w:szCs w:val="24"/>
        </w:rPr>
        <w:t>ut</w:t>
      </w:r>
      <w:r w:rsidRPr="00805A85">
        <w:rPr>
          <w:color w:val="010000"/>
          <w:w w:val="106"/>
          <w:szCs w:val="24"/>
        </w:rPr>
        <w:t>en</w:t>
      </w:r>
      <w:r w:rsidRPr="00805A85">
        <w:rPr>
          <w:w w:val="106"/>
          <w:szCs w:val="24"/>
        </w:rPr>
        <w:t xml:space="preserve">. </w:t>
      </w:r>
      <w:r w:rsidRPr="00805A85">
        <w:rPr>
          <w:color w:val="010000"/>
          <w:w w:val="106"/>
          <w:szCs w:val="24"/>
        </w:rPr>
        <w:t>Aangez</w:t>
      </w:r>
      <w:r w:rsidRPr="00805A85">
        <w:rPr>
          <w:w w:val="106"/>
          <w:szCs w:val="24"/>
        </w:rPr>
        <w:t>i</w:t>
      </w:r>
      <w:r w:rsidRPr="00805A85">
        <w:rPr>
          <w:color w:val="010000"/>
          <w:w w:val="106"/>
          <w:szCs w:val="24"/>
        </w:rPr>
        <w:t>e</w:t>
      </w:r>
      <w:r w:rsidRPr="00805A85">
        <w:rPr>
          <w:w w:val="106"/>
          <w:szCs w:val="24"/>
        </w:rPr>
        <w:t xml:space="preserve">n </w:t>
      </w:r>
      <w:r w:rsidRPr="00805A85">
        <w:rPr>
          <w:color w:val="010000"/>
          <w:w w:val="106"/>
          <w:szCs w:val="24"/>
        </w:rPr>
        <w:t>ch</w:t>
      </w:r>
      <w:r w:rsidRPr="00805A85">
        <w:rPr>
          <w:color w:val="2E2C2B"/>
          <w:w w:val="106"/>
          <w:szCs w:val="24"/>
        </w:rPr>
        <w:t>l</w:t>
      </w:r>
      <w:r w:rsidRPr="00805A85">
        <w:rPr>
          <w:color w:val="010000"/>
          <w:w w:val="106"/>
          <w:szCs w:val="24"/>
        </w:rPr>
        <w:t>or</w:t>
      </w:r>
      <w:r w:rsidRPr="00805A85">
        <w:rPr>
          <w:w w:val="106"/>
          <w:szCs w:val="24"/>
        </w:rPr>
        <w:t>i</w:t>
      </w:r>
      <w:r w:rsidRPr="00805A85">
        <w:rPr>
          <w:color w:val="010000"/>
          <w:w w:val="106"/>
          <w:szCs w:val="24"/>
        </w:rPr>
        <w:t>de hiervan in het alg</w:t>
      </w:r>
      <w:r w:rsidRPr="00805A85">
        <w:rPr>
          <w:w w:val="106"/>
          <w:szCs w:val="24"/>
        </w:rPr>
        <w:t>e</w:t>
      </w:r>
      <w:r w:rsidRPr="00805A85">
        <w:rPr>
          <w:color w:val="010000"/>
          <w:w w:val="106"/>
          <w:szCs w:val="24"/>
        </w:rPr>
        <w:t>me</w:t>
      </w:r>
      <w:r w:rsidRPr="00805A85">
        <w:rPr>
          <w:w w:val="106"/>
          <w:szCs w:val="24"/>
        </w:rPr>
        <w:t>e</w:t>
      </w:r>
      <w:r w:rsidRPr="00805A85">
        <w:rPr>
          <w:color w:val="010000"/>
          <w:w w:val="106"/>
          <w:szCs w:val="24"/>
        </w:rPr>
        <w:t>n h</w:t>
      </w:r>
      <w:r w:rsidRPr="00805A85">
        <w:rPr>
          <w:w w:val="106"/>
          <w:szCs w:val="24"/>
        </w:rPr>
        <w:t>e</w:t>
      </w:r>
      <w:r w:rsidRPr="00805A85">
        <w:rPr>
          <w:color w:val="010000"/>
          <w:w w:val="106"/>
          <w:szCs w:val="24"/>
        </w:rPr>
        <w:t>t bela</w:t>
      </w:r>
      <w:r w:rsidRPr="00805A85">
        <w:rPr>
          <w:w w:val="106"/>
          <w:szCs w:val="24"/>
        </w:rPr>
        <w:t>n</w:t>
      </w:r>
      <w:r w:rsidRPr="00805A85">
        <w:rPr>
          <w:color w:val="010000"/>
          <w:w w:val="106"/>
          <w:szCs w:val="24"/>
        </w:rPr>
        <w:t>gri</w:t>
      </w:r>
      <w:r w:rsidRPr="00805A85">
        <w:rPr>
          <w:w w:val="106"/>
          <w:szCs w:val="24"/>
        </w:rPr>
        <w:t>jk</w:t>
      </w:r>
      <w:r w:rsidRPr="00805A85">
        <w:rPr>
          <w:color w:val="010000"/>
          <w:w w:val="106"/>
          <w:szCs w:val="24"/>
        </w:rPr>
        <w:t>ste bes</w:t>
      </w:r>
      <w:r w:rsidRPr="00805A85">
        <w:rPr>
          <w:w w:val="106"/>
          <w:szCs w:val="24"/>
        </w:rPr>
        <w:t>t</w:t>
      </w:r>
      <w:r w:rsidRPr="00805A85">
        <w:rPr>
          <w:color w:val="010000"/>
          <w:w w:val="106"/>
          <w:szCs w:val="24"/>
        </w:rPr>
        <w:t>anddeel vormen is e</w:t>
      </w:r>
      <w:r w:rsidRPr="00805A85">
        <w:rPr>
          <w:w w:val="106"/>
          <w:szCs w:val="24"/>
        </w:rPr>
        <w:t>r v</w:t>
      </w:r>
      <w:r w:rsidRPr="00805A85">
        <w:rPr>
          <w:color w:val="010000"/>
          <w:w w:val="106"/>
          <w:szCs w:val="24"/>
        </w:rPr>
        <w:t xml:space="preserve">aak </w:t>
      </w:r>
      <w:r w:rsidRPr="00805A85">
        <w:rPr>
          <w:w w:val="106"/>
          <w:szCs w:val="24"/>
        </w:rPr>
        <w:t>e</w:t>
      </w:r>
      <w:r w:rsidRPr="00805A85">
        <w:rPr>
          <w:color w:val="010000"/>
          <w:w w:val="106"/>
          <w:szCs w:val="24"/>
        </w:rPr>
        <w:t>en rechtl</w:t>
      </w:r>
      <w:r w:rsidRPr="00805A85">
        <w:rPr>
          <w:w w:val="106"/>
          <w:szCs w:val="24"/>
        </w:rPr>
        <w:t>i</w:t>
      </w:r>
      <w:r w:rsidRPr="00805A85">
        <w:rPr>
          <w:color w:val="010000"/>
          <w:w w:val="106"/>
          <w:szCs w:val="24"/>
        </w:rPr>
        <w:t>jn</w:t>
      </w:r>
      <w:r w:rsidRPr="00805A85">
        <w:rPr>
          <w:w w:val="106"/>
          <w:szCs w:val="24"/>
        </w:rPr>
        <w:t>i</w:t>
      </w:r>
      <w:r w:rsidRPr="00805A85">
        <w:rPr>
          <w:color w:val="010000"/>
          <w:w w:val="106"/>
          <w:szCs w:val="24"/>
        </w:rPr>
        <w:t>g verband tuss</w:t>
      </w:r>
      <w:r w:rsidRPr="00805A85">
        <w:rPr>
          <w:w w:val="106"/>
          <w:szCs w:val="24"/>
        </w:rPr>
        <w:t>e</w:t>
      </w:r>
      <w:r w:rsidRPr="00805A85">
        <w:rPr>
          <w:color w:val="010000"/>
          <w:w w:val="106"/>
          <w:szCs w:val="24"/>
        </w:rPr>
        <w:t xml:space="preserve">n </w:t>
      </w:r>
      <w:r w:rsidRPr="00805A85">
        <w:rPr>
          <w:w w:val="106"/>
          <w:szCs w:val="24"/>
        </w:rPr>
        <w:t>h</w:t>
      </w:r>
      <w:r w:rsidRPr="00805A85">
        <w:rPr>
          <w:color w:val="010000"/>
          <w:w w:val="106"/>
          <w:szCs w:val="24"/>
        </w:rPr>
        <w:t>e</w:t>
      </w:r>
      <w:r w:rsidRPr="00805A85">
        <w:rPr>
          <w:w w:val="106"/>
          <w:szCs w:val="24"/>
        </w:rPr>
        <w:t xml:space="preserve">t </w:t>
      </w:r>
      <w:r w:rsidRPr="00805A85">
        <w:rPr>
          <w:color w:val="010000"/>
          <w:w w:val="106"/>
          <w:szCs w:val="24"/>
        </w:rPr>
        <w:t>chlor</w:t>
      </w:r>
      <w:r w:rsidRPr="00805A85">
        <w:rPr>
          <w:w w:val="106"/>
          <w:szCs w:val="24"/>
        </w:rPr>
        <w:t>i</w:t>
      </w:r>
      <w:r w:rsidRPr="00805A85">
        <w:rPr>
          <w:color w:val="010000"/>
          <w:w w:val="106"/>
          <w:szCs w:val="24"/>
        </w:rPr>
        <w:t>deng</w:t>
      </w:r>
      <w:r w:rsidRPr="00805A85">
        <w:rPr>
          <w:w w:val="106"/>
          <w:szCs w:val="24"/>
        </w:rPr>
        <w:t>e</w:t>
      </w:r>
      <w:r w:rsidRPr="00805A85">
        <w:rPr>
          <w:color w:val="010000"/>
          <w:w w:val="106"/>
          <w:szCs w:val="24"/>
        </w:rPr>
        <w:t>h</w:t>
      </w:r>
      <w:r w:rsidRPr="00805A85">
        <w:rPr>
          <w:color w:val="2E2C2B"/>
          <w:w w:val="106"/>
          <w:szCs w:val="24"/>
        </w:rPr>
        <w:t>a</w:t>
      </w:r>
      <w:r w:rsidRPr="00805A85">
        <w:rPr>
          <w:w w:val="106"/>
          <w:szCs w:val="24"/>
        </w:rPr>
        <w:t>l</w:t>
      </w:r>
      <w:r w:rsidRPr="00805A85">
        <w:rPr>
          <w:color w:val="010000"/>
          <w:w w:val="106"/>
          <w:szCs w:val="24"/>
        </w:rPr>
        <w:t>te va</w:t>
      </w:r>
      <w:r w:rsidRPr="00805A85">
        <w:rPr>
          <w:w w:val="106"/>
          <w:szCs w:val="24"/>
        </w:rPr>
        <w:t>n h</w:t>
      </w:r>
      <w:r w:rsidRPr="00805A85">
        <w:rPr>
          <w:color w:val="010000"/>
          <w:w w:val="106"/>
          <w:szCs w:val="24"/>
        </w:rPr>
        <w:t>e</w:t>
      </w:r>
      <w:r w:rsidRPr="00805A85">
        <w:rPr>
          <w:w w:val="106"/>
          <w:szCs w:val="24"/>
        </w:rPr>
        <w:t xml:space="preserve">t </w:t>
      </w:r>
      <w:r w:rsidRPr="00805A85">
        <w:rPr>
          <w:color w:val="010000"/>
          <w:w w:val="106"/>
          <w:szCs w:val="24"/>
        </w:rPr>
        <w:t>wa</w:t>
      </w:r>
      <w:r w:rsidRPr="00805A85">
        <w:rPr>
          <w:w w:val="106"/>
          <w:szCs w:val="24"/>
        </w:rPr>
        <w:t>t</w:t>
      </w:r>
      <w:r w:rsidRPr="00805A85">
        <w:rPr>
          <w:color w:val="010000"/>
          <w:w w:val="106"/>
          <w:szCs w:val="24"/>
        </w:rPr>
        <w:t>er e</w:t>
      </w:r>
      <w:r w:rsidRPr="00805A85">
        <w:rPr>
          <w:w w:val="106"/>
          <w:szCs w:val="24"/>
        </w:rPr>
        <w:t xml:space="preserve">n </w:t>
      </w:r>
      <w:r w:rsidRPr="00805A85">
        <w:rPr>
          <w:color w:val="010000"/>
          <w:w w:val="106"/>
          <w:szCs w:val="24"/>
        </w:rPr>
        <w:t>he</w:t>
      </w:r>
      <w:r w:rsidRPr="00805A85">
        <w:rPr>
          <w:w w:val="106"/>
          <w:szCs w:val="24"/>
        </w:rPr>
        <w:t xml:space="preserve">t </w:t>
      </w:r>
      <w:r w:rsidRPr="00805A85">
        <w:rPr>
          <w:color w:val="010000"/>
          <w:w w:val="106"/>
          <w:szCs w:val="24"/>
        </w:rPr>
        <w:t>g</w:t>
      </w:r>
      <w:r w:rsidRPr="00805A85">
        <w:rPr>
          <w:w w:val="106"/>
          <w:szCs w:val="24"/>
        </w:rPr>
        <w:t>el</w:t>
      </w:r>
      <w:r w:rsidRPr="00805A85">
        <w:rPr>
          <w:color w:val="010000"/>
          <w:w w:val="106"/>
          <w:szCs w:val="24"/>
        </w:rPr>
        <w:t>e</w:t>
      </w:r>
      <w:r w:rsidRPr="00805A85">
        <w:rPr>
          <w:w w:val="106"/>
          <w:szCs w:val="24"/>
        </w:rPr>
        <w:t>i</w:t>
      </w:r>
      <w:r w:rsidRPr="00805A85">
        <w:rPr>
          <w:color w:val="010000"/>
          <w:w w:val="106"/>
          <w:szCs w:val="24"/>
        </w:rPr>
        <w:t>d</w:t>
      </w:r>
      <w:r w:rsidRPr="00805A85">
        <w:rPr>
          <w:w w:val="106"/>
          <w:szCs w:val="24"/>
        </w:rPr>
        <w:t>in</w:t>
      </w:r>
      <w:r w:rsidRPr="00805A85">
        <w:rPr>
          <w:color w:val="010000"/>
          <w:w w:val="106"/>
          <w:szCs w:val="24"/>
        </w:rPr>
        <w:t>gsve</w:t>
      </w:r>
      <w:r w:rsidRPr="00805A85">
        <w:rPr>
          <w:w w:val="106"/>
          <w:szCs w:val="24"/>
        </w:rPr>
        <w:t>rm</w:t>
      </w:r>
      <w:r w:rsidRPr="00805A85">
        <w:rPr>
          <w:color w:val="010000"/>
          <w:w w:val="106"/>
          <w:szCs w:val="24"/>
        </w:rPr>
        <w:t>ogen</w:t>
      </w:r>
      <w:r w:rsidRPr="00805A85">
        <w:rPr>
          <w:w w:val="106"/>
          <w:szCs w:val="24"/>
        </w:rPr>
        <w:t xml:space="preserve">. </w:t>
      </w:r>
    </w:p>
    <w:p w:rsidR="003B149D" w:rsidRDefault="003B149D" w:rsidP="003B149D">
      <w:pPr>
        <w:pStyle w:val="Geenafstand"/>
        <w:rPr>
          <w:w w:val="105"/>
          <w:szCs w:val="24"/>
        </w:rPr>
      </w:pPr>
    </w:p>
    <w:p w:rsidR="003B149D" w:rsidRPr="000E0455" w:rsidRDefault="003B149D" w:rsidP="003B149D">
      <w:pPr>
        <w:pStyle w:val="Geenafstand"/>
        <w:rPr>
          <w:b/>
          <w:color w:val="010000"/>
          <w:w w:val="106"/>
          <w:szCs w:val="24"/>
          <w:u w:val="single"/>
        </w:rPr>
      </w:pPr>
      <w:r w:rsidRPr="000E0455">
        <w:rPr>
          <w:b/>
          <w:color w:val="010000"/>
          <w:w w:val="106"/>
          <w:szCs w:val="24"/>
          <w:u w:val="single"/>
        </w:rPr>
        <w:t>Door</w:t>
      </w:r>
      <w:r w:rsidRPr="000E0455">
        <w:rPr>
          <w:b/>
          <w:w w:val="106"/>
          <w:szCs w:val="24"/>
          <w:u w:val="single"/>
        </w:rPr>
        <w:t>z</w:t>
      </w:r>
      <w:r w:rsidRPr="000E0455">
        <w:rPr>
          <w:b/>
          <w:color w:val="010000"/>
          <w:w w:val="106"/>
          <w:szCs w:val="24"/>
          <w:u w:val="single"/>
        </w:rPr>
        <w:t>ich</w:t>
      </w:r>
      <w:r w:rsidRPr="000E0455">
        <w:rPr>
          <w:b/>
          <w:w w:val="106"/>
          <w:szCs w:val="24"/>
          <w:u w:val="single"/>
        </w:rPr>
        <w:t>t</w:t>
      </w:r>
      <w:r w:rsidRPr="000E0455">
        <w:rPr>
          <w:b/>
          <w:color w:val="010000"/>
          <w:w w:val="106"/>
          <w:szCs w:val="24"/>
          <w:u w:val="single"/>
        </w:rPr>
        <w:t>.</w:t>
      </w:r>
    </w:p>
    <w:p w:rsidR="003B149D" w:rsidRPr="00355FF2" w:rsidRDefault="003B149D" w:rsidP="003B149D">
      <w:pPr>
        <w:pStyle w:val="Geenafstand"/>
        <w:rPr>
          <w:szCs w:val="24"/>
        </w:rPr>
      </w:pPr>
      <w:r w:rsidRPr="00805A85">
        <w:rPr>
          <w:color w:val="010000"/>
          <w:w w:val="106"/>
          <w:szCs w:val="24"/>
        </w:rPr>
        <w:t>He</w:t>
      </w:r>
      <w:r w:rsidRPr="00805A85">
        <w:rPr>
          <w:w w:val="106"/>
          <w:szCs w:val="24"/>
        </w:rPr>
        <w:t xml:space="preserve">t </w:t>
      </w:r>
      <w:r w:rsidRPr="00805A85">
        <w:rPr>
          <w:color w:val="010000"/>
          <w:w w:val="106"/>
          <w:szCs w:val="24"/>
        </w:rPr>
        <w:t>d</w:t>
      </w:r>
      <w:r w:rsidRPr="00805A85">
        <w:rPr>
          <w:w w:val="106"/>
          <w:szCs w:val="24"/>
        </w:rPr>
        <w:t>o</w:t>
      </w:r>
      <w:r w:rsidRPr="00805A85">
        <w:rPr>
          <w:color w:val="010000"/>
          <w:w w:val="106"/>
          <w:szCs w:val="24"/>
        </w:rPr>
        <w:t>or</w:t>
      </w:r>
      <w:r w:rsidRPr="00805A85">
        <w:rPr>
          <w:w w:val="106"/>
          <w:szCs w:val="24"/>
        </w:rPr>
        <w:t>zi</w:t>
      </w:r>
      <w:r w:rsidRPr="00805A85">
        <w:rPr>
          <w:color w:val="010000"/>
          <w:w w:val="106"/>
          <w:szCs w:val="24"/>
        </w:rPr>
        <w:t>c</w:t>
      </w:r>
      <w:r w:rsidRPr="00805A85">
        <w:rPr>
          <w:w w:val="106"/>
          <w:szCs w:val="24"/>
        </w:rPr>
        <w:t>ht v</w:t>
      </w:r>
      <w:r w:rsidRPr="00805A85">
        <w:rPr>
          <w:color w:val="010000"/>
          <w:w w:val="106"/>
          <w:szCs w:val="24"/>
        </w:rPr>
        <w:t>a</w:t>
      </w:r>
      <w:r w:rsidRPr="00805A85">
        <w:rPr>
          <w:w w:val="106"/>
          <w:szCs w:val="24"/>
        </w:rPr>
        <w:t>n het wate</w:t>
      </w:r>
      <w:r w:rsidRPr="00805A85">
        <w:rPr>
          <w:color w:val="010000"/>
          <w:w w:val="106"/>
          <w:szCs w:val="24"/>
        </w:rPr>
        <w:t xml:space="preserve">r </w:t>
      </w:r>
      <w:r w:rsidRPr="00805A85">
        <w:rPr>
          <w:w w:val="106"/>
          <w:szCs w:val="24"/>
        </w:rPr>
        <w:t>w</w:t>
      </w:r>
      <w:r w:rsidRPr="00805A85">
        <w:rPr>
          <w:color w:val="010000"/>
          <w:w w:val="106"/>
          <w:szCs w:val="24"/>
        </w:rPr>
        <w:t>o</w:t>
      </w:r>
      <w:r w:rsidRPr="00805A85">
        <w:rPr>
          <w:w w:val="106"/>
          <w:szCs w:val="24"/>
        </w:rPr>
        <w:t>r</w:t>
      </w:r>
      <w:r w:rsidRPr="00805A85">
        <w:rPr>
          <w:color w:val="010000"/>
          <w:w w:val="106"/>
          <w:szCs w:val="24"/>
        </w:rPr>
        <w:t>d</w:t>
      </w:r>
      <w:r w:rsidRPr="00805A85">
        <w:rPr>
          <w:w w:val="106"/>
          <w:szCs w:val="24"/>
        </w:rPr>
        <w:t>t in he</w:t>
      </w:r>
      <w:r w:rsidRPr="00805A85">
        <w:rPr>
          <w:color w:val="2E2C2B"/>
          <w:w w:val="106"/>
          <w:szCs w:val="24"/>
        </w:rPr>
        <w:t xml:space="preserve">t </w:t>
      </w:r>
      <w:r w:rsidRPr="00805A85">
        <w:rPr>
          <w:w w:val="106"/>
          <w:szCs w:val="24"/>
        </w:rPr>
        <w:t>a</w:t>
      </w:r>
      <w:r w:rsidRPr="00805A85">
        <w:rPr>
          <w:color w:val="4F4D4B"/>
          <w:w w:val="106"/>
          <w:szCs w:val="24"/>
        </w:rPr>
        <w:t>l</w:t>
      </w:r>
      <w:r w:rsidRPr="00805A85">
        <w:rPr>
          <w:w w:val="106"/>
          <w:szCs w:val="24"/>
        </w:rPr>
        <w:t xml:space="preserve">gemeen gemeten met de </w:t>
      </w:r>
      <w:proofErr w:type="spellStart"/>
      <w:r w:rsidRPr="00805A85">
        <w:rPr>
          <w:color w:val="010000"/>
          <w:w w:val="106"/>
          <w:szCs w:val="24"/>
        </w:rPr>
        <w:t>S</w:t>
      </w:r>
      <w:r w:rsidRPr="00805A85">
        <w:rPr>
          <w:w w:val="106"/>
          <w:szCs w:val="24"/>
        </w:rPr>
        <w:t>e</w:t>
      </w:r>
      <w:r w:rsidRPr="00805A85">
        <w:rPr>
          <w:color w:val="010000"/>
          <w:w w:val="106"/>
          <w:szCs w:val="24"/>
        </w:rPr>
        <w:t>cchisc</w:t>
      </w:r>
      <w:r w:rsidRPr="00805A85">
        <w:rPr>
          <w:w w:val="106"/>
          <w:szCs w:val="24"/>
        </w:rPr>
        <w:t>h</w:t>
      </w:r>
      <w:r w:rsidRPr="00805A85">
        <w:rPr>
          <w:color w:val="010000"/>
          <w:w w:val="106"/>
          <w:szCs w:val="24"/>
        </w:rPr>
        <w:t>ij</w:t>
      </w:r>
      <w:r w:rsidRPr="00805A85">
        <w:rPr>
          <w:w w:val="106"/>
          <w:szCs w:val="24"/>
        </w:rPr>
        <w:t>f</w:t>
      </w:r>
      <w:proofErr w:type="spellEnd"/>
      <w:r w:rsidRPr="00805A85">
        <w:rPr>
          <w:w w:val="106"/>
          <w:szCs w:val="24"/>
        </w:rPr>
        <w:t xml:space="preserve"> e</w:t>
      </w:r>
      <w:r w:rsidRPr="00805A85">
        <w:rPr>
          <w:color w:val="2E2C2B"/>
          <w:w w:val="106"/>
          <w:szCs w:val="24"/>
        </w:rPr>
        <w:t xml:space="preserve">n </w:t>
      </w:r>
      <w:r w:rsidRPr="00805A85">
        <w:rPr>
          <w:w w:val="106"/>
          <w:szCs w:val="24"/>
        </w:rPr>
        <w:t>i</w:t>
      </w:r>
      <w:r w:rsidRPr="00805A85">
        <w:rPr>
          <w:color w:val="010000"/>
          <w:w w:val="106"/>
          <w:szCs w:val="24"/>
        </w:rPr>
        <w:t xml:space="preserve">s </w:t>
      </w:r>
      <w:r w:rsidRPr="00805A85">
        <w:rPr>
          <w:w w:val="106"/>
          <w:szCs w:val="24"/>
        </w:rPr>
        <w:t xml:space="preserve">van </w:t>
      </w:r>
      <w:r w:rsidRPr="00355FF2">
        <w:rPr>
          <w:szCs w:val="24"/>
        </w:rPr>
        <w:t xml:space="preserve">belang </w:t>
      </w:r>
      <w:r w:rsidRPr="00355FF2">
        <w:rPr>
          <w:color w:val="0D0C0A"/>
          <w:szCs w:val="24"/>
        </w:rPr>
        <w:t>b</w:t>
      </w:r>
      <w:r w:rsidRPr="00355FF2">
        <w:rPr>
          <w:szCs w:val="24"/>
        </w:rPr>
        <w:t xml:space="preserve">ij de </w:t>
      </w:r>
      <w:r w:rsidRPr="00355FF2">
        <w:rPr>
          <w:color w:val="0D0C0A"/>
          <w:szCs w:val="24"/>
        </w:rPr>
        <w:t>b</w:t>
      </w:r>
      <w:r w:rsidRPr="00355FF2">
        <w:rPr>
          <w:szCs w:val="24"/>
        </w:rPr>
        <w:t>eoord</w:t>
      </w:r>
      <w:r w:rsidRPr="00355FF2">
        <w:rPr>
          <w:color w:val="0D0C0A"/>
          <w:szCs w:val="24"/>
        </w:rPr>
        <w:t>e</w:t>
      </w:r>
      <w:r w:rsidRPr="00355FF2">
        <w:rPr>
          <w:szCs w:val="24"/>
        </w:rPr>
        <w:t>ling of in h</w:t>
      </w:r>
      <w:r w:rsidRPr="00355FF2">
        <w:rPr>
          <w:color w:val="0D0C0A"/>
          <w:szCs w:val="24"/>
        </w:rPr>
        <w:t xml:space="preserve">et </w:t>
      </w:r>
      <w:r w:rsidRPr="00355FF2">
        <w:rPr>
          <w:szCs w:val="24"/>
        </w:rPr>
        <w:t>w</w:t>
      </w:r>
      <w:r w:rsidRPr="00355FF2">
        <w:rPr>
          <w:color w:val="0D0C0A"/>
          <w:szCs w:val="24"/>
        </w:rPr>
        <w:t>ater zwev</w:t>
      </w:r>
      <w:r w:rsidRPr="00355FF2">
        <w:rPr>
          <w:szCs w:val="24"/>
        </w:rPr>
        <w:t>e</w:t>
      </w:r>
      <w:r w:rsidRPr="00355FF2">
        <w:rPr>
          <w:color w:val="0D0C0A"/>
          <w:szCs w:val="24"/>
        </w:rPr>
        <w:t>n</w:t>
      </w:r>
      <w:r w:rsidRPr="00355FF2">
        <w:rPr>
          <w:szCs w:val="24"/>
        </w:rPr>
        <w:t>de stof (s</w:t>
      </w:r>
      <w:r w:rsidRPr="00355FF2">
        <w:rPr>
          <w:color w:val="0D0C0A"/>
          <w:szCs w:val="24"/>
        </w:rPr>
        <w:t>li</w:t>
      </w:r>
      <w:r w:rsidRPr="00355FF2">
        <w:rPr>
          <w:szCs w:val="24"/>
        </w:rPr>
        <w:t>bde</w:t>
      </w:r>
      <w:r>
        <w:rPr>
          <w:color w:val="0D0C0A"/>
          <w:szCs w:val="24"/>
        </w:rPr>
        <w:t>el</w:t>
      </w:r>
      <w:r w:rsidRPr="00355FF2">
        <w:rPr>
          <w:color w:val="0D0C0A"/>
          <w:szCs w:val="24"/>
        </w:rPr>
        <w:t>t</w:t>
      </w:r>
      <w:r w:rsidRPr="00355FF2">
        <w:rPr>
          <w:szCs w:val="24"/>
        </w:rPr>
        <w:t>jes) of algen bevinden</w:t>
      </w:r>
      <w:r w:rsidRPr="00355FF2">
        <w:rPr>
          <w:color w:val="312F2E"/>
          <w:szCs w:val="24"/>
        </w:rPr>
        <w:t xml:space="preserve">. </w:t>
      </w:r>
      <w:r w:rsidRPr="00355FF2">
        <w:rPr>
          <w:szCs w:val="24"/>
        </w:rPr>
        <w:t>Het doo</w:t>
      </w:r>
      <w:r w:rsidRPr="00355FF2">
        <w:rPr>
          <w:color w:val="0D0C0A"/>
          <w:szCs w:val="24"/>
        </w:rPr>
        <w:t>r</w:t>
      </w:r>
      <w:r w:rsidRPr="00355FF2">
        <w:rPr>
          <w:szCs w:val="24"/>
        </w:rPr>
        <w:t>z</w:t>
      </w:r>
      <w:r w:rsidRPr="00355FF2">
        <w:rPr>
          <w:color w:val="0D0C0A"/>
          <w:szCs w:val="24"/>
        </w:rPr>
        <w:t>i</w:t>
      </w:r>
      <w:r w:rsidRPr="00355FF2">
        <w:rPr>
          <w:szCs w:val="24"/>
        </w:rPr>
        <w:t>c</w:t>
      </w:r>
      <w:r w:rsidRPr="00355FF2">
        <w:rPr>
          <w:color w:val="0D0C0A"/>
          <w:szCs w:val="24"/>
        </w:rPr>
        <w:t xml:space="preserve">ht </w:t>
      </w:r>
      <w:r w:rsidRPr="00355FF2">
        <w:rPr>
          <w:szCs w:val="24"/>
        </w:rPr>
        <w:t>bep</w:t>
      </w:r>
      <w:r w:rsidRPr="00355FF2">
        <w:rPr>
          <w:color w:val="0D0C0A"/>
          <w:szCs w:val="24"/>
        </w:rPr>
        <w:t>aa</w:t>
      </w:r>
      <w:r w:rsidRPr="00355FF2">
        <w:rPr>
          <w:color w:val="312F2E"/>
          <w:szCs w:val="24"/>
        </w:rPr>
        <w:t>l</w:t>
      </w:r>
      <w:r w:rsidRPr="00355FF2">
        <w:rPr>
          <w:szCs w:val="24"/>
        </w:rPr>
        <w:t>d d</w:t>
      </w:r>
      <w:r w:rsidRPr="00355FF2">
        <w:rPr>
          <w:color w:val="0D0C0A"/>
          <w:szCs w:val="24"/>
        </w:rPr>
        <w:t>e mat</w:t>
      </w:r>
      <w:r w:rsidRPr="00355FF2">
        <w:rPr>
          <w:szCs w:val="24"/>
        </w:rPr>
        <w:t>e v</w:t>
      </w:r>
      <w:r w:rsidRPr="00355FF2">
        <w:rPr>
          <w:color w:val="0D0C0A"/>
          <w:szCs w:val="24"/>
        </w:rPr>
        <w:t>an li</w:t>
      </w:r>
      <w:r w:rsidRPr="00355FF2">
        <w:rPr>
          <w:szCs w:val="24"/>
        </w:rPr>
        <w:t>c</w:t>
      </w:r>
      <w:r w:rsidRPr="00355FF2">
        <w:rPr>
          <w:color w:val="0D0C0A"/>
          <w:szCs w:val="24"/>
        </w:rPr>
        <w:t>htin</w:t>
      </w:r>
      <w:r w:rsidRPr="00355FF2">
        <w:rPr>
          <w:szCs w:val="24"/>
        </w:rPr>
        <w:t>s</w:t>
      </w:r>
      <w:r w:rsidRPr="00355FF2">
        <w:rPr>
          <w:color w:val="0D0C0A"/>
          <w:szCs w:val="24"/>
        </w:rPr>
        <w:t>t</w:t>
      </w:r>
      <w:r w:rsidRPr="00355FF2">
        <w:rPr>
          <w:szCs w:val="24"/>
        </w:rPr>
        <w:t>ra</w:t>
      </w:r>
      <w:r w:rsidRPr="00355FF2">
        <w:rPr>
          <w:color w:val="0D0C0A"/>
          <w:szCs w:val="24"/>
        </w:rPr>
        <w:t>lin</w:t>
      </w:r>
      <w:r w:rsidRPr="00355FF2">
        <w:rPr>
          <w:szCs w:val="24"/>
        </w:rPr>
        <w:t xml:space="preserve">g </w:t>
      </w:r>
      <w:r w:rsidRPr="00355FF2">
        <w:rPr>
          <w:color w:val="0D0C0A"/>
          <w:szCs w:val="24"/>
        </w:rPr>
        <w:t>d</w:t>
      </w:r>
      <w:r w:rsidRPr="00355FF2">
        <w:rPr>
          <w:color w:val="312F2E"/>
          <w:szCs w:val="24"/>
        </w:rPr>
        <w:t>i</w:t>
      </w:r>
      <w:r w:rsidRPr="00355FF2">
        <w:rPr>
          <w:szCs w:val="24"/>
        </w:rPr>
        <w:t xml:space="preserve">e </w:t>
      </w:r>
      <w:r w:rsidRPr="00355FF2">
        <w:rPr>
          <w:color w:val="0D0C0A"/>
          <w:szCs w:val="24"/>
        </w:rPr>
        <w:t>v</w:t>
      </w:r>
      <w:r w:rsidRPr="00355FF2">
        <w:rPr>
          <w:szCs w:val="24"/>
        </w:rPr>
        <w:t>a</w:t>
      </w:r>
      <w:r w:rsidRPr="00355FF2">
        <w:rPr>
          <w:color w:val="0D0C0A"/>
          <w:szCs w:val="24"/>
        </w:rPr>
        <w:t>n b</w:t>
      </w:r>
      <w:r w:rsidRPr="00355FF2">
        <w:rPr>
          <w:szCs w:val="24"/>
        </w:rPr>
        <w:t>e</w:t>
      </w:r>
      <w:r w:rsidRPr="00355FF2">
        <w:rPr>
          <w:color w:val="312F2E"/>
          <w:szCs w:val="24"/>
        </w:rPr>
        <w:t>l</w:t>
      </w:r>
      <w:r w:rsidRPr="00355FF2">
        <w:rPr>
          <w:szCs w:val="24"/>
        </w:rPr>
        <w:t xml:space="preserve">ang </w:t>
      </w:r>
      <w:r w:rsidRPr="00355FF2">
        <w:rPr>
          <w:color w:val="0D0C0A"/>
          <w:szCs w:val="24"/>
        </w:rPr>
        <w:t>i</w:t>
      </w:r>
      <w:r w:rsidRPr="00355FF2">
        <w:rPr>
          <w:szCs w:val="24"/>
        </w:rPr>
        <w:t>s voor de p</w:t>
      </w:r>
      <w:r w:rsidRPr="00355FF2">
        <w:rPr>
          <w:color w:val="0D0C0A"/>
          <w:szCs w:val="24"/>
        </w:rPr>
        <w:t>rimai</w:t>
      </w:r>
      <w:r w:rsidRPr="00355FF2">
        <w:rPr>
          <w:szCs w:val="24"/>
        </w:rPr>
        <w:t>re p</w:t>
      </w:r>
      <w:r w:rsidRPr="00355FF2">
        <w:rPr>
          <w:color w:val="0D0C0A"/>
          <w:szCs w:val="24"/>
        </w:rPr>
        <w:t>r</w:t>
      </w:r>
      <w:r w:rsidRPr="00355FF2">
        <w:rPr>
          <w:szCs w:val="24"/>
        </w:rPr>
        <w:t>odu</w:t>
      </w:r>
      <w:r w:rsidRPr="00355FF2">
        <w:rPr>
          <w:color w:val="0D0C0A"/>
          <w:szCs w:val="24"/>
        </w:rPr>
        <w:t>cti</w:t>
      </w:r>
      <w:r w:rsidRPr="00355FF2">
        <w:rPr>
          <w:szCs w:val="24"/>
        </w:rPr>
        <w:t xml:space="preserve">e. </w:t>
      </w:r>
    </w:p>
    <w:p w:rsidR="003B149D" w:rsidRDefault="003B149D" w:rsidP="003B149D">
      <w:pPr>
        <w:pStyle w:val="Geenafstand"/>
        <w:rPr>
          <w:w w:val="105"/>
          <w:szCs w:val="24"/>
        </w:rPr>
      </w:pPr>
    </w:p>
    <w:p w:rsidR="003B149D" w:rsidRPr="00B43548" w:rsidRDefault="00F84CB9" w:rsidP="003B149D">
      <w:pPr>
        <w:pStyle w:val="Geenafstand"/>
        <w:rPr>
          <w:b/>
          <w:w w:val="105"/>
          <w:szCs w:val="24"/>
        </w:rPr>
      </w:pPr>
      <w:r>
        <w:rPr>
          <w:b/>
          <w:w w:val="105"/>
          <w:szCs w:val="24"/>
        </w:rPr>
        <w:t>5</w:t>
      </w:r>
      <w:r w:rsidR="003B149D" w:rsidRPr="00B43548">
        <w:rPr>
          <w:b/>
          <w:w w:val="105"/>
          <w:szCs w:val="24"/>
        </w:rPr>
        <w:t>.2 Chemische parameters</w:t>
      </w:r>
    </w:p>
    <w:p w:rsidR="003B149D" w:rsidRDefault="003B149D" w:rsidP="003B149D">
      <w:pPr>
        <w:pStyle w:val="Geenafstand"/>
        <w:rPr>
          <w:b/>
          <w:i/>
          <w:w w:val="105"/>
          <w:szCs w:val="24"/>
        </w:rPr>
      </w:pPr>
    </w:p>
    <w:p w:rsidR="003B149D" w:rsidRPr="002A10C9" w:rsidRDefault="003B149D" w:rsidP="003B149D">
      <w:pPr>
        <w:pStyle w:val="Geenafstand"/>
        <w:rPr>
          <w:b/>
          <w:i/>
          <w:w w:val="105"/>
          <w:szCs w:val="24"/>
        </w:rPr>
      </w:pPr>
      <w:r w:rsidRPr="002A10C9">
        <w:rPr>
          <w:b/>
          <w:i/>
          <w:w w:val="105"/>
          <w:szCs w:val="24"/>
        </w:rPr>
        <w:t>Natuurlijke stoffen</w:t>
      </w:r>
      <w:r>
        <w:rPr>
          <w:b/>
          <w:i/>
          <w:w w:val="105"/>
          <w:szCs w:val="24"/>
        </w:rPr>
        <w:t xml:space="preserve"> en variabelen</w:t>
      </w:r>
    </w:p>
    <w:p w:rsidR="003B149D" w:rsidRPr="000E0455" w:rsidRDefault="003B149D" w:rsidP="003B149D">
      <w:pPr>
        <w:pStyle w:val="Geenafstand"/>
        <w:rPr>
          <w:b/>
          <w:w w:val="105"/>
          <w:szCs w:val="24"/>
          <w:u w:val="single"/>
        </w:rPr>
      </w:pPr>
      <w:r w:rsidRPr="000E0455">
        <w:rPr>
          <w:b/>
          <w:w w:val="105"/>
          <w:szCs w:val="24"/>
          <w:u w:val="single"/>
        </w:rPr>
        <w:t>Zuurstof</w:t>
      </w:r>
    </w:p>
    <w:p w:rsidR="003B149D" w:rsidRDefault="003B149D" w:rsidP="003B149D">
      <w:pPr>
        <w:pStyle w:val="Geenafstand"/>
        <w:rPr>
          <w:w w:val="105"/>
          <w:szCs w:val="24"/>
        </w:rPr>
      </w:pPr>
      <w:r w:rsidRPr="000E0455">
        <w:rPr>
          <w:w w:val="105"/>
          <w:szCs w:val="24"/>
        </w:rPr>
        <w:t>De aanwez</w:t>
      </w:r>
      <w:r w:rsidRPr="000E0455">
        <w:rPr>
          <w:color w:val="262422"/>
          <w:w w:val="105"/>
          <w:szCs w:val="24"/>
        </w:rPr>
        <w:t>i</w:t>
      </w:r>
      <w:r w:rsidRPr="000E0455">
        <w:rPr>
          <w:w w:val="105"/>
          <w:szCs w:val="24"/>
        </w:rPr>
        <w:t>ghe</w:t>
      </w:r>
      <w:r w:rsidRPr="000E0455">
        <w:rPr>
          <w:color w:val="262422"/>
          <w:w w:val="105"/>
          <w:szCs w:val="24"/>
        </w:rPr>
        <w:t>i</w:t>
      </w:r>
      <w:r w:rsidRPr="000E0455">
        <w:rPr>
          <w:w w:val="105"/>
          <w:szCs w:val="24"/>
        </w:rPr>
        <w:t>d van vo</w:t>
      </w:r>
      <w:r w:rsidRPr="000E0455">
        <w:rPr>
          <w:color w:val="0F0D0C"/>
          <w:w w:val="105"/>
          <w:szCs w:val="24"/>
        </w:rPr>
        <w:t>l</w:t>
      </w:r>
      <w:r w:rsidRPr="000E0455">
        <w:rPr>
          <w:w w:val="105"/>
          <w:szCs w:val="24"/>
        </w:rPr>
        <w:t>doe</w:t>
      </w:r>
      <w:r w:rsidRPr="000E0455">
        <w:rPr>
          <w:color w:val="0F0D0C"/>
          <w:w w:val="105"/>
          <w:szCs w:val="24"/>
        </w:rPr>
        <w:t>n</w:t>
      </w:r>
      <w:r w:rsidRPr="000E0455">
        <w:rPr>
          <w:w w:val="105"/>
          <w:szCs w:val="24"/>
        </w:rPr>
        <w:t>de zu</w:t>
      </w:r>
      <w:r w:rsidRPr="000E0455">
        <w:rPr>
          <w:color w:val="262422"/>
          <w:w w:val="105"/>
          <w:szCs w:val="24"/>
        </w:rPr>
        <w:t>u</w:t>
      </w:r>
      <w:r w:rsidRPr="000E0455">
        <w:rPr>
          <w:color w:val="0F0D0C"/>
          <w:w w:val="105"/>
          <w:szCs w:val="24"/>
        </w:rPr>
        <w:t>r</w:t>
      </w:r>
      <w:r w:rsidRPr="000E0455">
        <w:rPr>
          <w:w w:val="105"/>
          <w:szCs w:val="24"/>
        </w:rPr>
        <w:t xml:space="preserve">stof </w:t>
      </w:r>
      <w:r w:rsidRPr="000E0455">
        <w:rPr>
          <w:color w:val="0F0D0C"/>
          <w:w w:val="105"/>
          <w:szCs w:val="24"/>
        </w:rPr>
        <w:t>i</w:t>
      </w:r>
      <w:r w:rsidRPr="000E0455">
        <w:rPr>
          <w:w w:val="105"/>
          <w:szCs w:val="24"/>
        </w:rPr>
        <w:t>n opperv</w:t>
      </w:r>
      <w:r w:rsidRPr="000E0455">
        <w:rPr>
          <w:color w:val="262422"/>
          <w:w w:val="105"/>
          <w:szCs w:val="24"/>
        </w:rPr>
        <w:t>l</w:t>
      </w:r>
      <w:r w:rsidRPr="000E0455">
        <w:rPr>
          <w:w w:val="105"/>
          <w:szCs w:val="24"/>
        </w:rPr>
        <w:t>a</w:t>
      </w:r>
      <w:r w:rsidRPr="000E0455">
        <w:rPr>
          <w:color w:val="0F0D0C"/>
          <w:w w:val="105"/>
          <w:szCs w:val="24"/>
        </w:rPr>
        <w:t>kt</w:t>
      </w:r>
      <w:r w:rsidRPr="000E0455">
        <w:rPr>
          <w:w w:val="105"/>
          <w:szCs w:val="24"/>
        </w:rPr>
        <w:t>ewate</w:t>
      </w:r>
      <w:r w:rsidRPr="000E0455">
        <w:rPr>
          <w:color w:val="0F0D0C"/>
          <w:w w:val="105"/>
          <w:szCs w:val="24"/>
        </w:rPr>
        <w:t>r i</w:t>
      </w:r>
      <w:r w:rsidRPr="000E0455">
        <w:rPr>
          <w:w w:val="105"/>
          <w:szCs w:val="24"/>
        </w:rPr>
        <w:t>s ee</w:t>
      </w:r>
      <w:r w:rsidRPr="000E0455">
        <w:rPr>
          <w:color w:val="0F0D0C"/>
          <w:w w:val="105"/>
          <w:szCs w:val="24"/>
        </w:rPr>
        <w:t xml:space="preserve">n </w:t>
      </w:r>
      <w:r w:rsidRPr="000E0455">
        <w:rPr>
          <w:w w:val="105"/>
          <w:szCs w:val="24"/>
        </w:rPr>
        <w:t>voo</w:t>
      </w:r>
      <w:r w:rsidRPr="000E0455">
        <w:rPr>
          <w:color w:val="0F0D0C"/>
          <w:w w:val="105"/>
          <w:szCs w:val="24"/>
        </w:rPr>
        <w:t>r</w:t>
      </w:r>
      <w:r w:rsidRPr="000E0455">
        <w:rPr>
          <w:w w:val="105"/>
          <w:szCs w:val="24"/>
        </w:rPr>
        <w:t>waarde voor he</w:t>
      </w:r>
      <w:r w:rsidRPr="000E0455">
        <w:rPr>
          <w:color w:val="0F0D0C"/>
          <w:w w:val="105"/>
          <w:szCs w:val="24"/>
        </w:rPr>
        <w:t xml:space="preserve">t </w:t>
      </w:r>
      <w:r w:rsidRPr="000E0455">
        <w:rPr>
          <w:w w:val="105"/>
          <w:szCs w:val="24"/>
        </w:rPr>
        <w:t>voorkomen van een gezonde le</w:t>
      </w:r>
      <w:r w:rsidRPr="000E0455">
        <w:rPr>
          <w:color w:val="0F0D0C"/>
          <w:w w:val="105"/>
          <w:szCs w:val="24"/>
        </w:rPr>
        <w:t>v</w:t>
      </w:r>
      <w:r w:rsidRPr="000E0455">
        <w:rPr>
          <w:w w:val="105"/>
          <w:szCs w:val="24"/>
        </w:rPr>
        <w:t>ensgemeenschap</w:t>
      </w:r>
      <w:r w:rsidRPr="000E0455">
        <w:rPr>
          <w:color w:val="0F0D0C"/>
          <w:w w:val="105"/>
          <w:szCs w:val="24"/>
        </w:rPr>
        <w:t xml:space="preserve">. </w:t>
      </w:r>
      <w:r w:rsidRPr="000E0455">
        <w:rPr>
          <w:w w:val="105"/>
          <w:szCs w:val="24"/>
        </w:rPr>
        <w:t xml:space="preserve">Afwezigheid </w:t>
      </w:r>
      <w:r w:rsidRPr="000E0455">
        <w:rPr>
          <w:color w:val="0F0D0C"/>
          <w:w w:val="105"/>
          <w:szCs w:val="24"/>
        </w:rPr>
        <w:t>v</w:t>
      </w:r>
      <w:r w:rsidRPr="000E0455">
        <w:rPr>
          <w:w w:val="105"/>
          <w:szCs w:val="24"/>
        </w:rPr>
        <w:t>an zuurstof kan naast sc</w:t>
      </w:r>
      <w:r w:rsidRPr="000E0455">
        <w:rPr>
          <w:color w:val="0F0D0C"/>
          <w:w w:val="105"/>
          <w:szCs w:val="24"/>
        </w:rPr>
        <w:t>h</w:t>
      </w:r>
      <w:r w:rsidRPr="000E0455">
        <w:rPr>
          <w:w w:val="105"/>
          <w:szCs w:val="24"/>
        </w:rPr>
        <w:t>ade aan deze levensgemeenschappen s</w:t>
      </w:r>
      <w:r w:rsidRPr="000E0455">
        <w:rPr>
          <w:color w:val="0F0D0C"/>
          <w:w w:val="105"/>
          <w:szCs w:val="24"/>
        </w:rPr>
        <w:t>t</w:t>
      </w:r>
      <w:r w:rsidRPr="000E0455">
        <w:rPr>
          <w:w w:val="105"/>
          <w:szCs w:val="24"/>
        </w:rPr>
        <w:t>an</w:t>
      </w:r>
      <w:r w:rsidRPr="000E0455">
        <w:rPr>
          <w:color w:val="0F0D0C"/>
          <w:w w:val="105"/>
          <w:szCs w:val="24"/>
        </w:rPr>
        <w:t xml:space="preserve">k </w:t>
      </w:r>
      <w:r w:rsidRPr="000E0455">
        <w:rPr>
          <w:w w:val="105"/>
          <w:szCs w:val="24"/>
        </w:rPr>
        <w:t>veroorzake</w:t>
      </w:r>
      <w:r w:rsidRPr="000E0455">
        <w:rPr>
          <w:color w:val="0F0D0C"/>
          <w:w w:val="105"/>
          <w:szCs w:val="24"/>
        </w:rPr>
        <w:t xml:space="preserve">n </w:t>
      </w:r>
      <w:r w:rsidRPr="000E0455">
        <w:rPr>
          <w:w w:val="105"/>
          <w:szCs w:val="24"/>
        </w:rPr>
        <w:t>als gevolg van bepaa</w:t>
      </w:r>
      <w:r w:rsidRPr="000E0455">
        <w:rPr>
          <w:color w:val="0F0D0C"/>
          <w:w w:val="105"/>
          <w:szCs w:val="24"/>
        </w:rPr>
        <w:t>l</w:t>
      </w:r>
      <w:r w:rsidRPr="000E0455">
        <w:rPr>
          <w:w w:val="105"/>
          <w:szCs w:val="24"/>
        </w:rPr>
        <w:t>de microbiolog</w:t>
      </w:r>
      <w:r w:rsidRPr="000E0455">
        <w:rPr>
          <w:color w:val="0F0D0C"/>
          <w:w w:val="105"/>
          <w:szCs w:val="24"/>
        </w:rPr>
        <w:t>i</w:t>
      </w:r>
      <w:r w:rsidRPr="000E0455">
        <w:rPr>
          <w:w w:val="105"/>
          <w:szCs w:val="24"/>
        </w:rPr>
        <w:t>sche p</w:t>
      </w:r>
      <w:r w:rsidRPr="000E0455">
        <w:rPr>
          <w:color w:val="0F0D0C"/>
          <w:w w:val="105"/>
          <w:szCs w:val="24"/>
        </w:rPr>
        <w:t>r</w:t>
      </w:r>
      <w:r w:rsidRPr="000E0455">
        <w:rPr>
          <w:w w:val="105"/>
          <w:szCs w:val="24"/>
        </w:rPr>
        <w:t>ocessen d</w:t>
      </w:r>
      <w:r w:rsidRPr="000E0455">
        <w:rPr>
          <w:color w:val="0F0D0C"/>
          <w:w w:val="105"/>
          <w:szCs w:val="24"/>
        </w:rPr>
        <w:t>i</w:t>
      </w:r>
      <w:r w:rsidRPr="000E0455">
        <w:rPr>
          <w:w w:val="105"/>
          <w:szCs w:val="24"/>
        </w:rPr>
        <w:t>e b</w:t>
      </w:r>
      <w:r w:rsidRPr="000E0455">
        <w:rPr>
          <w:color w:val="262422"/>
          <w:w w:val="105"/>
          <w:szCs w:val="24"/>
        </w:rPr>
        <w:t>i</w:t>
      </w:r>
      <w:r w:rsidRPr="000E0455">
        <w:rPr>
          <w:w w:val="105"/>
          <w:szCs w:val="24"/>
        </w:rPr>
        <w:t>j afwezighe</w:t>
      </w:r>
      <w:r w:rsidRPr="000E0455">
        <w:rPr>
          <w:color w:val="262422"/>
          <w:w w:val="105"/>
          <w:szCs w:val="24"/>
        </w:rPr>
        <w:t>i</w:t>
      </w:r>
      <w:r w:rsidRPr="000E0455">
        <w:rPr>
          <w:w w:val="105"/>
          <w:szCs w:val="24"/>
        </w:rPr>
        <w:t xml:space="preserve">d </w:t>
      </w:r>
      <w:r w:rsidRPr="000E0455">
        <w:rPr>
          <w:color w:val="0F0D0C"/>
          <w:w w:val="105"/>
          <w:szCs w:val="24"/>
        </w:rPr>
        <w:t>v</w:t>
      </w:r>
      <w:r w:rsidRPr="000E0455">
        <w:rPr>
          <w:w w:val="105"/>
          <w:szCs w:val="24"/>
        </w:rPr>
        <w:t>an z</w:t>
      </w:r>
      <w:r w:rsidRPr="000E0455">
        <w:rPr>
          <w:color w:val="0F0D0C"/>
          <w:w w:val="105"/>
          <w:szCs w:val="24"/>
        </w:rPr>
        <w:t>u</w:t>
      </w:r>
      <w:r w:rsidRPr="000E0455">
        <w:rPr>
          <w:w w:val="105"/>
          <w:szCs w:val="24"/>
        </w:rPr>
        <w:t>u</w:t>
      </w:r>
      <w:r w:rsidRPr="000E0455">
        <w:rPr>
          <w:color w:val="0F0D0C"/>
          <w:w w:val="105"/>
          <w:szCs w:val="24"/>
        </w:rPr>
        <w:t>r</w:t>
      </w:r>
      <w:r w:rsidRPr="000E0455">
        <w:rPr>
          <w:w w:val="105"/>
          <w:szCs w:val="24"/>
        </w:rPr>
        <w:t>stof p</w:t>
      </w:r>
      <w:r w:rsidRPr="000E0455">
        <w:rPr>
          <w:color w:val="262422"/>
          <w:w w:val="105"/>
          <w:szCs w:val="24"/>
        </w:rPr>
        <w:t>l</w:t>
      </w:r>
      <w:r w:rsidRPr="000E0455">
        <w:rPr>
          <w:w w:val="105"/>
          <w:szCs w:val="24"/>
        </w:rPr>
        <w:t>aatsv</w:t>
      </w:r>
      <w:r w:rsidRPr="000E0455">
        <w:rPr>
          <w:color w:val="262422"/>
          <w:w w:val="105"/>
          <w:szCs w:val="24"/>
        </w:rPr>
        <w:t>i</w:t>
      </w:r>
      <w:r w:rsidRPr="000E0455">
        <w:rPr>
          <w:color w:val="0F0D0C"/>
          <w:w w:val="105"/>
          <w:szCs w:val="24"/>
        </w:rPr>
        <w:t>n</w:t>
      </w:r>
      <w:r w:rsidRPr="000E0455">
        <w:rPr>
          <w:w w:val="105"/>
          <w:szCs w:val="24"/>
        </w:rPr>
        <w:t>den. A</w:t>
      </w:r>
      <w:r w:rsidRPr="000E0455">
        <w:rPr>
          <w:color w:val="0F0D0C"/>
          <w:w w:val="105"/>
          <w:szCs w:val="24"/>
        </w:rPr>
        <w:t>l</w:t>
      </w:r>
      <w:r w:rsidRPr="000E0455">
        <w:rPr>
          <w:w w:val="105"/>
          <w:szCs w:val="24"/>
        </w:rPr>
        <w:t>s he</w:t>
      </w:r>
      <w:r w:rsidRPr="000E0455">
        <w:rPr>
          <w:color w:val="0F0D0C"/>
          <w:w w:val="105"/>
          <w:szCs w:val="24"/>
        </w:rPr>
        <w:t xml:space="preserve">t </w:t>
      </w:r>
      <w:r w:rsidRPr="000E0455">
        <w:rPr>
          <w:w w:val="105"/>
          <w:szCs w:val="24"/>
        </w:rPr>
        <w:t>z</w:t>
      </w:r>
      <w:r w:rsidRPr="000E0455">
        <w:rPr>
          <w:color w:val="0F0D0C"/>
          <w:w w:val="105"/>
          <w:szCs w:val="24"/>
        </w:rPr>
        <w:t>u</w:t>
      </w:r>
      <w:r w:rsidRPr="000E0455">
        <w:rPr>
          <w:w w:val="105"/>
          <w:szCs w:val="24"/>
        </w:rPr>
        <w:t>urs</w:t>
      </w:r>
      <w:r w:rsidRPr="000E0455">
        <w:rPr>
          <w:color w:val="0F0D0C"/>
          <w:w w:val="105"/>
          <w:szCs w:val="24"/>
        </w:rPr>
        <w:t>t</w:t>
      </w:r>
      <w:r w:rsidRPr="000E0455">
        <w:rPr>
          <w:w w:val="105"/>
          <w:szCs w:val="24"/>
        </w:rPr>
        <w:t>of</w:t>
      </w:r>
      <w:r w:rsidRPr="000E0455">
        <w:rPr>
          <w:color w:val="0F0D0C"/>
          <w:w w:val="105"/>
          <w:szCs w:val="24"/>
        </w:rPr>
        <w:t>v</w:t>
      </w:r>
      <w:r w:rsidRPr="000E0455">
        <w:rPr>
          <w:w w:val="105"/>
          <w:szCs w:val="24"/>
        </w:rPr>
        <w:t>erzad</w:t>
      </w:r>
      <w:r w:rsidRPr="000E0455">
        <w:rPr>
          <w:color w:val="262422"/>
          <w:w w:val="105"/>
          <w:szCs w:val="24"/>
        </w:rPr>
        <w:t>i</w:t>
      </w:r>
      <w:r w:rsidRPr="000E0455">
        <w:rPr>
          <w:w w:val="105"/>
          <w:szCs w:val="24"/>
        </w:rPr>
        <w:t>g</w:t>
      </w:r>
      <w:r w:rsidRPr="000E0455">
        <w:rPr>
          <w:color w:val="0F0D0C"/>
          <w:w w:val="105"/>
          <w:szCs w:val="24"/>
        </w:rPr>
        <w:t>i</w:t>
      </w:r>
      <w:r w:rsidRPr="000E0455">
        <w:rPr>
          <w:w w:val="105"/>
          <w:szCs w:val="24"/>
        </w:rPr>
        <w:t>ngsperce</w:t>
      </w:r>
      <w:r w:rsidRPr="000E0455">
        <w:rPr>
          <w:color w:val="0F0D0C"/>
          <w:w w:val="105"/>
          <w:szCs w:val="24"/>
        </w:rPr>
        <w:t>n</w:t>
      </w:r>
      <w:r w:rsidRPr="000E0455">
        <w:rPr>
          <w:w w:val="105"/>
          <w:szCs w:val="24"/>
        </w:rPr>
        <w:t>tage lager is dan 100% dan is de zuurstofconsumptie groter dan de zuurstofinbreng. Zuurstofcon</w:t>
      </w:r>
      <w:r w:rsidRPr="000E0455">
        <w:rPr>
          <w:w w:val="105"/>
          <w:szCs w:val="24"/>
        </w:rPr>
        <w:softHyphen/>
        <w:t>sump</w:t>
      </w:r>
      <w:r w:rsidRPr="000E0455">
        <w:rPr>
          <w:color w:val="0F0D0C"/>
          <w:w w:val="105"/>
          <w:szCs w:val="24"/>
        </w:rPr>
        <w:t>t</w:t>
      </w:r>
      <w:r w:rsidRPr="000E0455">
        <w:rPr>
          <w:color w:val="262422"/>
          <w:w w:val="105"/>
          <w:szCs w:val="24"/>
        </w:rPr>
        <w:t>i</w:t>
      </w:r>
      <w:r w:rsidRPr="000E0455">
        <w:rPr>
          <w:w w:val="105"/>
          <w:szCs w:val="24"/>
        </w:rPr>
        <w:t>e vindt p</w:t>
      </w:r>
      <w:r w:rsidRPr="000E0455">
        <w:rPr>
          <w:color w:val="0F0D0C"/>
          <w:w w:val="105"/>
          <w:szCs w:val="24"/>
        </w:rPr>
        <w:t>l</w:t>
      </w:r>
      <w:r w:rsidRPr="000E0455">
        <w:rPr>
          <w:w w:val="105"/>
          <w:szCs w:val="24"/>
        </w:rPr>
        <w:t xml:space="preserve">aats door </w:t>
      </w:r>
      <w:r w:rsidRPr="000E0455">
        <w:rPr>
          <w:color w:val="0F0D0C"/>
          <w:w w:val="105"/>
          <w:szCs w:val="24"/>
        </w:rPr>
        <w:t>m</w:t>
      </w:r>
      <w:r w:rsidRPr="000E0455">
        <w:rPr>
          <w:w w:val="105"/>
          <w:szCs w:val="24"/>
        </w:rPr>
        <w:t>ic</w:t>
      </w:r>
      <w:r w:rsidRPr="000E0455">
        <w:rPr>
          <w:color w:val="0F0D0C"/>
          <w:w w:val="105"/>
          <w:szCs w:val="24"/>
        </w:rPr>
        <w:t>r</w:t>
      </w:r>
      <w:r w:rsidRPr="000E0455">
        <w:rPr>
          <w:w w:val="105"/>
          <w:szCs w:val="24"/>
        </w:rPr>
        <w:t>ob</w:t>
      </w:r>
      <w:r w:rsidRPr="000E0455">
        <w:rPr>
          <w:color w:val="262422"/>
          <w:w w:val="105"/>
          <w:szCs w:val="24"/>
        </w:rPr>
        <w:t>i</w:t>
      </w:r>
      <w:r w:rsidRPr="000E0455">
        <w:rPr>
          <w:w w:val="105"/>
          <w:szCs w:val="24"/>
        </w:rPr>
        <w:t>ologisc</w:t>
      </w:r>
      <w:r w:rsidRPr="000E0455">
        <w:rPr>
          <w:color w:val="0F0D0C"/>
          <w:w w:val="105"/>
          <w:szCs w:val="24"/>
        </w:rPr>
        <w:t>h</w:t>
      </w:r>
      <w:r w:rsidRPr="000E0455">
        <w:rPr>
          <w:w w:val="105"/>
          <w:szCs w:val="24"/>
        </w:rPr>
        <w:t>e a</w:t>
      </w:r>
      <w:r w:rsidRPr="000E0455">
        <w:rPr>
          <w:color w:val="0F0D0C"/>
          <w:w w:val="105"/>
          <w:szCs w:val="24"/>
        </w:rPr>
        <w:t>f</w:t>
      </w:r>
      <w:r w:rsidRPr="000E0455">
        <w:rPr>
          <w:w w:val="105"/>
          <w:szCs w:val="24"/>
        </w:rPr>
        <w:t>braa</w:t>
      </w:r>
      <w:r w:rsidRPr="000E0455">
        <w:rPr>
          <w:color w:val="0F0D0C"/>
          <w:w w:val="105"/>
          <w:szCs w:val="24"/>
        </w:rPr>
        <w:t>k v</w:t>
      </w:r>
      <w:r w:rsidRPr="000E0455">
        <w:rPr>
          <w:w w:val="105"/>
          <w:szCs w:val="24"/>
        </w:rPr>
        <w:t>an organ</w:t>
      </w:r>
      <w:r w:rsidRPr="000E0455">
        <w:rPr>
          <w:color w:val="0F0D0C"/>
          <w:w w:val="105"/>
          <w:szCs w:val="24"/>
        </w:rPr>
        <w:t>i</w:t>
      </w:r>
      <w:r w:rsidRPr="000E0455">
        <w:rPr>
          <w:w w:val="105"/>
          <w:szCs w:val="24"/>
        </w:rPr>
        <w:t>sche 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 Zuurs</w:t>
      </w:r>
      <w:r w:rsidRPr="000E0455">
        <w:rPr>
          <w:color w:val="0F0D0C"/>
          <w:w w:val="105"/>
          <w:szCs w:val="24"/>
        </w:rPr>
        <w:t>t</w:t>
      </w:r>
      <w:r w:rsidRPr="000E0455">
        <w:rPr>
          <w:w w:val="105"/>
          <w:szCs w:val="24"/>
        </w:rPr>
        <w:t>ofproduct</w:t>
      </w:r>
      <w:r w:rsidRPr="000E0455">
        <w:rPr>
          <w:color w:val="0F0D0C"/>
          <w:w w:val="105"/>
          <w:szCs w:val="24"/>
        </w:rPr>
        <w:t>i</w:t>
      </w:r>
      <w:r w:rsidRPr="000E0455">
        <w:rPr>
          <w:w w:val="105"/>
          <w:szCs w:val="24"/>
        </w:rPr>
        <w:t xml:space="preserve">e </w:t>
      </w:r>
      <w:r w:rsidRPr="000E0455">
        <w:rPr>
          <w:color w:val="0F0D0C"/>
          <w:w w:val="105"/>
          <w:szCs w:val="24"/>
        </w:rPr>
        <w:t>t</w:t>
      </w:r>
      <w:r w:rsidRPr="000E0455">
        <w:rPr>
          <w:w w:val="105"/>
          <w:szCs w:val="24"/>
        </w:rPr>
        <w:t>reedt overdag op door de act</w:t>
      </w:r>
      <w:r w:rsidRPr="000E0455">
        <w:rPr>
          <w:color w:val="262422"/>
          <w:w w:val="105"/>
          <w:szCs w:val="24"/>
        </w:rPr>
        <w:t>i</w:t>
      </w:r>
      <w:r w:rsidRPr="000E0455">
        <w:rPr>
          <w:w w:val="105"/>
          <w:szCs w:val="24"/>
        </w:rPr>
        <w:t>v</w:t>
      </w:r>
      <w:r w:rsidRPr="000E0455">
        <w:rPr>
          <w:color w:val="262422"/>
          <w:w w:val="105"/>
          <w:szCs w:val="24"/>
        </w:rPr>
        <w:t>i</w:t>
      </w:r>
      <w:r w:rsidRPr="000E0455">
        <w:rPr>
          <w:color w:val="0F0D0C"/>
          <w:w w:val="105"/>
          <w:szCs w:val="24"/>
        </w:rPr>
        <w:t>t</w:t>
      </w:r>
      <w:r w:rsidRPr="000E0455">
        <w:rPr>
          <w:w w:val="105"/>
          <w:szCs w:val="24"/>
        </w:rPr>
        <w:t xml:space="preserve">eiten van groene </w:t>
      </w:r>
      <w:r w:rsidRPr="000E0455">
        <w:rPr>
          <w:color w:val="0F0D0C"/>
          <w:w w:val="105"/>
          <w:szCs w:val="24"/>
        </w:rPr>
        <w:t>(</w:t>
      </w:r>
      <w:proofErr w:type="spellStart"/>
      <w:r w:rsidRPr="000E0455">
        <w:rPr>
          <w:w w:val="105"/>
          <w:szCs w:val="24"/>
        </w:rPr>
        <w:t>ch</w:t>
      </w:r>
      <w:r w:rsidRPr="000E0455">
        <w:rPr>
          <w:color w:val="0F0D0C"/>
          <w:w w:val="105"/>
          <w:szCs w:val="24"/>
        </w:rPr>
        <w:t>l</w:t>
      </w:r>
      <w:r w:rsidRPr="000E0455">
        <w:rPr>
          <w:w w:val="105"/>
          <w:szCs w:val="24"/>
        </w:rPr>
        <w:t>orofyl</w:t>
      </w:r>
      <w:r w:rsidRPr="000E0455">
        <w:rPr>
          <w:color w:val="0F0D0C"/>
          <w:w w:val="105"/>
          <w:szCs w:val="24"/>
        </w:rPr>
        <w:t>h</w:t>
      </w:r>
      <w:r w:rsidRPr="000E0455">
        <w:rPr>
          <w:w w:val="105"/>
          <w:szCs w:val="24"/>
        </w:rPr>
        <w:t>oudende</w:t>
      </w:r>
      <w:proofErr w:type="spellEnd"/>
      <w:r w:rsidRPr="000E0455">
        <w:rPr>
          <w:color w:val="0F0D0C"/>
          <w:w w:val="105"/>
          <w:szCs w:val="24"/>
        </w:rPr>
        <w:t xml:space="preserve">) </w:t>
      </w:r>
      <w:r w:rsidRPr="000E0455">
        <w:rPr>
          <w:w w:val="105"/>
          <w:szCs w:val="24"/>
        </w:rPr>
        <w:t>p</w:t>
      </w:r>
      <w:r w:rsidRPr="000E0455">
        <w:rPr>
          <w:color w:val="262422"/>
          <w:w w:val="105"/>
          <w:szCs w:val="24"/>
        </w:rPr>
        <w:t>l</w:t>
      </w:r>
      <w:r w:rsidRPr="000E0455">
        <w:rPr>
          <w:w w:val="105"/>
          <w:szCs w:val="24"/>
        </w:rPr>
        <w:t>an</w:t>
      </w:r>
      <w:r w:rsidRPr="000E0455">
        <w:rPr>
          <w:color w:val="0F0D0C"/>
          <w:w w:val="105"/>
          <w:szCs w:val="24"/>
        </w:rPr>
        <w:t>t</w:t>
      </w:r>
      <w:r w:rsidRPr="000E0455">
        <w:rPr>
          <w:w w:val="105"/>
          <w:szCs w:val="24"/>
        </w:rPr>
        <w:t>en en algen onder inv</w:t>
      </w:r>
      <w:r w:rsidRPr="000E0455">
        <w:rPr>
          <w:color w:val="0F0D0C"/>
          <w:w w:val="105"/>
          <w:szCs w:val="24"/>
        </w:rPr>
        <w:t>l</w:t>
      </w:r>
      <w:r w:rsidRPr="000E0455">
        <w:rPr>
          <w:w w:val="105"/>
          <w:szCs w:val="24"/>
        </w:rPr>
        <w:t>oed van lic</w:t>
      </w:r>
      <w:r w:rsidRPr="000E0455">
        <w:rPr>
          <w:color w:val="0F0D0C"/>
          <w:w w:val="105"/>
          <w:szCs w:val="24"/>
        </w:rPr>
        <w:t>ht</w:t>
      </w:r>
      <w:r w:rsidRPr="000E0455">
        <w:rPr>
          <w:w w:val="105"/>
          <w:szCs w:val="24"/>
        </w:rPr>
        <w:t>. Toevoer van z</w:t>
      </w:r>
      <w:r w:rsidRPr="000E0455">
        <w:rPr>
          <w:color w:val="0F0D0C"/>
          <w:w w:val="105"/>
          <w:szCs w:val="24"/>
        </w:rPr>
        <w:t>uur</w:t>
      </w:r>
      <w:r w:rsidRPr="000E0455">
        <w:rPr>
          <w:w w:val="105"/>
          <w:szCs w:val="24"/>
        </w:rPr>
        <w:t>s</w:t>
      </w:r>
      <w:r w:rsidRPr="000E0455">
        <w:rPr>
          <w:color w:val="0F0D0C"/>
          <w:w w:val="105"/>
          <w:szCs w:val="24"/>
        </w:rPr>
        <w:t>t</w:t>
      </w:r>
      <w:r w:rsidRPr="000E0455">
        <w:rPr>
          <w:w w:val="105"/>
          <w:szCs w:val="24"/>
        </w:rPr>
        <w:t>of aan het wa</w:t>
      </w:r>
      <w:r w:rsidRPr="000E0455">
        <w:rPr>
          <w:color w:val="0F0D0C"/>
          <w:w w:val="105"/>
          <w:szCs w:val="24"/>
        </w:rPr>
        <w:t>t</w:t>
      </w:r>
      <w:r w:rsidRPr="000E0455">
        <w:rPr>
          <w:w w:val="105"/>
          <w:szCs w:val="24"/>
        </w:rPr>
        <w:t>e</w:t>
      </w:r>
      <w:r w:rsidRPr="000E0455">
        <w:rPr>
          <w:color w:val="0F0D0C"/>
          <w:w w:val="105"/>
          <w:szCs w:val="24"/>
        </w:rPr>
        <w:t xml:space="preserve">r </w:t>
      </w:r>
      <w:r w:rsidRPr="000E0455">
        <w:rPr>
          <w:szCs w:val="24"/>
        </w:rPr>
        <w:t xml:space="preserve">vindt </w:t>
      </w:r>
      <w:r w:rsidRPr="000E0455">
        <w:rPr>
          <w:w w:val="105"/>
          <w:szCs w:val="24"/>
        </w:rPr>
        <w:t>ook plaats vanu</w:t>
      </w:r>
      <w:r w:rsidRPr="000E0455">
        <w:rPr>
          <w:color w:val="262422"/>
          <w:w w:val="105"/>
          <w:szCs w:val="24"/>
        </w:rPr>
        <w:t xml:space="preserve">it </w:t>
      </w:r>
      <w:r w:rsidRPr="000E0455">
        <w:rPr>
          <w:w w:val="105"/>
          <w:szCs w:val="24"/>
        </w:rPr>
        <w:t>de atmos</w:t>
      </w:r>
      <w:r w:rsidRPr="000E0455">
        <w:rPr>
          <w:color w:val="0F0D0C"/>
          <w:w w:val="105"/>
          <w:szCs w:val="24"/>
        </w:rPr>
        <w:t>f</w:t>
      </w:r>
      <w:r w:rsidRPr="000E0455">
        <w:rPr>
          <w:w w:val="105"/>
          <w:szCs w:val="24"/>
        </w:rPr>
        <w:t>eer (re</w:t>
      </w:r>
      <w:r>
        <w:rPr>
          <w:w w:val="105"/>
          <w:szCs w:val="24"/>
        </w:rPr>
        <w:t>-</w:t>
      </w:r>
      <w:r w:rsidRPr="000E0455">
        <w:rPr>
          <w:w w:val="105"/>
          <w:szCs w:val="24"/>
        </w:rPr>
        <w:t>ae</w:t>
      </w:r>
      <w:r w:rsidRPr="000E0455">
        <w:rPr>
          <w:color w:val="0F0D0C"/>
          <w:w w:val="105"/>
          <w:szCs w:val="24"/>
        </w:rPr>
        <w:t>r</w:t>
      </w:r>
      <w:r w:rsidRPr="000E0455">
        <w:rPr>
          <w:w w:val="105"/>
          <w:szCs w:val="24"/>
        </w:rPr>
        <w:t xml:space="preserve">atie). </w:t>
      </w:r>
      <w:r w:rsidRPr="000E0455">
        <w:rPr>
          <w:color w:val="0F0D0C"/>
          <w:w w:val="105"/>
          <w:szCs w:val="24"/>
        </w:rPr>
        <w:t>H</w:t>
      </w:r>
      <w:r w:rsidRPr="000E0455">
        <w:rPr>
          <w:w w:val="105"/>
          <w:szCs w:val="24"/>
        </w:rPr>
        <w:t xml:space="preserve">et </w:t>
      </w:r>
      <w:proofErr w:type="spellStart"/>
      <w:r w:rsidRPr="000E0455">
        <w:rPr>
          <w:w w:val="105"/>
          <w:szCs w:val="24"/>
        </w:rPr>
        <w:t>zu</w:t>
      </w:r>
      <w:r w:rsidRPr="000E0455">
        <w:rPr>
          <w:color w:val="0F0D0C"/>
          <w:w w:val="105"/>
          <w:szCs w:val="24"/>
        </w:rPr>
        <w:t>u</w:t>
      </w:r>
      <w:r w:rsidRPr="000E0455">
        <w:rPr>
          <w:w w:val="105"/>
          <w:szCs w:val="24"/>
        </w:rPr>
        <w:t>rs</w:t>
      </w:r>
      <w:r w:rsidRPr="000E0455">
        <w:rPr>
          <w:color w:val="0F0D0C"/>
          <w:w w:val="105"/>
          <w:szCs w:val="24"/>
        </w:rPr>
        <w:t>t</w:t>
      </w:r>
      <w:r w:rsidRPr="000E0455">
        <w:rPr>
          <w:w w:val="105"/>
          <w:szCs w:val="24"/>
        </w:rPr>
        <w:t>ofve</w:t>
      </w:r>
      <w:r w:rsidRPr="000E0455">
        <w:rPr>
          <w:color w:val="0F0D0C"/>
          <w:w w:val="105"/>
          <w:szCs w:val="24"/>
        </w:rPr>
        <w:t>r</w:t>
      </w:r>
      <w:r w:rsidRPr="000E0455">
        <w:rPr>
          <w:w w:val="105"/>
          <w:szCs w:val="24"/>
        </w:rPr>
        <w:t>zad</w:t>
      </w:r>
      <w:r w:rsidRPr="000E0455">
        <w:rPr>
          <w:color w:val="262422"/>
          <w:w w:val="105"/>
          <w:szCs w:val="24"/>
        </w:rPr>
        <w:t>i</w:t>
      </w:r>
      <w:r w:rsidRPr="000E0455">
        <w:rPr>
          <w:w w:val="105"/>
          <w:szCs w:val="24"/>
        </w:rPr>
        <w:t>g</w:t>
      </w:r>
      <w:r w:rsidRPr="000E0455">
        <w:rPr>
          <w:color w:val="262422"/>
          <w:w w:val="105"/>
          <w:szCs w:val="24"/>
        </w:rPr>
        <w:t>i</w:t>
      </w:r>
      <w:r w:rsidRPr="000E0455">
        <w:rPr>
          <w:w w:val="105"/>
          <w:szCs w:val="24"/>
        </w:rPr>
        <w:t>ngs</w:t>
      </w:r>
      <w:proofErr w:type="spellEnd"/>
      <w:r>
        <w:rPr>
          <w:w w:val="105"/>
          <w:szCs w:val="24"/>
        </w:rPr>
        <w:t xml:space="preserve">- </w:t>
      </w:r>
      <w:r w:rsidRPr="000E0455">
        <w:rPr>
          <w:w w:val="105"/>
          <w:szCs w:val="24"/>
        </w:rPr>
        <w:t>pe</w:t>
      </w:r>
      <w:r w:rsidRPr="000E0455">
        <w:rPr>
          <w:color w:val="0F0D0C"/>
          <w:w w:val="105"/>
          <w:szCs w:val="24"/>
        </w:rPr>
        <w:t>r</w:t>
      </w:r>
      <w:r w:rsidRPr="000E0455">
        <w:rPr>
          <w:w w:val="105"/>
          <w:szCs w:val="24"/>
        </w:rPr>
        <w:t>ce</w:t>
      </w:r>
      <w:r w:rsidRPr="000E0455">
        <w:rPr>
          <w:color w:val="0F0D0C"/>
          <w:w w:val="105"/>
          <w:szCs w:val="24"/>
        </w:rPr>
        <w:t>nt</w:t>
      </w:r>
      <w:r w:rsidRPr="000E0455">
        <w:rPr>
          <w:w w:val="105"/>
          <w:szCs w:val="24"/>
        </w:rPr>
        <w:t xml:space="preserve">age </w:t>
      </w:r>
      <w:r w:rsidRPr="000E0455">
        <w:rPr>
          <w:color w:val="262422"/>
          <w:w w:val="105"/>
          <w:szCs w:val="24"/>
        </w:rPr>
        <w:t>i</w:t>
      </w:r>
      <w:r w:rsidRPr="000E0455">
        <w:rPr>
          <w:w w:val="105"/>
          <w:szCs w:val="24"/>
        </w:rPr>
        <w:t>s gro</w:t>
      </w:r>
      <w:r w:rsidRPr="000E0455">
        <w:rPr>
          <w:color w:val="262422"/>
          <w:w w:val="105"/>
          <w:szCs w:val="24"/>
        </w:rPr>
        <w:t>t</w:t>
      </w:r>
      <w:r w:rsidRPr="000E0455">
        <w:rPr>
          <w:w w:val="105"/>
          <w:szCs w:val="24"/>
        </w:rPr>
        <w:t>e</w:t>
      </w:r>
      <w:r w:rsidRPr="000E0455">
        <w:rPr>
          <w:color w:val="262422"/>
          <w:w w:val="105"/>
          <w:szCs w:val="24"/>
        </w:rPr>
        <w:t xml:space="preserve">r </w:t>
      </w:r>
      <w:r w:rsidRPr="000E0455">
        <w:rPr>
          <w:w w:val="105"/>
          <w:szCs w:val="24"/>
        </w:rPr>
        <w:t>dan 100</w:t>
      </w:r>
      <w:r w:rsidRPr="000E0455">
        <w:rPr>
          <w:color w:val="0F0D0C"/>
          <w:w w:val="105"/>
          <w:szCs w:val="24"/>
        </w:rPr>
        <w:t xml:space="preserve">% </w:t>
      </w:r>
      <w:r w:rsidRPr="000E0455">
        <w:rPr>
          <w:w w:val="105"/>
          <w:szCs w:val="24"/>
        </w:rPr>
        <w:t>a</w:t>
      </w:r>
      <w:r w:rsidRPr="000E0455">
        <w:rPr>
          <w:color w:val="0F0D0C"/>
          <w:w w:val="105"/>
          <w:szCs w:val="24"/>
        </w:rPr>
        <w:t>l</w:t>
      </w:r>
      <w:r w:rsidRPr="000E0455">
        <w:rPr>
          <w:w w:val="105"/>
          <w:szCs w:val="24"/>
        </w:rPr>
        <w:t xml:space="preserve">s </w:t>
      </w:r>
      <w:r w:rsidRPr="000E0455">
        <w:rPr>
          <w:color w:val="0F0D0C"/>
          <w:w w:val="105"/>
          <w:szCs w:val="24"/>
        </w:rPr>
        <w:t>d</w:t>
      </w:r>
      <w:r w:rsidRPr="000E0455">
        <w:rPr>
          <w:w w:val="105"/>
          <w:szCs w:val="24"/>
        </w:rPr>
        <w:t>e z</w:t>
      </w:r>
      <w:r w:rsidRPr="000E0455">
        <w:rPr>
          <w:color w:val="0F0D0C"/>
          <w:w w:val="105"/>
          <w:szCs w:val="24"/>
        </w:rPr>
        <w:t>uu</w:t>
      </w:r>
      <w:r w:rsidRPr="000E0455">
        <w:rPr>
          <w:color w:val="262422"/>
          <w:w w:val="105"/>
          <w:szCs w:val="24"/>
        </w:rPr>
        <w:t>r</w:t>
      </w:r>
      <w:r w:rsidRPr="000E0455">
        <w:rPr>
          <w:w w:val="105"/>
          <w:szCs w:val="24"/>
        </w:rPr>
        <w:t>s</w:t>
      </w:r>
      <w:r w:rsidRPr="000E0455">
        <w:rPr>
          <w:color w:val="0F0D0C"/>
          <w:w w:val="105"/>
          <w:szCs w:val="24"/>
        </w:rPr>
        <w:t>t</w:t>
      </w:r>
      <w:r w:rsidRPr="000E0455">
        <w:rPr>
          <w:w w:val="105"/>
          <w:szCs w:val="24"/>
        </w:rPr>
        <w:t>o</w:t>
      </w:r>
      <w:r w:rsidRPr="000E0455">
        <w:rPr>
          <w:color w:val="262422"/>
          <w:w w:val="105"/>
          <w:szCs w:val="24"/>
        </w:rPr>
        <w:t>f</w:t>
      </w:r>
      <w:r w:rsidRPr="000E0455">
        <w:rPr>
          <w:w w:val="105"/>
          <w:szCs w:val="24"/>
        </w:rPr>
        <w:t>i</w:t>
      </w:r>
      <w:r w:rsidRPr="000E0455">
        <w:rPr>
          <w:color w:val="0F0D0C"/>
          <w:w w:val="105"/>
          <w:szCs w:val="24"/>
        </w:rPr>
        <w:t>n</w:t>
      </w:r>
      <w:r w:rsidRPr="000E0455">
        <w:rPr>
          <w:w w:val="105"/>
          <w:szCs w:val="24"/>
        </w:rPr>
        <w:t>b</w:t>
      </w:r>
      <w:r w:rsidRPr="000E0455">
        <w:rPr>
          <w:color w:val="0F0D0C"/>
          <w:w w:val="105"/>
          <w:szCs w:val="24"/>
        </w:rPr>
        <w:t>r</w:t>
      </w:r>
      <w:r w:rsidRPr="000E0455">
        <w:rPr>
          <w:w w:val="105"/>
          <w:szCs w:val="24"/>
        </w:rPr>
        <w:t>e</w:t>
      </w:r>
      <w:r w:rsidRPr="000E0455">
        <w:rPr>
          <w:color w:val="0F0D0C"/>
          <w:w w:val="105"/>
          <w:szCs w:val="24"/>
        </w:rPr>
        <w:t>n</w:t>
      </w:r>
      <w:r w:rsidRPr="000E0455">
        <w:rPr>
          <w:w w:val="105"/>
          <w:szCs w:val="24"/>
        </w:rPr>
        <w:t>g gro</w:t>
      </w:r>
      <w:r w:rsidRPr="000E0455">
        <w:rPr>
          <w:color w:val="0F0D0C"/>
          <w:w w:val="105"/>
          <w:szCs w:val="24"/>
        </w:rPr>
        <w:t>t</w:t>
      </w:r>
      <w:r w:rsidRPr="000E0455">
        <w:rPr>
          <w:w w:val="105"/>
          <w:szCs w:val="24"/>
        </w:rPr>
        <w:t xml:space="preserve">er </w:t>
      </w:r>
      <w:r w:rsidRPr="000E0455">
        <w:rPr>
          <w:color w:val="0F0D0C"/>
          <w:w w:val="105"/>
          <w:szCs w:val="24"/>
        </w:rPr>
        <w:t>i</w:t>
      </w:r>
      <w:r w:rsidRPr="000E0455">
        <w:rPr>
          <w:w w:val="105"/>
          <w:szCs w:val="24"/>
        </w:rPr>
        <w:t xml:space="preserve">s dan de zuurstofconsumptie. </w:t>
      </w:r>
    </w:p>
    <w:p w:rsidR="003B149D" w:rsidRPr="000E0455" w:rsidRDefault="003B149D" w:rsidP="003B149D">
      <w:pPr>
        <w:pStyle w:val="Geenafstand"/>
        <w:rPr>
          <w:w w:val="105"/>
          <w:szCs w:val="24"/>
        </w:rPr>
      </w:pPr>
    </w:p>
    <w:p w:rsidR="003B149D" w:rsidRPr="000E0455" w:rsidRDefault="003B149D" w:rsidP="003B149D">
      <w:pPr>
        <w:pStyle w:val="Geenafstand"/>
        <w:rPr>
          <w:b/>
          <w:color w:val="262422"/>
          <w:w w:val="105"/>
          <w:szCs w:val="24"/>
          <w:u w:val="single"/>
        </w:rPr>
      </w:pPr>
      <w:r w:rsidRPr="000E0455">
        <w:rPr>
          <w:b/>
          <w:w w:val="105"/>
          <w:szCs w:val="24"/>
          <w:u w:val="single"/>
        </w:rPr>
        <w:t>Ca</w:t>
      </w:r>
      <w:r w:rsidRPr="000E0455">
        <w:rPr>
          <w:b/>
          <w:color w:val="0F0D0C"/>
          <w:w w:val="105"/>
          <w:szCs w:val="24"/>
          <w:u w:val="single"/>
        </w:rPr>
        <w:t>l</w:t>
      </w:r>
      <w:r w:rsidRPr="000E0455">
        <w:rPr>
          <w:b/>
          <w:w w:val="105"/>
          <w:szCs w:val="24"/>
          <w:u w:val="single"/>
        </w:rPr>
        <w:t>c</w:t>
      </w:r>
      <w:r w:rsidRPr="000E0455">
        <w:rPr>
          <w:b/>
          <w:color w:val="0F0D0C"/>
          <w:w w:val="105"/>
          <w:szCs w:val="24"/>
          <w:u w:val="single"/>
        </w:rPr>
        <w:t>i</w:t>
      </w:r>
      <w:r w:rsidRPr="000E0455">
        <w:rPr>
          <w:b/>
          <w:w w:val="105"/>
          <w:szCs w:val="24"/>
          <w:u w:val="single"/>
        </w:rPr>
        <w:t>um</w:t>
      </w:r>
      <w:r w:rsidRPr="000E0455">
        <w:rPr>
          <w:b/>
          <w:color w:val="262422"/>
          <w:w w:val="105"/>
          <w:szCs w:val="24"/>
          <w:u w:val="single"/>
        </w:rPr>
        <w:t>.</w:t>
      </w:r>
    </w:p>
    <w:p w:rsidR="003B149D" w:rsidRDefault="003B149D" w:rsidP="003B149D">
      <w:pPr>
        <w:pStyle w:val="Geenafstand"/>
        <w:rPr>
          <w:w w:val="105"/>
          <w:szCs w:val="24"/>
        </w:rPr>
      </w:pPr>
      <w:r w:rsidRPr="000E0455">
        <w:rPr>
          <w:w w:val="105"/>
          <w:szCs w:val="24"/>
        </w:rPr>
        <w:t>Calcium is een van de meest voo</w:t>
      </w:r>
      <w:r w:rsidRPr="000E0455">
        <w:rPr>
          <w:color w:val="0F0D0C"/>
          <w:w w:val="105"/>
          <w:szCs w:val="24"/>
        </w:rPr>
        <w:t>rk</w:t>
      </w:r>
      <w:r w:rsidRPr="000E0455">
        <w:rPr>
          <w:w w:val="105"/>
          <w:szCs w:val="24"/>
        </w:rPr>
        <w:t xml:space="preserve">omende </w:t>
      </w:r>
      <w:r w:rsidRPr="000E0455">
        <w:rPr>
          <w:color w:val="0F0D0C"/>
          <w:w w:val="105"/>
          <w:szCs w:val="24"/>
        </w:rPr>
        <w:t>k</w:t>
      </w:r>
      <w:r w:rsidRPr="000E0455">
        <w:rPr>
          <w:w w:val="105"/>
          <w:szCs w:val="24"/>
        </w:rPr>
        <w:t>a</w:t>
      </w:r>
      <w:r w:rsidRPr="000E0455">
        <w:rPr>
          <w:color w:val="262422"/>
          <w:w w:val="105"/>
          <w:szCs w:val="24"/>
        </w:rPr>
        <w:t>ti</w:t>
      </w:r>
      <w:r w:rsidRPr="000E0455">
        <w:rPr>
          <w:w w:val="105"/>
          <w:szCs w:val="24"/>
        </w:rPr>
        <w:t>o</w:t>
      </w:r>
      <w:r w:rsidRPr="000E0455">
        <w:rPr>
          <w:color w:val="262422"/>
          <w:w w:val="105"/>
          <w:szCs w:val="24"/>
        </w:rPr>
        <w:t>n</w:t>
      </w:r>
      <w:r w:rsidRPr="000E0455">
        <w:rPr>
          <w:w w:val="105"/>
          <w:szCs w:val="24"/>
        </w:rPr>
        <w:t xml:space="preserve">en </w:t>
      </w:r>
      <w:r>
        <w:rPr>
          <w:w w:val="105"/>
          <w:szCs w:val="24"/>
        </w:rPr>
        <w:t xml:space="preserve">(pos) </w:t>
      </w:r>
      <w:r w:rsidRPr="000E0455">
        <w:rPr>
          <w:color w:val="262422"/>
          <w:w w:val="105"/>
          <w:szCs w:val="24"/>
        </w:rPr>
        <w:t>i</w:t>
      </w:r>
      <w:r w:rsidRPr="000E0455">
        <w:rPr>
          <w:color w:val="0F0D0C"/>
          <w:w w:val="105"/>
          <w:szCs w:val="24"/>
        </w:rPr>
        <w:t xml:space="preserve">n </w:t>
      </w:r>
      <w:r w:rsidRPr="000E0455">
        <w:rPr>
          <w:w w:val="105"/>
          <w:szCs w:val="24"/>
        </w:rPr>
        <w:t>op</w:t>
      </w:r>
      <w:r w:rsidRPr="000E0455">
        <w:rPr>
          <w:color w:val="0F0D0C"/>
          <w:w w:val="105"/>
          <w:szCs w:val="24"/>
        </w:rPr>
        <w:t>p</w:t>
      </w:r>
      <w:r w:rsidRPr="000E0455">
        <w:rPr>
          <w:w w:val="105"/>
          <w:szCs w:val="24"/>
        </w:rPr>
        <w:t>e</w:t>
      </w:r>
      <w:r w:rsidRPr="000E0455">
        <w:rPr>
          <w:color w:val="0F0D0C"/>
          <w:w w:val="105"/>
          <w:szCs w:val="24"/>
        </w:rPr>
        <w:t>r</w:t>
      </w:r>
      <w:r w:rsidRPr="000E0455">
        <w:rPr>
          <w:w w:val="105"/>
          <w:szCs w:val="24"/>
        </w:rPr>
        <w:t>v</w:t>
      </w:r>
      <w:r w:rsidRPr="000E0455">
        <w:rPr>
          <w:color w:val="262422"/>
          <w:w w:val="105"/>
          <w:szCs w:val="24"/>
        </w:rPr>
        <w:t>l</w:t>
      </w:r>
      <w:r w:rsidRPr="000E0455">
        <w:rPr>
          <w:w w:val="105"/>
          <w:szCs w:val="24"/>
        </w:rPr>
        <w:t>a</w:t>
      </w:r>
      <w:r w:rsidRPr="000E0455">
        <w:rPr>
          <w:color w:val="0F0D0C"/>
          <w:w w:val="105"/>
          <w:szCs w:val="24"/>
        </w:rPr>
        <w:t>k</w:t>
      </w:r>
      <w:r w:rsidRPr="000E0455">
        <w:rPr>
          <w:w w:val="105"/>
          <w:szCs w:val="24"/>
        </w:rPr>
        <w:t>te</w:t>
      </w:r>
      <w:r w:rsidRPr="000E0455">
        <w:rPr>
          <w:color w:val="0F0D0C"/>
          <w:w w:val="105"/>
          <w:szCs w:val="24"/>
        </w:rPr>
        <w:t>w</w:t>
      </w:r>
      <w:r w:rsidRPr="000E0455">
        <w:rPr>
          <w:w w:val="105"/>
          <w:szCs w:val="24"/>
        </w:rPr>
        <w:t>a</w:t>
      </w:r>
      <w:r w:rsidRPr="000E0455">
        <w:rPr>
          <w:color w:val="0F0D0C"/>
          <w:w w:val="105"/>
          <w:szCs w:val="24"/>
        </w:rPr>
        <w:t>t</w:t>
      </w:r>
      <w:r w:rsidRPr="000E0455">
        <w:rPr>
          <w:w w:val="105"/>
          <w:szCs w:val="24"/>
        </w:rPr>
        <w:t>er e</w:t>
      </w:r>
      <w:r w:rsidRPr="000E0455">
        <w:rPr>
          <w:color w:val="0F0D0C"/>
          <w:w w:val="105"/>
          <w:szCs w:val="24"/>
        </w:rPr>
        <w:t>n k</w:t>
      </w:r>
      <w:r w:rsidRPr="000E0455">
        <w:rPr>
          <w:w w:val="105"/>
          <w:szCs w:val="24"/>
        </w:rPr>
        <w:t>an in a</w:t>
      </w:r>
      <w:r w:rsidRPr="000E0455">
        <w:rPr>
          <w:color w:val="0F0D0C"/>
          <w:w w:val="105"/>
          <w:szCs w:val="24"/>
        </w:rPr>
        <w:t>ll</w:t>
      </w:r>
      <w:r w:rsidRPr="000E0455">
        <w:rPr>
          <w:w w:val="105"/>
          <w:szCs w:val="24"/>
        </w:rPr>
        <w:t>e</w:t>
      </w:r>
      <w:r w:rsidRPr="000E0455">
        <w:rPr>
          <w:color w:val="0F0D0C"/>
          <w:w w:val="105"/>
          <w:szCs w:val="24"/>
        </w:rPr>
        <w:t>rl</w:t>
      </w:r>
      <w:r w:rsidRPr="000E0455">
        <w:rPr>
          <w:w w:val="105"/>
          <w:szCs w:val="24"/>
        </w:rPr>
        <w:t>e</w:t>
      </w:r>
      <w:r w:rsidRPr="000E0455">
        <w:rPr>
          <w:color w:val="0F0D0C"/>
          <w:w w:val="105"/>
          <w:szCs w:val="24"/>
        </w:rPr>
        <w:t xml:space="preserve">i </w:t>
      </w:r>
      <w:r w:rsidRPr="000E0455">
        <w:rPr>
          <w:w w:val="105"/>
          <w:szCs w:val="24"/>
        </w:rPr>
        <w:t>verbindingen voor</w:t>
      </w:r>
      <w:r w:rsidRPr="000E0455">
        <w:rPr>
          <w:color w:val="0F0D0C"/>
          <w:w w:val="105"/>
          <w:szCs w:val="24"/>
        </w:rPr>
        <w:t>k</w:t>
      </w:r>
      <w:r w:rsidRPr="000E0455">
        <w:rPr>
          <w:w w:val="105"/>
          <w:szCs w:val="24"/>
        </w:rPr>
        <w:t xml:space="preserve">omen. De calciumconcentratie is </w:t>
      </w:r>
      <w:r w:rsidRPr="000E0455">
        <w:rPr>
          <w:color w:val="0F0D0C"/>
          <w:w w:val="105"/>
          <w:szCs w:val="24"/>
        </w:rPr>
        <w:t>i</w:t>
      </w:r>
      <w:r w:rsidRPr="000E0455">
        <w:rPr>
          <w:w w:val="105"/>
          <w:szCs w:val="24"/>
        </w:rPr>
        <w:t>n combi</w:t>
      </w:r>
      <w:r w:rsidRPr="000E0455">
        <w:rPr>
          <w:color w:val="0F0D0C"/>
          <w:w w:val="105"/>
          <w:szCs w:val="24"/>
        </w:rPr>
        <w:t>n</w:t>
      </w:r>
      <w:r w:rsidRPr="000E0455">
        <w:rPr>
          <w:w w:val="105"/>
          <w:szCs w:val="24"/>
        </w:rPr>
        <w:t>at</w:t>
      </w:r>
      <w:r w:rsidRPr="000E0455">
        <w:rPr>
          <w:color w:val="0F0D0C"/>
          <w:w w:val="105"/>
          <w:szCs w:val="24"/>
        </w:rPr>
        <w:t>i</w:t>
      </w:r>
      <w:r w:rsidRPr="000E0455">
        <w:rPr>
          <w:w w:val="105"/>
          <w:szCs w:val="24"/>
        </w:rPr>
        <w:t>e met het chlor</w:t>
      </w:r>
      <w:r w:rsidRPr="000E0455">
        <w:rPr>
          <w:color w:val="0F0D0C"/>
          <w:w w:val="105"/>
          <w:szCs w:val="24"/>
        </w:rPr>
        <w:t>i</w:t>
      </w:r>
      <w:r w:rsidRPr="000E0455">
        <w:rPr>
          <w:w w:val="105"/>
          <w:szCs w:val="24"/>
        </w:rPr>
        <w:t>degehalte een maa</w:t>
      </w:r>
      <w:r w:rsidRPr="000E0455">
        <w:rPr>
          <w:color w:val="0F0D0C"/>
          <w:w w:val="105"/>
          <w:szCs w:val="24"/>
        </w:rPr>
        <w:t xml:space="preserve">t </w:t>
      </w:r>
      <w:r w:rsidRPr="000E0455">
        <w:rPr>
          <w:w w:val="105"/>
          <w:szCs w:val="24"/>
        </w:rPr>
        <w:t>voor he</w:t>
      </w:r>
      <w:r w:rsidRPr="000E0455">
        <w:rPr>
          <w:color w:val="0F0D0C"/>
          <w:w w:val="105"/>
          <w:szCs w:val="24"/>
        </w:rPr>
        <w:t xml:space="preserve">t </w:t>
      </w:r>
      <w:r w:rsidRPr="000E0455">
        <w:rPr>
          <w:w w:val="105"/>
          <w:szCs w:val="24"/>
        </w:rPr>
        <w:t>aa</w:t>
      </w:r>
      <w:r w:rsidRPr="000E0455">
        <w:rPr>
          <w:color w:val="0F0D0C"/>
          <w:w w:val="105"/>
          <w:szCs w:val="24"/>
        </w:rPr>
        <w:t>n</w:t>
      </w:r>
      <w:r w:rsidRPr="000E0455">
        <w:rPr>
          <w:w w:val="105"/>
          <w:szCs w:val="24"/>
        </w:rPr>
        <w:t>dee</w:t>
      </w:r>
      <w:r w:rsidRPr="000E0455">
        <w:rPr>
          <w:color w:val="262422"/>
          <w:w w:val="105"/>
          <w:szCs w:val="24"/>
        </w:rPr>
        <w:t xml:space="preserve">l </w:t>
      </w:r>
      <w:r w:rsidRPr="000E0455">
        <w:rPr>
          <w:color w:val="0F0D0C"/>
          <w:w w:val="105"/>
          <w:szCs w:val="24"/>
        </w:rPr>
        <w:t>v</w:t>
      </w:r>
      <w:r w:rsidRPr="000E0455">
        <w:rPr>
          <w:w w:val="105"/>
          <w:szCs w:val="24"/>
        </w:rPr>
        <w:t>a</w:t>
      </w:r>
      <w:r w:rsidRPr="000E0455">
        <w:rPr>
          <w:color w:val="0F0D0C"/>
          <w:w w:val="105"/>
          <w:szCs w:val="24"/>
        </w:rPr>
        <w:t>n r</w:t>
      </w:r>
      <w:r w:rsidRPr="000E0455">
        <w:rPr>
          <w:w w:val="105"/>
          <w:szCs w:val="24"/>
        </w:rPr>
        <w:t>esp</w:t>
      </w:r>
      <w:r w:rsidRPr="000E0455">
        <w:rPr>
          <w:color w:val="262422"/>
          <w:w w:val="105"/>
          <w:szCs w:val="24"/>
        </w:rPr>
        <w:t xml:space="preserve">. </w:t>
      </w:r>
      <w:r w:rsidRPr="000E0455">
        <w:rPr>
          <w:color w:val="0F0D0C"/>
          <w:w w:val="105"/>
          <w:szCs w:val="24"/>
        </w:rPr>
        <w:t>n</w:t>
      </w:r>
      <w:r w:rsidRPr="000E0455">
        <w:rPr>
          <w:w w:val="105"/>
          <w:szCs w:val="24"/>
        </w:rPr>
        <w:t>ee</w:t>
      </w:r>
      <w:r w:rsidRPr="000E0455">
        <w:rPr>
          <w:color w:val="0F0D0C"/>
          <w:w w:val="105"/>
          <w:szCs w:val="24"/>
        </w:rPr>
        <w:t>r</w:t>
      </w:r>
      <w:r w:rsidRPr="000E0455">
        <w:rPr>
          <w:w w:val="105"/>
          <w:szCs w:val="24"/>
        </w:rPr>
        <w:t>s</w:t>
      </w:r>
      <w:r w:rsidRPr="000E0455">
        <w:rPr>
          <w:color w:val="0F0D0C"/>
          <w:w w:val="105"/>
          <w:szCs w:val="24"/>
        </w:rPr>
        <w:t>l</w:t>
      </w:r>
      <w:r w:rsidRPr="000E0455">
        <w:rPr>
          <w:w w:val="105"/>
          <w:szCs w:val="24"/>
        </w:rPr>
        <w:t>ag-, gro</w:t>
      </w:r>
      <w:r w:rsidRPr="000E0455">
        <w:rPr>
          <w:color w:val="0F0D0C"/>
          <w:w w:val="105"/>
          <w:szCs w:val="24"/>
        </w:rPr>
        <w:t>n</w:t>
      </w:r>
      <w:r w:rsidRPr="000E0455">
        <w:rPr>
          <w:w w:val="105"/>
          <w:szCs w:val="24"/>
        </w:rPr>
        <w:t>d</w:t>
      </w:r>
      <w:r w:rsidRPr="000E0455">
        <w:rPr>
          <w:color w:val="262422"/>
          <w:w w:val="105"/>
          <w:szCs w:val="24"/>
        </w:rPr>
        <w:t xml:space="preserve">- </w:t>
      </w:r>
      <w:r w:rsidRPr="000E0455">
        <w:rPr>
          <w:w w:val="105"/>
          <w:szCs w:val="24"/>
        </w:rPr>
        <w:t>en zee</w:t>
      </w:r>
      <w:r w:rsidRPr="000E0455">
        <w:rPr>
          <w:color w:val="0F0D0C"/>
          <w:w w:val="105"/>
          <w:szCs w:val="24"/>
        </w:rPr>
        <w:t>w</w:t>
      </w:r>
      <w:r w:rsidRPr="000E0455">
        <w:rPr>
          <w:w w:val="105"/>
          <w:szCs w:val="24"/>
        </w:rPr>
        <w:t>a</w:t>
      </w:r>
      <w:r w:rsidRPr="000E0455">
        <w:rPr>
          <w:color w:val="0F0D0C"/>
          <w:w w:val="105"/>
          <w:szCs w:val="24"/>
        </w:rPr>
        <w:t>t</w:t>
      </w:r>
      <w:r w:rsidRPr="000E0455">
        <w:rPr>
          <w:w w:val="105"/>
          <w:szCs w:val="24"/>
        </w:rPr>
        <w:t>e</w:t>
      </w:r>
      <w:r w:rsidRPr="000E0455">
        <w:rPr>
          <w:color w:val="0F0D0C"/>
          <w:w w:val="105"/>
          <w:szCs w:val="24"/>
        </w:rPr>
        <w:t xml:space="preserve">r in </w:t>
      </w:r>
      <w:r w:rsidRPr="000E0455">
        <w:rPr>
          <w:w w:val="105"/>
          <w:szCs w:val="24"/>
        </w:rPr>
        <w:t>een b</w:t>
      </w:r>
      <w:r w:rsidRPr="000E0455">
        <w:rPr>
          <w:color w:val="0F0D0C"/>
          <w:w w:val="105"/>
          <w:szCs w:val="24"/>
        </w:rPr>
        <w:t>ep</w:t>
      </w:r>
      <w:r w:rsidRPr="000E0455">
        <w:rPr>
          <w:w w:val="105"/>
          <w:szCs w:val="24"/>
        </w:rPr>
        <w:t>aald o</w:t>
      </w:r>
      <w:r w:rsidRPr="000E0455">
        <w:rPr>
          <w:color w:val="0F0D0C"/>
          <w:w w:val="105"/>
          <w:szCs w:val="24"/>
        </w:rPr>
        <w:t>p</w:t>
      </w:r>
      <w:r w:rsidRPr="000E0455">
        <w:rPr>
          <w:w w:val="105"/>
          <w:szCs w:val="24"/>
        </w:rPr>
        <w:t>pe</w:t>
      </w:r>
      <w:r w:rsidRPr="000E0455">
        <w:rPr>
          <w:color w:val="0F0D0C"/>
          <w:w w:val="105"/>
          <w:szCs w:val="24"/>
        </w:rPr>
        <w:t>r</w:t>
      </w:r>
      <w:r w:rsidRPr="000E0455">
        <w:rPr>
          <w:w w:val="105"/>
          <w:szCs w:val="24"/>
        </w:rPr>
        <w:t>vl</w:t>
      </w:r>
      <w:r w:rsidRPr="000E0455">
        <w:rPr>
          <w:color w:val="0F0D0C"/>
          <w:w w:val="105"/>
          <w:szCs w:val="24"/>
        </w:rPr>
        <w:t>a</w:t>
      </w:r>
      <w:r w:rsidRPr="000E0455">
        <w:rPr>
          <w:w w:val="105"/>
          <w:szCs w:val="24"/>
        </w:rPr>
        <w:t>k</w:t>
      </w:r>
      <w:r w:rsidRPr="000E0455">
        <w:rPr>
          <w:color w:val="262422"/>
          <w:w w:val="105"/>
          <w:szCs w:val="24"/>
        </w:rPr>
        <w:t>t</w:t>
      </w:r>
      <w:r w:rsidRPr="000E0455">
        <w:rPr>
          <w:w w:val="105"/>
          <w:szCs w:val="24"/>
        </w:rPr>
        <w:t>ewa</w:t>
      </w:r>
      <w:r w:rsidRPr="000E0455">
        <w:rPr>
          <w:color w:val="0F0D0C"/>
          <w:w w:val="105"/>
          <w:szCs w:val="24"/>
        </w:rPr>
        <w:t>t</w:t>
      </w:r>
      <w:r w:rsidRPr="000E0455">
        <w:rPr>
          <w:w w:val="105"/>
          <w:szCs w:val="24"/>
        </w:rPr>
        <w:t>e</w:t>
      </w:r>
      <w:r w:rsidRPr="000E0455">
        <w:rPr>
          <w:color w:val="0F0D0C"/>
          <w:w w:val="105"/>
          <w:szCs w:val="24"/>
        </w:rPr>
        <w:t>r</w:t>
      </w:r>
      <w:r w:rsidRPr="000E0455">
        <w:rPr>
          <w:color w:val="262422"/>
          <w:w w:val="105"/>
          <w:szCs w:val="24"/>
        </w:rPr>
        <w:t xml:space="preserve">. </w:t>
      </w:r>
      <w:r w:rsidRPr="000E0455">
        <w:rPr>
          <w:w w:val="105"/>
          <w:szCs w:val="24"/>
        </w:rPr>
        <w:t>Dit kan ge</w:t>
      </w:r>
      <w:r w:rsidRPr="000E0455">
        <w:rPr>
          <w:color w:val="0F0D0C"/>
          <w:w w:val="105"/>
          <w:szCs w:val="24"/>
        </w:rPr>
        <w:t>k</w:t>
      </w:r>
      <w:r w:rsidRPr="000E0455">
        <w:rPr>
          <w:w w:val="105"/>
          <w:szCs w:val="24"/>
        </w:rPr>
        <w:t>wantificeerd worde</w:t>
      </w:r>
      <w:r>
        <w:rPr>
          <w:w w:val="105"/>
          <w:szCs w:val="24"/>
        </w:rPr>
        <w:t>n met behulp van de zogenaamde ionenratio</w:t>
      </w:r>
      <w:r w:rsidRPr="000E0455">
        <w:rPr>
          <w:w w:val="105"/>
          <w:szCs w:val="24"/>
        </w:rPr>
        <w:t xml:space="preserve">. </w:t>
      </w:r>
    </w:p>
    <w:p w:rsidR="003B149D" w:rsidRDefault="003B149D" w:rsidP="003B149D">
      <w:pPr>
        <w:pStyle w:val="Geenafstand"/>
        <w:rPr>
          <w:b/>
          <w:w w:val="105"/>
          <w:szCs w:val="24"/>
          <w:u w:val="single"/>
        </w:rPr>
      </w:pPr>
    </w:p>
    <w:p w:rsidR="003B149D" w:rsidRPr="000E0455" w:rsidRDefault="003B149D" w:rsidP="003B149D">
      <w:pPr>
        <w:pStyle w:val="Geenafstand"/>
        <w:rPr>
          <w:b/>
          <w:w w:val="105"/>
          <w:szCs w:val="24"/>
          <w:u w:val="single"/>
        </w:rPr>
      </w:pPr>
      <w:r w:rsidRPr="000E0455">
        <w:rPr>
          <w:b/>
          <w:w w:val="105"/>
          <w:szCs w:val="24"/>
          <w:u w:val="single"/>
        </w:rPr>
        <w:t>pH</w:t>
      </w:r>
    </w:p>
    <w:p w:rsidR="003B149D" w:rsidRPr="000E0455" w:rsidRDefault="003B149D" w:rsidP="003B149D">
      <w:pPr>
        <w:pStyle w:val="Geenafstand"/>
        <w:rPr>
          <w:w w:val="105"/>
          <w:szCs w:val="24"/>
        </w:rPr>
      </w:pPr>
      <w:r w:rsidRPr="000E0455">
        <w:rPr>
          <w:w w:val="105"/>
          <w:szCs w:val="24"/>
        </w:rPr>
        <w:t xml:space="preserve">De pH </w:t>
      </w:r>
      <w:r w:rsidRPr="000E0455">
        <w:rPr>
          <w:color w:val="0F0D0C"/>
          <w:w w:val="105"/>
          <w:szCs w:val="24"/>
        </w:rPr>
        <w:t>i</w:t>
      </w:r>
      <w:r w:rsidRPr="000E0455">
        <w:rPr>
          <w:w w:val="105"/>
          <w:szCs w:val="24"/>
        </w:rPr>
        <w:t>s een maat voor de zuurgraad van het wa</w:t>
      </w:r>
      <w:r w:rsidRPr="000E0455">
        <w:rPr>
          <w:color w:val="262422"/>
          <w:w w:val="105"/>
          <w:szCs w:val="24"/>
        </w:rPr>
        <w:t>t</w:t>
      </w:r>
      <w:r w:rsidRPr="000E0455">
        <w:rPr>
          <w:w w:val="105"/>
          <w:szCs w:val="24"/>
        </w:rPr>
        <w:t>er</w:t>
      </w:r>
      <w:r w:rsidRPr="000E0455">
        <w:rPr>
          <w:color w:val="262422"/>
          <w:w w:val="105"/>
          <w:szCs w:val="24"/>
        </w:rPr>
        <w:t xml:space="preserve">. </w:t>
      </w:r>
      <w:r w:rsidRPr="000E0455">
        <w:rPr>
          <w:w w:val="105"/>
          <w:szCs w:val="24"/>
        </w:rPr>
        <w:t xml:space="preserve">Hoe </w:t>
      </w:r>
      <w:r w:rsidRPr="000E0455">
        <w:rPr>
          <w:color w:val="0F0D0C"/>
          <w:w w:val="105"/>
          <w:szCs w:val="24"/>
        </w:rPr>
        <w:t>z</w:t>
      </w:r>
      <w:r w:rsidRPr="000E0455">
        <w:rPr>
          <w:w w:val="105"/>
          <w:szCs w:val="24"/>
        </w:rPr>
        <w:t>uurder he</w:t>
      </w:r>
      <w:r w:rsidRPr="000E0455">
        <w:rPr>
          <w:color w:val="0F0D0C"/>
          <w:w w:val="105"/>
          <w:szCs w:val="24"/>
        </w:rPr>
        <w:t xml:space="preserve">t </w:t>
      </w:r>
      <w:r w:rsidRPr="000E0455">
        <w:rPr>
          <w:w w:val="105"/>
          <w:szCs w:val="24"/>
        </w:rPr>
        <w:t>wa</w:t>
      </w:r>
      <w:r w:rsidRPr="000E0455">
        <w:rPr>
          <w:color w:val="0F0D0C"/>
          <w:w w:val="105"/>
          <w:szCs w:val="24"/>
        </w:rPr>
        <w:t>t</w:t>
      </w:r>
      <w:r w:rsidRPr="000E0455">
        <w:rPr>
          <w:w w:val="105"/>
          <w:szCs w:val="24"/>
        </w:rPr>
        <w:t xml:space="preserve">er, des te lager de </w:t>
      </w:r>
      <w:proofErr w:type="spellStart"/>
      <w:r w:rsidRPr="000E0455">
        <w:rPr>
          <w:w w:val="105"/>
          <w:szCs w:val="24"/>
        </w:rPr>
        <w:t>pH.</w:t>
      </w:r>
      <w:proofErr w:type="spellEnd"/>
      <w:r w:rsidRPr="000E0455">
        <w:rPr>
          <w:w w:val="105"/>
          <w:szCs w:val="24"/>
        </w:rPr>
        <w:t xml:space="preserve"> </w:t>
      </w:r>
      <w:r w:rsidRPr="000E0455">
        <w:rPr>
          <w:color w:val="0F0D0C"/>
          <w:w w:val="105"/>
          <w:szCs w:val="24"/>
        </w:rPr>
        <w:t>In h</w:t>
      </w:r>
      <w:r w:rsidRPr="000E0455">
        <w:rPr>
          <w:w w:val="105"/>
          <w:szCs w:val="24"/>
        </w:rPr>
        <w:t>et a</w:t>
      </w:r>
      <w:r w:rsidRPr="000E0455">
        <w:rPr>
          <w:color w:val="0F0D0C"/>
          <w:w w:val="105"/>
          <w:szCs w:val="24"/>
        </w:rPr>
        <w:t>l</w:t>
      </w:r>
      <w:r w:rsidRPr="000E0455">
        <w:rPr>
          <w:w w:val="105"/>
          <w:szCs w:val="24"/>
        </w:rPr>
        <w:t xml:space="preserve">gemeen </w:t>
      </w:r>
      <w:r w:rsidRPr="000E0455">
        <w:rPr>
          <w:color w:val="0F0D0C"/>
          <w:w w:val="105"/>
          <w:szCs w:val="24"/>
        </w:rPr>
        <w:t>h</w:t>
      </w:r>
      <w:r w:rsidRPr="000E0455">
        <w:rPr>
          <w:w w:val="105"/>
          <w:szCs w:val="24"/>
        </w:rPr>
        <w:t>ee</w:t>
      </w:r>
      <w:r w:rsidRPr="000E0455">
        <w:rPr>
          <w:color w:val="0F0D0C"/>
          <w:w w:val="105"/>
          <w:szCs w:val="24"/>
        </w:rPr>
        <w:t xml:space="preserve">ft </w:t>
      </w:r>
      <w:r w:rsidRPr="000E0455">
        <w:rPr>
          <w:w w:val="105"/>
          <w:szCs w:val="24"/>
        </w:rPr>
        <w:t>de pH van o</w:t>
      </w:r>
      <w:r w:rsidRPr="000E0455">
        <w:rPr>
          <w:color w:val="0F0D0C"/>
          <w:w w:val="105"/>
          <w:szCs w:val="24"/>
        </w:rPr>
        <w:t>ppervl</w:t>
      </w:r>
      <w:r w:rsidRPr="000E0455">
        <w:rPr>
          <w:w w:val="105"/>
          <w:szCs w:val="24"/>
        </w:rPr>
        <w:t>a</w:t>
      </w:r>
      <w:r w:rsidRPr="000E0455">
        <w:rPr>
          <w:color w:val="262422"/>
          <w:w w:val="105"/>
          <w:szCs w:val="24"/>
        </w:rPr>
        <w:t>k</w:t>
      </w:r>
      <w:r w:rsidRPr="000E0455">
        <w:rPr>
          <w:color w:val="0F0D0C"/>
          <w:w w:val="105"/>
          <w:szCs w:val="24"/>
        </w:rPr>
        <w:t>t</w:t>
      </w:r>
      <w:r w:rsidRPr="000E0455">
        <w:rPr>
          <w:w w:val="105"/>
          <w:szCs w:val="24"/>
        </w:rPr>
        <w:t>e</w:t>
      </w:r>
      <w:r w:rsidRPr="000E0455">
        <w:rPr>
          <w:color w:val="0F0D0C"/>
          <w:w w:val="105"/>
          <w:szCs w:val="24"/>
        </w:rPr>
        <w:t>w</w:t>
      </w:r>
      <w:r w:rsidRPr="000E0455">
        <w:rPr>
          <w:w w:val="105"/>
          <w:szCs w:val="24"/>
        </w:rPr>
        <w:t>a</w:t>
      </w:r>
      <w:r w:rsidRPr="000E0455">
        <w:rPr>
          <w:color w:val="0F0D0C"/>
          <w:w w:val="105"/>
          <w:szCs w:val="24"/>
        </w:rPr>
        <w:t>ter een v</w:t>
      </w:r>
      <w:r w:rsidRPr="000E0455">
        <w:rPr>
          <w:color w:val="262422"/>
          <w:w w:val="105"/>
          <w:szCs w:val="24"/>
        </w:rPr>
        <w:t>rij</w:t>
      </w:r>
      <w:r w:rsidRPr="000E0455">
        <w:rPr>
          <w:color w:val="0F0D0C"/>
          <w:w w:val="105"/>
          <w:szCs w:val="24"/>
        </w:rPr>
        <w:t>w</w:t>
      </w:r>
      <w:r w:rsidRPr="000E0455">
        <w:rPr>
          <w:w w:val="105"/>
          <w:szCs w:val="24"/>
        </w:rPr>
        <w:t>e</w:t>
      </w:r>
      <w:r w:rsidRPr="000E0455">
        <w:rPr>
          <w:color w:val="262422"/>
          <w:w w:val="105"/>
          <w:szCs w:val="24"/>
        </w:rPr>
        <w:t xml:space="preserve">l </w:t>
      </w:r>
      <w:r w:rsidRPr="000E0455">
        <w:rPr>
          <w:color w:val="0F0D0C"/>
          <w:w w:val="105"/>
          <w:szCs w:val="24"/>
        </w:rPr>
        <w:t>n</w:t>
      </w:r>
      <w:r w:rsidRPr="000E0455">
        <w:rPr>
          <w:w w:val="105"/>
          <w:szCs w:val="24"/>
        </w:rPr>
        <w:t>e</w:t>
      </w:r>
      <w:r w:rsidRPr="000E0455">
        <w:rPr>
          <w:color w:val="0F0D0C"/>
          <w:w w:val="105"/>
          <w:szCs w:val="24"/>
        </w:rPr>
        <w:t>u</w:t>
      </w:r>
      <w:r w:rsidRPr="000E0455">
        <w:rPr>
          <w:w w:val="105"/>
          <w:szCs w:val="24"/>
        </w:rPr>
        <w:t>t</w:t>
      </w:r>
      <w:r w:rsidRPr="000E0455">
        <w:rPr>
          <w:color w:val="0F0D0C"/>
          <w:w w:val="105"/>
          <w:szCs w:val="24"/>
        </w:rPr>
        <w:t>r</w:t>
      </w:r>
      <w:r w:rsidRPr="000E0455">
        <w:rPr>
          <w:w w:val="105"/>
          <w:szCs w:val="24"/>
        </w:rPr>
        <w:t>a</w:t>
      </w:r>
      <w:r w:rsidRPr="000E0455">
        <w:rPr>
          <w:color w:val="0F0D0C"/>
          <w:w w:val="105"/>
          <w:szCs w:val="24"/>
        </w:rPr>
        <w:t>l</w:t>
      </w:r>
      <w:r w:rsidRPr="000E0455">
        <w:rPr>
          <w:w w:val="105"/>
          <w:szCs w:val="24"/>
        </w:rPr>
        <w:t>e waa</w:t>
      </w:r>
      <w:r w:rsidRPr="000E0455">
        <w:rPr>
          <w:color w:val="262422"/>
          <w:w w:val="105"/>
          <w:szCs w:val="24"/>
        </w:rPr>
        <w:t>r</w:t>
      </w:r>
      <w:r w:rsidRPr="000E0455">
        <w:rPr>
          <w:w w:val="105"/>
          <w:szCs w:val="24"/>
        </w:rPr>
        <w:t xml:space="preserve">de </w:t>
      </w:r>
      <w:r w:rsidRPr="000E0455">
        <w:rPr>
          <w:color w:val="0F0D0C"/>
          <w:w w:val="105"/>
          <w:szCs w:val="24"/>
        </w:rPr>
        <w:t>(</w:t>
      </w:r>
      <w:r w:rsidRPr="000E0455">
        <w:rPr>
          <w:w w:val="105"/>
          <w:szCs w:val="24"/>
        </w:rPr>
        <w:t>7</w:t>
      </w:r>
      <w:r w:rsidRPr="000E0455">
        <w:rPr>
          <w:color w:val="262422"/>
          <w:w w:val="105"/>
          <w:szCs w:val="24"/>
        </w:rPr>
        <w:t>-</w:t>
      </w:r>
      <w:r w:rsidRPr="000E0455">
        <w:rPr>
          <w:w w:val="105"/>
          <w:szCs w:val="24"/>
        </w:rPr>
        <w:t>8)</w:t>
      </w:r>
      <w:r w:rsidRPr="000E0455">
        <w:rPr>
          <w:color w:val="262422"/>
          <w:w w:val="105"/>
          <w:szCs w:val="24"/>
        </w:rPr>
        <w:t xml:space="preserve">. </w:t>
      </w:r>
      <w:r w:rsidRPr="000E0455">
        <w:rPr>
          <w:w w:val="105"/>
          <w:szCs w:val="24"/>
        </w:rPr>
        <w:t>A</w:t>
      </w:r>
      <w:r w:rsidRPr="000E0455">
        <w:rPr>
          <w:color w:val="0F0D0C"/>
          <w:w w:val="105"/>
          <w:szCs w:val="24"/>
        </w:rPr>
        <w:t>l</w:t>
      </w:r>
      <w:r w:rsidRPr="000E0455">
        <w:rPr>
          <w:w w:val="105"/>
          <w:szCs w:val="24"/>
        </w:rPr>
        <w:t xml:space="preserve">s gevolg van de algengroei </w:t>
      </w:r>
      <w:r w:rsidRPr="000E0455">
        <w:rPr>
          <w:color w:val="0F0D0C"/>
          <w:w w:val="105"/>
          <w:szCs w:val="24"/>
        </w:rPr>
        <w:t>k</w:t>
      </w:r>
      <w:r w:rsidRPr="000E0455">
        <w:rPr>
          <w:w w:val="105"/>
          <w:szCs w:val="24"/>
        </w:rPr>
        <w:t>an de pH s</w:t>
      </w:r>
      <w:r w:rsidRPr="000E0455">
        <w:rPr>
          <w:color w:val="0F0D0C"/>
          <w:w w:val="105"/>
          <w:szCs w:val="24"/>
        </w:rPr>
        <w:t>ti</w:t>
      </w:r>
      <w:r w:rsidRPr="000E0455">
        <w:rPr>
          <w:w w:val="105"/>
          <w:szCs w:val="24"/>
        </w:rPr>
        <w:t xml:space="preserve">jgen </w:t>
      </w:r>
      <w:r w:rsidRPr="000E0455">
        <w:rPr>
          <w:color w:val="0F0D0C"/>
          <w:w w:val="105"/>
          <w:szCs w:val="24"/>
        </w:rPr>
        <w:t>t</w:t>
      </w:r>
      <w:r w:rsidRPr="000E0455">
        <w:rPr>
          <w:w w:val="105"/>
          <w:szCs w:val="24"/>
        </w:rPr>
        <w:t>o</w:t>
      </w:r>
      <w:r w:rsidRPr="000E0455">
        <w:rPr>
          <w:color w:val="0F0D0C"/>
          <w:w w:val="105"/>
          <w:szCs w:val="24"/>
        </w:rPr>
        <w:t xml:space="preserve">t </w:t>
      </w:r>
      <w:r w:rsidRPr="000E0455">
        <w:rPr>
          <w:w w:val="105"/>
          <w:szCs w:val="24"/>
        </w:rPr>
        <w:t xml:space="preserve">9 a 10. </w:t>
      </w:r>
      <w:r w:rsidRPr="000E0455">
        <w:rPr>
          <w:color w:val="0F0D0C"/>
          <w:w w:val="105"/>
          <w:szCs w:val="24"/>
        </w:rPr>
        <w:t xml:space="preserve">In </w:t>
      </w:r>
      <w:r w:rsidRPr="000E0455">
        <w:rPr>
          <w:w w:val="105"/>
          <w:szCs w:val="24"/>
        </w:rPr>
        <w:t>vennen e</w:t>
      </w:r>
      <w:r w:rsidRPr="000E0455">
        <w:rPr>
          <w:color w:val="262422"/>
          <w:w w:val="105"/>
          <w:szCs w:val="24"/>
        </w:rPr>
        <w:t>.</w:t>
      </w:r>
      <w:r w:rsidRPr="000E0455">
        <w:rPr>
          <w:w w:val="105"/>
          <w:szCs w:val="24"/>
        </w:rPr>
        <w:t>d. is wa</w:t>
      </w:r>
      <w:r w:rsidRPr="000E0455">
        <w:rPr>
          <w:color w:val="0F0D0C"/>
          <w:w w:val="105"/>
          <w:szCs w:val="24"/>
        </w:rPr>
        <w:t>t</w:t>
      </w:r>
      <w:r w:rsidRPr="000E0455">
        <w:rPr>
          <w:w w:val="105"/>
          <w:szCs w:val="24"/>
        </w:rPr>
        <w:t xml:space="preserve">er in het algemeen vrij </w:t>
      </w:r>
      <w:r w:rsidRPr="000E0455">
        <w:rPr>
          <w:color w:val="0F0D0C"/>
          <w:w w:val="105"/>
          <w:szCs w:val="24"/>
        </w:rPr>
        <w:t>z</w:t>
      </w:r>
      <w:r w:rsidRPr="000E0455">
        <w:rPr>
          <w:w w:val="105"/>
          <w:szCs w:val="24"/>
        </w:rPr>
        <w:t xml:space="preserve">uur </w:t>
      </w:r>
      <w:r w:rsidRPr="000E0455">
        <w:rPr>
          <w:color w:val="0F0D0C"/>
          <w:w w:val="105"/>
          <w:szCs w:val="24"/>
        </w:rPr>
        <w:t>(</w:t>
      </w:r>
      <w:r w:rsidRPr="000E0455">
        <w:rPr>
          <w:w w:val="105"/>
          <w:szCs w:val="24"/>
        </w:rPr>
        <w:t>pH ca. 4)</w:t>
      </w:r>
      <w:r w:rsidRPr="000E0455">
        <w:rPr>
          <w:color w:val="000000"/>
          <w:w w:val="105"/>
          <w:szCs w:val="24"/>
        </w:rPr>
        <w:t xml:space="preserve">. </w:t>
      </w:r>
    </w:p>
    <w:p w:rsidR="003B149D" w:rsidRDefault="003B149D" w:rsidP="003B149D">
      <w:pPr>
        <w:pStyle w:val="Geenafstand"/>
        <w:rPr>
          <w:w w:val="105"/>
          <w:szCs w:val="24"/>
        </w:rPr>
      </w:pPr>
    </w:p>
    <w:p w:rsidR="003B149D" w:rsidRPr="000E0455" w:rsidRDefault="003B149D" w:rsidP="003B149D">
      <w:pPr>
        <w:pStyle w:val="Geenafstand"/>
        <w:rPr>
          <w:b/>
          <w:w w:val="105"/>
          <w:szCs w:val="24"/>
          <w:u w:val="single"/>
        </w:rPr>
      </w:pPr>
      <w:proofErr w:type="spellStart"/>
      <w:r w:rsidRPr="000E0455">
        <w:rPr>
          <w:b/>
          <w:w w:val="105"/>
          <w:szCs w:val="24"/>
          <w:u w:val="single"/>
        </w:rPr>
        <w:t>A</w:t>
      </w:r>
      <w:r w:rsidRPr="000E0455">
        <w:rPr>
          <w:b/>
          <w:color w:val="0F0D0C"/>
          <w:w w:val="105"/>
          <w:szCs w:val="24"/>
          <w:u w:val="single"/>
        </w:rPr>
        <w:t>lk</w:t>
      </w:r>
      <w:r w:rsidRPr="000E0455">
        <w:rPr>
          <w:b/>
          <w:w w:val="105"/>
          <w:szCs w:val="24"/>
          <w:u w:val="single"/>
        </w:rPr>
        <w:t>alin</w:t>
      </w:r>
      <w:r w:rsidRPr="000E0455">
        <w:rPr>
          <w:b/>
          <w:color w:val="0F0D0C"/>
          <w:w w:val="105"/>
          <w:szCs w:val="24"/>
          <w:u w:val="single"/>
        </w:rPr>
        <w:t>i</w:t>
      </w:r>
      <w:r w:rsidRPr="000E0455">
        <w:rPr>
          <w:b/>
          <w:w w:val="105"/>
          <w:szCs w:val="24"/>
          <w:u w:val="single"/>
        </w:rPr>
        <w:t>teit</w:t>
      </w:r>
      <w:proofErr w:type="spellEnd"/>
      <w:r w:rsidRPr="000E0455">
        <w:rPr>
          <w:b/>
          <w:w w:val="105"/>
          <w:szCs w:val="24"/>
          <w:u w:val="single"/>
        </w:rPr>
        <w:t xml:space="preserve">. </w:t>
      </w:r>
    </w:p>
    <w:p w:rsidR="003B149D" w:rsidRDefault="003B149D" w:rsidP="003B149D">
      <w:pPr>
        <w:pStyle w:val="Geenafstand"/>
        <w:rPr>
          <w:color w:val="262422"/>
          <w:w w:val="105"/>
          <w:szCs w:val="24"/>
        </w:rPr>
      </w:pPr>
      <w:r w:rsidRPr="000E0455">
        <w:rPr>
          <w:w w:val="105"/>
          <w:szCs w:val="24"/>
        </w:rPr>
        <w:t xml:space="preserve">De </w:t>
      </w:r>
      <w:proofErr w:type="spellStart"/>
      <w:r w:rsidRPr="000E0455">
        <w:rPr>
          <w:w w:val="105"/>
          <w:szCs w:val="24"/>
        </w:rPr>
        <w:t>alkalin</w:t>
      </w:r>
      <w:r w:rsidRPr="000E0455">
        <w:rPr>
          <w:color w:val="0F0D0C"/>
          <w:w w:val="105"/>
          <w:szCs w:val="24"/>
        </w:rPr>
        <w:t>i</w:t>
      </w:r>
      <w:r w:rsidRPr="000E0455">
        <w:rPr>
          <w:w w:val="105"/>
          <w:szCs w:val="24"/>
        </w:rPr>
        <w:t>te</w:t>
      </w:r>
      <w:r w:rsidRPr="000E0455">
        <w:rPr>
          <w:color w:val="0F0D0C"/>
          <w:w w:val="105"/>
          <w:szCs w:val="24"/>
        </w:rPr>
        <w:t>i</w:t>
      </w:r>
      <w:r w:rsidRPr="000E0455">
        <w:rPr>
          <w:w w:val="105"/>
          <w:szCs w:val="24"/>
        </w:rPr>
        <w:t>t</w:t>
      </w:r>
      <w:proofErr w:type="spellEnd"/>
      <w:r w:rsidRPr="000E0455">
        <w:rPr>
          <w:w w:val="105"/>
          <w:szCs w:val="24"/>
        </w:rPr>
        <w:t xml:space="preserve"> </w:t>
      </w:r>
      <w:r w:rsidRPr="000E0455">
        <w:rPr>
          <w:color w:val="0F0D0C"/>
          <w:w w:val="105"/>
          <w:szCs w:val="24"/>
        </w:rPr>
        <w:t>i</w:t>
      </w:r>
      <w:r w:rsidRPr="000E0455">
        <w:rPr>
          <w:w w:val="105"/>
          <w:szCs w:val="24"/>
        </w:rPr>
        <w:t>s een maat voor de hoeveelhe</w:t>
      </w:r>
      <w:r w:rsidRPr="000E0455">
        <w:rPr>
          <w:color w:val="0F0D0C"/>
          <w:w w:val="105"/>
          <w:szCs w:val="24"/>
        </w:rPr>
        <w:t>i</w:t>
      </w:r>
      <w:r w:rsidRPr="000E0455">
        <w:rPr>
          <w:w w:val="105"/>
          <w:szCs w:val="24"/>
        </w:rPr>
        <w:t>d base of zuur d</w:t>
      </w:r>
      <w:r w:rsidRPr="000E0455">
        <w:rPr>
          <w:color w:val="0F0D0C"/>
          <w:w w:val="105"/>
          <w:szCs w:val="24"/>
        </w:rPr>
        <w:t>i</w:t>
      </w:r>
      <w:r w:rsidRPr="000E0455">
        <w:rPr>
          <w:w w:val="105"/>
          <w:szCs w:val="24"/>
        </w:rPr>
        <w:t>e aan het w</w:t>
      </w:r>
      <w:r w:rsidRPr="000E0455">
        <w:rPr>
          <w:color w:val="0F0D0C"/>
          <w:w w:val="105"/>
          <w:szCs w:val="24"/>
        </w:rPr>
        <w:t>at</w:t>
      </w:r>
      <w:r w:rsidRPr="000E0455">
        <w:rPr>
          <w:w w:val="105"/>
          <w:szCs w:val="24"/>
        </w:rPr>
        <w:t>er moe</w:t>
      </w:r>
      <w:r w:rsidRPr="000E0455">
        <w:rPr>
          <w:color w:val="0F0D0C"/>
          <w:w w:val="105"/>
          <w:szCs w:val="24"/>
        </w:rPr>
        <w:t>t w</w:t>
      </w:r>
      <w:r w:rsidRPr="000E0455">
        <w:rPr>
          <w:w w:val="105"/>
          <w:szCs w:val="24"/>
        </w:rPr>
        <w:t>o</w:t>
      </w:r>
      <w:r w:rsidRPr="000E0455">
        <w:rPr>
          <w:color w:val="0F0D0C"/>
          <w:w w:val="105"/>
          <w:szCs w:val="24"/>
        </w:rPr>
        <w:t>r</w:t>
      </w:r>
      <w:r w:rsidRPr="000E0455">
        <w:rPr>
          <w:w w:val="105"/>
          <w:szCs w:val="24"/>
        </w:rPr>
        <w:t xml:space="preserve">den </w:t>
      </w:r>
      <w:r w:rsidRPr="000E0455">
        <w:rPr>
          <w:color w:val="0F0D0C"/>
          <w:w w:val="105"/>
          <w:szCs w:val="24"/>
        </w:rPr>
        <w:t>t</w:t>
      </w:r>
      <w:r w:rsidRPr="000E0455">
        <w:rPr>
          <w:w w:val="105"/>
          <w:szCs w:val="24"/>
        </w:rPr>
        <w:t>oegevoegd o</w:t>
      </w:r>
      <w:r w:rsidRPr="000E0455">
        <w:rPr>
          <w:color w:val="0F0D0C"/>
          <w:w w:val="105"/>
          <w:szCs w:val="24"/>
        </w:rPr>
        <w:t xml:space="preserve">m </w:t>
      </w:r>
      <w:r w:rsidRPr="000E0455">
        <w:rPr>
          <w:w w:val="105"/>
          <w:szCs w:val="24"/>
        </w:rPr>
        <w:t>de pH op ee</w:t>
      </w:r>
      <w:r w:rsidRPr="000E0455">
        <w:rPr>
          <w:color w:val="0F0D0C"/>
          <w:w w:val="105"/>
          <w:szCs w:val="24"/>
        </w:rPr>
        <w:t xml:space="preserve">n </w:t>
      </w:r>
      <w:r w:rsidRPr="000E0455">
        <w:rPr>
          <w:w w:val="105"/>
          <w:szCs w:val="24"/>
        </w:rPr>
        <w:t>ne</w:t>
      </w:r>
      <w:r w:rsidRPr="000E0455">
        <w:rPr>
          <w:color w:val="0F0D0C"/>
          <w:w w:val="105"/>
          <w:szCs w:val="24"/>
        </w:rPr>
        <w:t>ut</w:t>
      </w:r>
      <w:r w:rsidRPr="000E0455">
        <w:rPr>
          <w:w w:val="105"/>
          <w:szCs w:val="24"/>
        </w:rPr>
        <w:t>ra</w:t>
      </w:r>
      <w:r w:rsidRPr="000E0455">
        <w:rPr>
          <w:color w:val="0F0D0C"/>
          <w:w w:val="105"/>
          <w:szCs w:val="24"/>
        </w:rPr>
        <w:t>l</w:t>
      </w:r>
      <w:r w:rsidRPr="000E0455">
        <w:rPr>
          <w:w w:val="105"/>
          <w:szCs w:val="24"/>
        </w:rPr>
        <w:t xml:space="preserve">e waarde </w:t>
      </w:r>
      <w:r w:rsidRPr="000E0455">
        <w:rPr>
          <w:color w:val="0F0D0C"/>
          <w:w w:val="105"/>
          <w:szCs w:val="24"/>
        </w:rPr>
        <w:t>t</w:t>
      </w:r>
      <w:r w:rsidRPr="000E0455">
        <w:rPr>
          <w:w w:val="105"/>
          <w:szCs w:val="24"/>
        </w:rPr>
        <w:t>e b</w:t>
      </w:r>
      <w:r w:rsidRPr="000E0455">
        <w:rPr>
          <w:color w:val="0F0D0C"/>
          <w:w w:val="105"/>
          <w:szCs w:val="24"/>
        </w:rPr>
        <w:t>r</w:t>
      </w:r>
      <w:r w:rsidRPr="000E0455">
        <w:rPr>
          <w:w w:val="105"/>
          <w:szCs w:val="24"/>
        </w:rPr>
        <w:t>enge</w:t>
      </w:r>
      <w:r w:rsidRPr="000E0455">
        <w:rPr>
          <w:color w:val="0F0D0C"/>
          <w:w w:val="105"/>
          <w:szCs w:val="24"/>
        </w:rPr>
        <w:t xml:space="preserve">n, </w:t>
      </w:r>
      <w:r w:rsidRPr="000E0455">
        <w:rPr>
          <w:w w:val="105"/>
          <w:szCs w:val="24"/>
        </w:rPr>
        <w:t xml:space="preserve">met andere </w:t>
      </w:r>
      <w:r w:rsidRPr="000E0455">
        <w:rPr>
          <w:color w:val="0F0D0C"/>
          <w:w w:val="105"/>
          <w:szCs w:val="24"/>
        </w:rPr>
        <w:t>w</w:t>
      </w:r>
      <w:r w:rsidRPr="000E0455">
        <w:rPr>
          <w:w w:val="105"/>
          <w:szCs w:val="24"/>
        </w:rPr>
        <w:t>oorde</w:t>
      </w:r>
      <w:r w:rsidRPr="000E0455">
        <w:rPr>
          <w:color w:val="0F0D0C"/>
          <w:w w:val="105"/>
          <w:szCs w:val="24"/>
        </w:rPr>
        <w:t>n v</w:t>
      </w:r>
      <w:r w:rsidRPr="000E0455">
        <w:rPr>
          <w:w w:val="105"/>
          <w:szCs w:val="24"/>
        </w:rPr>
        <w:t>oor he</w:t>
      </w:r>
      <w:r w:rsidRPr="000E0455">
        <w:rPr>
          <w:color w:val="0F0D0C"/>
          <w:w w:val="105"/>
          <w:szCs w:val="24"/>
        </w:rPr>
        <w:t xml:space="preserve">t </w:t>
      </w:r>
      <w:r w:rsidRPr="000E0455">
        <w:rPr>
          <w:w w:val="105"/>
          <w:szCs w:val="24"/>
        </w:rPr>
        <w:t>buf</w:t>
      </w:r>
      <w:r w:rsidRPr="000E0455">
        <w:rPr>
          <w:color w:val="0F0D0C"/>
          <w:w w:val="105"/>
          <w:szCs w:val="24"/>
        </w:rPr>
        <w:t>f</w:t>
      </w:r>
      <w:r w:rsidRPr="000E0455">
        <w:rPr>
          <w:w w:val="105"/>
          <w:szCs w:val="24"/>
        </w:rPr>
        <w:t>erend vormogen</w:t>
      </w:r>
      <w:r w:rsidRPr="000E0455">
        <w:rPr>
          <w:color w:val="262422"/>
          <w:w w:val="105"/>
          <w:szCs w:val="24"/>
        </w:rPr>
        <w:t xml:space="preserve">. </w:t>
      </w:r>
      <w:r w:rsidRPr="000E0455">
        <w:rPr>
          <w:w w:val="105"/>
          <w:szCs w:val="24"/>
        </w:rPr>
        <w:t xml:space="preserve">De </w:t>
      </w:r>
      <w:proofErr w:type="spellStart"/>
      <w:r w:rsidRPr="000E0455">
        <w:rPr>
          <w:w w:val="105"/>
          <w:szCs w:val="24"/>
        </w:rPr>
        <w:t>a</w:t>
      </w:r>
      <w:r w:rsidRPr="000E0455">
        <w:rPr>
          <w:color w:val="0F0D0C"/>
          <w:w w:val="105"/>
          <w:szCs w:val="24"/>
        </w:rPr>
        <w:t>lk</w:t>
      </w:r>
      <w:r w:rsidRPr="000E0455">
        <w:rPr>
          <w:w w:val="105"/>
          <w:szCs w:val="24"/>
        </w:rPr>
        <w:t>a</w:t>
      </w:r>
      <w:r w:rsidRPr="000E0455">
        <w:rPr>
          <w:color w:val="0F0D0C"/>
          <w:w w:val="105"/>
          <w:szCs w:val="24"/>
        </w:rPr>
        <w:t>l</w:t>
      </w:r>
      <w:r w:rsidRPr="000E0455">
        <w:rPr>
          <w:color w:val="262422"/>
          <w:w w:val="105"/>
          <w:szCs w:val="24"/>
        </w:rPr>
        <w:t>i</w:t>
      </w:r>
      <w:r w:rsidRPr="000E0455">
        <w:rPr>
          <w:w w:val="105"/>
          <w:szCs w:val="24"/>
        </w:rPr>
        <w:t>nite</w:t>
      </w:r>
      <w:r w:rsidRPr="000E0455">
        <w:rPr>
          <w:color w:val="262422"/>
          <w:w w:val="105"/>
          <w:szCs w:val="24"/>
        </w:rPr>
        <w:t>i</w:t>
      </w:r>
      <w:r w:rsidRPr="000E0455">
        <w:rPr>
          <w:w w:val="105"/>
          <w:szCs w:val="24"/>
        </w:rPr>
        <w:t>t</w:t>
      </w:r>
      <w:proofErr w:type="spellEnd"/>
      <w:r w:rsidRPr="000E0455">
        <w:rPr>
          <w:w w:val="105"/>
          <w:szCs w:val="24"/>
        </w:rPr>
        <w:t xml:space="preserve"> wordt </w:t>
      </w:r>
      <w:r w:rsidRPr="000E0455">
        <w:rPr>
          <w:color w:val="0F0D0C"/>
          <w:w w:val="105"/>
          <w:szCs w:val="24"/>
        </w:rPr>
        <w:t>ui</w:t>
      </w:r>
      <w:r w:rsidRPr="000E0455">
        <w:rPr>
          <w:w w:val="105"/>
          <w:szCs w:val="24"/>
        </w:rPr>
        <w:t>tged</w:t>
      </w:r>
      <w:r w:rsidRPr="000E0455">
        <w:rPr>
          <w:color w:val="0F0D0C"/>
          <w:w w:val="105"/>
          <w:szCs w:val="24"/>
        </w:rPr>
        <w:t>r</w:t>
      </w:r>
      <w:r w:rsidRPr="000E0455">
        <w:rPr>
          <w:w w:val="105"/>
          <w:szCs w:val="24"/>
        </w:rPr>
        <w:t>ukt in hoeveelheden bicarbonaat dat mees</w:t>
      </w:r>
      <w:r w:rsidRPr="000E0455">
        <w:rPr>
          <w:color w:val="0F0D0C"/>
          <w:w w:val="105"/>
          <w:szCs w:val="24"/>
        </w:rPr>
        <w:t>t</w:t>
      </w:r>
      <w:r w:rsidRPr="000E0455">
        <w:rPr>
          <w:w w:val="105"/>
          <w:szCs w:val="24"/>
        </w:rPr>
        <w:t>a</w:t>
      </w:r>
      <w:r w:rsidRPr="000E0455">
        <w:rPr>
          <w:color w:val="0F0D0C"/>
          <w:w w:val="105"/>
          <w:szCs w:val="24"/>
        </w:rPr>
        <w:t xml:space="preserve">l </w:t>
      </w:r>
      <w:r w:rsidRPr="000E0455">
        <w:rPr>
          <w:w w:val="105"/>
          <w:szCs w:val="24"/>
        </w:rPr>
        <w:t xml:space="preserve">voor </w:t>
      </w:r>
      <w:r w:rsidRPr="000E0455">
        <w:rPr>
          <w:color w:val="0F0D0C"/>
          <w:w w:val="105"/>
          <w:szCs w:val="24"/>
        </w:rPr>
        <w:t>mi</w:t>
      </w:r>
      <w:r w:rsidRPr="000E0455">
        <w:rPr>
          <w:w w:val="105"/>
          <w:szCs w:val="24"/>
        </w:rPr>
        <w:t>ns</w:t>
      </w:r>
      <w:r w:rsidRPr="000E0455">
        <w:rPr>
          <w:color w:val="0F0D0C"/>
          <w:w w:val="105"/>
          <w:szCs w:val="24"/>
        </w:rPr>
        <w:t>t</w:t>
      </w:r>
      <w:r w:rsidRPr="000E0455">
        <w:rPr>
          <w:w w:val="105"/>
          <w:szCs w:val="24"/>
        </w:rPr>
        <w:t>ens 90</w:t>
      </w:r>
      <w:r w:rsidRPr="000E0455">
        <w:rPr>
          <w:color w:val="0F0D0C"/>
          <w:w w:val="105"/>
          <w:szCs w:val="24"/>
        </w:rPr>
        <w:t xml:space="preserve">% </w:t>
      </w:r>
      <w:r w:rsidRPr="000E0455">
        <w:rPr>
          <w:w w:val="105"/>
          <w:szCs w:val="24"/>
        </w:rPr>
        <w:t>v</w:t>
      </w:r>
      <w:r w:rsidRPr="000E0455">
        <w:rPr>
          <w:color w:val="0F0D0C"/>
          <w:w w:val="105"/>
          <w:szCs w:val="24"/>
        </w:rPr>
        <w:t>er</w:t>
      </w:r>
      <w:r w:rsidRPr="000E0455">
        <w:rPr>
          <w:w w:val="105"/>
          <w:szCs w:val="24"/>
        </w:rPr>
        <w:t>an</w:t>
      </w:r>
      <w:r w:rsidRPr="000E0455">
        <w:rPr>
          <w:color w:val="262422"/>
          <w:w w:val="105"/>
          <w:szCs w:val="24"/>
        </w:rPr>
        <w:t>t</w:t>
      </w:r>
      <w:r w:rsidRPr="000E0455">
        <w:rPr>
          <w:w w:val="105"/>
          <w:szCs w:val="24"/>
        </w:rPr>
        <w:t>woo</w:t>
      </w:r>
      <w:r w:rsidRPr="000E0455">
        <w:rPr>
          <w:color w:val="262422"/>
          <w:w w:val="105"/>
          <w:szCs w:val="24"/>
        </w:rPr>
        <w:t>r</w:t>
      </w:r>
      <w:r w:rsidRPr="000E0455">
        <w:rPr>
          <w:w w:val="105"/>
          <w:szCs w:val="24"/>
        </w:rPr>
        <w:t>de</w:t>
      </w:r>
      <w:r w:rsidRPr="000E0455">
        <w:rPr>
          <w:color w:val="0F0D0C"/>
          <w:w w:val="105"/>
          <w:szCs w:val="24"/>
        </w:rPr>
        <w:t>l</w:t>
      </w:r>
      <w:r w:rsidRPr="000E0455">
        <w:rPr>
          <w:w w:val="105"/>
          <w:szCs w:val="24"/>
        </w:rPr>
        <w:t>i</w:t>
      </w:r>
      <w:r w:rsidRPr="000E0455">
        <w:rPr>
          <w:color w:val="0F0D0C"/>
          <w:w w:val="105"/>
          <w:szCs w:val="24"/>
        </w:rPr>
        <w:t xml:space="preserve">jk </w:t>
      </w:r>
      <w:r w:rsidRPr="000E0455">
        <w:rPr>
          <w:color w:val="262422"/>
          <w:w w:val="105"/>
          <w:szCs w:val="24"/>
        </w:rPr>
        <w:t>i</w:t>
      </w:r>
      <w:r w:rsidRPr="000E0455">
        <w:rPr>
          <w:w w:val="105"/>
          <w:szCs w:val="24"/>
        </w:rPr>
        <w:t xml:space="preserve">s </w:t>
      </w:r>
      <w:r w:rsidRPr="000E0455">
        <w:rPr>
          <w:color w:val="0F0D0C"/>
          <w:w w:val="105"/>
          <w:szCs w:val="24"/>
        </w:rPr>
        <w:t>v</w:t>
      </w:r>
      <w:r w:rsidRPr="000E0455">
        <w:rPr>
          <w:w w:val="105"/>
          <w:szCs w:val="24"/>
        </w:rPr>
        <w:t>o</w:t>
      </w:r>
      <w:r w:rsidRPr="000E0455">
        <w:rPr>
          <w:color w:val="0F0D0C"/>
          <w:w w:val="105"/>
          <w:szCs w:val="24"/>
        </w:rPr>
        <w:t>or h</w:t>
      </w:r>
      <w:r w:rsidRPr="000E0455">
        <w:rPr>
          <w:w w:val="105"/>
          <w:szCs w:val="24"/>
        </w:rPr>
        <w:t>e</w:t>
      </w:r>
      <w:r w:rsidRPr="000E0455">
        <w:rPr>
          <w:color w:val="0F0D0C"/>
          <w:w w:val="105"/>
          <w:szCs w:val="24"/>
        </w:rPr>
        <w:t xml:space="preserve">t </w:t>
      </w:r>
      <w:r w:rsidRPr="000E0455">
        <w:rPr>
          <w:w w:val="105"/>
          <w:szCs w:val="24"/>
        </w:rPr>
        <w:t>bu</w:t>
      </w:r>
      <w:r w:rsidRPr="000E0455">
        <w:rPr>
          <w:color w:val="0F0D0C"/>
          <w:w w:val="105"/>
          <w:szCs w:val="24"/>
        </w:rPr>
        <w:t>ff</w:t>
      </w:r>
      <w:r w:rsidRPr="000E0455">
        <w:rPr>
          <w:w w:val="105"/>
          <w:szCs w:val="24"/>
        </w:rPr>
        <w:t>erend ve</w:t>
      </w:r>
      <w:r w:rsidRPr="000E0455">
        <w:rPr>
          <w:color w:val="0F0D0C"/>
          <w:w w:val="105"/>
          <w:szCs w:val="24"/>
        </w:rPr>
        <w:t>rm</w:t>
      </w:r>
      <w:r w:rsidRPr="000E0455">
        <w:rPr>
          <w:w w:val="105"/>
          <w:szCs w:val="24"/>
        </w:rPr>
        <w:t>oge</w:t>
      </w:r>
      <w:r w:rsidRPr="000E0455">
        <w:rPr>
          <w:color w:val="0F0D0C"/>
          <w:w w:val="105"/>
          <w:szCs w:val="24"/>
        </w:rPr>
        <w:t>n</w:t>
      </w:r>
      <w:r w:rsidRPr="000E0455">
        <w:rPr>
          <w:color w:val="262422"/>
          <w:w w:val="105"/>
          <w:szCs w:val="24"/>
        </w:rPr>
        <w:t xml:space="preserve">. </w:t>
      </w:r>
    </w:p>
    <w:p w:rsidR="003B149D" w:rsidRPr="000E0455" w:rsidRDefault="003B149D" w:rsidP="003B149D">
      <w:pPr>
        <w:pStyle w:val="Geenafstand"/>
        <w:rPr>
          <w:color w:val="262422"/>
          <w:w w:val="105"/>
          <w:szCs w:val="24"/>
        </w:rPr>
      </w:pPr>
    </w:p>
    <w:p w:rsidR="003B149D" w:rsidRPr="000E0455" w:rsidRDefault="003B149D" w:rsidP="003B149D">
      <w:pPr>
        <w:pStyle w:val="Geenafstand"/>
        <w:rPr>
          <w:b/>
          <w:w w:val="106"/>
          <w:szCs w:val="24"/>
          <w:u w:val="single"/>
        </w:rPr>
      </w:pPr>
      <w:r w:rsidRPr="000E0455">
        <w:rPr>
          <w:b/>
          <w:color w:val="010000"/>
          <w:w w:val="106"/>
          <w:szCs w:val="24"/>
          <w:u w:val="single"/>
        </w:rPr>
        <w:t>Ammon</w:t>
      </w:r>
      <w:r w:rsidRPr="000E0455">
        <w:rPr>
          <w:b/>
          <w:color w:val="2E2C2B"/>
          <w:w w:val="106"/>
          <w:szCs w:val="24"/>
          <w:u w:val="single"/>
        </w:rPr>
        <w:t>i</w:t>
      </w:r>
      <w:r w:rsidRPr="000E0455">
        <w:rPr>
          <w:b/>
          <w:color w:val="010000"/>
          <w:w w:val="106"/>
          <w:szCs w:val="24"/>
          <w:u w:val="single"/>
        </w:rPr>
        <w:t>um</w:t>
      </w:r>
      <w:r w:rsidRPr="000E0455">
        <w:rPr>
          <w:b/>
          <w:w w:val="106"/>
          <w:szCs w:val="24"/>
          <w:u w:val="single"/>
        </w:rPr>
        <w:t>-</w:t>
      </w:r>
      <w:r w:rsidRPr="000E0455">
        <w:rPr>
          <w:b/>
          <w:color w:val="010000"/>
          <w:w w:val="106"/>
          <w:szCs w:val="24"/>
          <w:u w:val="single"/>
        </w:rPr>
        <w:t>s</w:t>
      </w:r>
      <w:r w:rsidRPr="000E0455">
        <w:rPr>
          <w:b/>
          <w:w w:val="106"/>
          <w:szCs w:val="24"/>
          <w:u w:val="single"/>
        </w:rPr>
        <w:t>tik</w:t>
      </w:r>
      <w:r w:rsidRPr="000E0455">
        <w:rPr>
          <w:b/>
          <w:color w:val="010000"/>
          <w:w w:val="106"/>
          <w:szCs w:val="24"/>
          <w:u w:val="single"/>
        </w:rPr>
        <w:t>stof</w:t>
      </w:r>
      <w:r w:rsidRPr="000E0455">
        <w:rPr>
          <w:b/>
          <w:w w:val="106"/>
          <w:szCs w:val="24"/>
          <w:u w:val="single"/>
        </w:rPr>
        <w:t>(N</w:t>
      </w:r>
      <w:r w:rsidRPr="000E0455">
        <w:rPr>
          <w:b/>
          <w:color w:val="010000"/>
          <w:w w:val="106"/>
          <w:szCs w:val="24"/>
          <w:u w:val="single"/>
        </w:rPr>
        <w:t>H</w:t>
      </w:r>
      <w:r w:rsidRPr="000E0455">
        <w:rPr>
          <w:b/>
          <w:color w:val="2E2C2B"/>
          <w:w w:val="106"/>
          <w:szCs w:val="24"/>
          <w:u w:val="single"/>
        </w:rPr>
        <w:t>4</w:t>
      </w:r>
      <w:r w:rsidRPr="000E0455">
        <w:rPr>
          <w:b/>
          <w:color w:val="4F4D4B"/>
          <w:w w:val="113"/>
          <w:szCs w:val="24"/>
          <w:u w:val="single"/>
          <w:vertAlign w:val="superscript"/>
        </w:rPr>
        <w:t>+</w:t>
      </w:r>
      <w:r>
        <w:rPr>
          <w:b/>
          <w:color w:val="4F4D4B"/>
          <w:w w:val="113"/>
          <w:szCs w:val="24"/>
          <w:u w:val="single"/>
        </w:rPr>
        <w:t>-</w:t>
      </w:r>
      <w:r w:rsidRPr="000E0455">
        <w:rPr>
          <w:b/>
          <w:color w:val="010000"/>
          <w:w w:val="106"/>
          <w:szCs w:val="24"/>
          <w:u w:val="single"/>
        </w:rPr>
        <w:t>N</w:t>
      </w:r>
      <w:r w:rsidRPr="000E0455">
        <w:rPr>
          <w:b/>
          <w:w w:val="106"/>
          <w:szCs w:val="24"/>
          <w:u w:val="single"/>
        </w:rPr>
        <w:t xml:space="preserve">). </w:t>
      </w:r>
    </w:p>
    <w:p w:rsidR="003B149D" w:rsidRDefault="003B149D" w:rsidP="003B149D">
      <w:pPr>
        <w:pStyle w:val="Geenafstand"/>
        <w:rPr>
          <w:color w:val="2E2C2B"/>
          <w:w w:val="106"/>
          <w:szCs w:val="24"/>
        </w:rPr>
      </w:pPr>
      <w:r w:rsidRPr="00805A85">
        <w:rPr>
          <w:color w:val="010000"/>
          <w:w w:val="106"/>
          <w:szCs w:val="24"/>
        </w:rPr>
        <w:t xml:space="preserve">Het </w:t>
      </w:r>
      <w:proofErr w:type="spellStart"/>
      <w:r w:rsidRPr="00805A85">
        <w:rPr>
          <w:color w:val="010000"/>
          <w:w w:val="106"/>
          <w:szCs w:val="24"/>
        </w:rPr>
        <w:t>ammoniu</w:t>
      </w:r>
      <w:r w:rsidRPr="00805A85">
        <w:rPr>
          <w:w w:val="106"/>
          <w:szCs w:val="24"/>
        </w:rPr>
        <w:t>m</w:t>
      </w:r>
      <w:r w:rsidRPr="00805A85">
        <w:rPr>
          <w:color w:val="2E2C2B"/>
          <w:w w:val="106"/>
          <w:szCs w:val="24"/>
        </w:rPr>
        <w:t>i</w:t>
      </w:r>
      <w:r w:rsidRPr="00805A85">
        <w:rPr>
          <w:color w:val="010000"/>
          <w:w w:val="106"/>
          <w:szCs w:val="24"/>
        </w:rPr>
        <w:t>o</w:t>
      </w:r>
      <w:r w:rsidRPr="00805A85">
        <w:rPr>
          <w:w w:val="106"/>
          <w:szCs w:val="24"/>
        </w:rPr>
        <w:t>n</w:t>
      </w:r>
      <w:proofErr w:type="spellEnd"/>
      <w:r w:rsidRPr="00805A85">
        <w:rPr>
          <w:w w:val="106"/>
          <w:szCs w:val="24"/>
        </w:rPr>
        <w:t xml:space="preserve"> (k</w:t>
      </w:r>
      <w:r w:rsidRPr="00805A85">
        <w:rPr>
          <w:color w:val="010000"/>
          <w:w w:val="106"/>
          <w:szCs w:val="24"/>
        </w:rPr>
        <w:t>ortweg a</w:t>
      </w:r>
      <w:r w:rsidRPr="00805A85">
        <w:rPr>
          <w:w w:val="106"/>
          <w:szCs w:val="24"/>
        </w:rPr>
        <w:t>m</w:t>
      </w:r>
      <w:r w:rsidRPr="00805A85">
        <w:rPr>
          <w:color w:val="010000"/>
          <w:w w:val="106"/>
          <w:szCs w:val="24"/>
        </w:rPr>
        <w:t>mon</w:t>
      </w:r>
      <w:r w:rsidRPr="00805A85">
        <w:rPr>
          <w:w w:val="106"/>
          <w:szCs w:val="24"/>
        </w:rPr>
        <w:t>i</w:t>
      </w:r>
      <w:r w:rsidRPr="00805A85">
        <w:rPr>
          <w:color w:val="010000"/>
          <w:w w:val="106"/>
          <w:szCs w:val="24"/>
        </w:rPr>
        <w:t>um</w:t>
      </w:r>
      <w:r w:rsidRPr="00805A85">
        <w:rPr>
          <w:w w:val="106"/>
          <w:szCs w:val="24"/>
        </w:rPr>
        <w:t>)</w:t>
      </w:r>
      <w:r w:rsidRPr="00805A85">
        <w:rPr>
          <w:color w:val="A39E9D"/>
          <w:w w:val="106"/>
          <w:szCs w:val="24"/>
        </w:rPr>
        <w:t xml:space="preserve">. </w:t>
      </w:r>
      <w:r w:rsidRPr="00805A85">
        <w:rPr>
          <w:color w:val="010000"/>
          <w:w w:val="106"/>
          <w:szCs w:val="24"/>
        </w:rPr>
        <w:t xml:space="preserve">is </w:t>
      </w:r>
      <w:r w:rsidRPr="00805A85">
        <w:rPr>
          <w:w w:val="106"/>
          <w:szCs w:val="24"/>
        </w:rPr>
        <w:t>n</w:t>
      </w:r>
      <w:r w:rsidRPr="00805A85">
        <w:rPr>
          <w:color w:val="010000"/>
          <w:w w:val="106"/>
          <w:szCs w:val="24"/>
        </w:rPr>
        <w:t>aas</w:t>
      </w:r>
      <w:r w:rsidRPr="00805A85">
        <w:rPr>
          <w:w w:val="106"/>
          <w:szCs w:val="24"/>
        </w:rPr>
        <w:t xml:space="preserve">t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 xml:space="preserve">niak </w:t>
      </w:r>
      <w:r w:rsidRPr="00805A85">
        <w:rPr>
          <w:color w:val="010000"/>
          <w:w w:val="106"/>
          <w:szCs w:val="24"/>
        </w:rPr>
        <w:t>een vor</w:t>
      </w:r>
      <w:r w:rsidRPr="00805A85">
        <w:rPr>
          <w:w w:val="106"/>
          <w:szCs w:val="24"/>
        </w:rPr>
        <w:t>m w</w:t>
      </w:r>
      <w:r w:rsidRPr="00805A85">
        <w:rPr>
          <w:color w:val="010000"/>
          <w:w w:val="106"/>
          <w:szCs w:val="24"/>
        </w:rPr>
        <w:t>aa</w:t>
      </w:r>
      <w:r w:rsidRPr="00805A85">
        <w:rPr>
          <w:w w:val="106"/>
          <w:szCs w:val="24"/>
        </w:rPr>
        <w:t>ri</w:t>
      </w:r>
      <w:r w:rsidRPr="00805A85">
        <w:rPr>
          <w:color w:val="010000"/>
          <w:w w:val="106"/>
          <w:szCs w:val="24"/>
        </w:rPr>
        <w:t>n s</w:t>
      </w:r>
      <w:r w:rsidRPr="00805A85">
        <w:rPr>
          <w:color w:val="2E2C2B"/>
          <w:w w:val="106"/>
          <w:szCs w:val="24"/>
        </w:rPr>
        <w:t>t</w:t>
      </w:r>
      <w:r w:rsidRPr="00805A85">
        <w:rPr>
          <w:w w:val="106"/>
          <w:szCs w:val="24"/>
        </w:rPr>
        <w:t>ik</w:t>
      </w:r>
      <w:r w:rsidRPr="00805A85">
        <w:rPr>
          <w:color w:val="010000"/>
          <w:w w:val="106"/>
          <w:szCs w:val="24"/>
        </w:rPr>
        <w:t>s</w:t>
      </w:r>
      <w:r w:rsidRPr="00805A85">
        <w:rPr>
          <w:w w:val="106"/>
          <w:szCs w:val="24"/>
        </w:rPr>
        <w:t>t</w:t>
      </w:r>
      <w:r w:rsidRPr="00805A85">
        <w:rPr>
          <w:color w:val="010000"/>
          <w:w w:val="106"/>
          <w:szCs w:val="24"/>
        </w:rPr>
        <w:t xml:space="preserve">of </w:t>
      </w:r>
      <w:r w:rsidRPr="00805A85">
        <w:rPr>
          <w:w w:val="106"/>
          <w:szCs w:val="24"/>
        </w:rPr>
        <w:t xml:space="preserve">in </w:t>
      </w:r>
      <w:r w:rsidRPr="00805A85">
        <w:rPr>
          <w:color w:val="010000"/>
          <w:w w:val="106"/>
          <w:szCs w:val="24"/>
        </w:rPr>
        <w:t xml:space="preserve">de </w:t>
      </w:r>
      <w:r w:rsidRPr="00805A85">
        <w:rPr>
          <w:w w:val="106"/>
          <w:szCs w:val="24"/>
        </w:rPr>
        <w:t>n</w:t>
      </w:r>
      <w:r w:rsidRPr="00805A85">
        <w:rPr>
          <w:color w:val="010000"/>
          <w:w w:val="106"/>
          <w:szCs w:val="24"/>
        </w:rPr>
        <w:t>atuur kan voor</w:t>
      </w:r>
      <w:r w:rsidRPr="00805A85">
        <w:rPr>
          <w:w w:val="106"/>
          <w:szCs w:val="24"/>
        </w:rPr>
        <w:t>k</w:t>
      </w:r>
      <w:r w:rsidRPr="00805A85">
        <w:rPr>
          <w:color w:val="010000"/>
          <w:w w:val="106"/>
          <w:szCs w:val="24"/>
        </w:rPr>
        <w:t>omen. Ammon</w:t>
      </w:r>
      <w:r w:rsidRPr="00805A85">
        <w:rPr>
          <w:w w:val="106"/>
          <w:szCs w:val="24"/>
        </w:rPr>
        <w:t>i</w:t>
      </w:r>
      <w:r w:rsidRPr="00805A85">
        <w:rPr>
          <w:color w:val="010000"/>
          <w:w w:val="106"/>
          <w:szCs w:val="24"/>
        </w:rPr>
        <w:t xml:space="preserve">um </w:t>
      </w:r>
      <w:r w:rsidRPr="00805A85">
        <w:rPr>
          <w:w w:val="106"/>
          <w:szCs w:val="24"/>
        </w:rPr>
        <w:t>k</w:t>
      </w:r>
      <w:r w:rsidRPr="00805A85">
        <w:rPr>
          <w:color w:val="010000"/>
          <w:w w:val="106"/>
          <w:szCs w:val="24"/>
        </w:rPr>
        <w:t>omt vrij b</w:t>
      </w:r>
      <w:r w:rsidRPr="00805A85">
        <w:rPr>
          <w:color w:val="2E2C2B"/>
          <w:w w:val="106"/>
          <w:szCs w:val="24"/>
        </w:rPr>
        <w:t>i</w:t>
      </w:r>
      <w:r w:rsidRPr="00805A85">
        <w:rPr>
          <w:color w:val="010000"/>
          <w:w w:val="106"/>
          <w:szCs w:val="24"/>
        </w:rPr>
        <w:t>j de a</w:t>
      </w:r>
      <w:r w:rsidRPr="00805A85">
        <w:rPr>
          <w:w w:val="106"/>
          <w:szCs w:val="24"/>
        </w:rPr>
        <w:t>fb</w:t>
      </w:r>
      <w:r w:rsidRPr="00805A85">
        <w:rPr>
          <w:color w:val="010000"/>
          <w:w w:val="106"/>
          <w:szCs w:val="24"/>
        </w:rPr>
        <w:t>raak va</w:t>
      </w:r>
      <w:r w:rsidRPr="00805A85">
        <w:rPr>
          <w:w w:val="106"/>
          <w:szCs w:val="24"/>
        </w:rPr>
        <w:t xml:space="preserve">n </w:t>
      </w:r>
      <w:r w:rsidRPr="00805A85">
        <w:rPr>
          <w:color w:val="010000"/>
          <w:w w:val="106"/>
          <w:szCs w:val="24"/>
        </w:rPr>
        <w:t>o</w:t>
      </w:r>
      <w:r w:rsidRPr="00805A85">
        <w:rPr>
          <w:w w:val="106"/>
          <w:szCs w:val="24"/>
        </w:rPr>
        <w:t>r</w:t>
      </w:r>
      <w:r w:rsidRPr="00805A85">
        <w:rPr>
          <w:color w:val="010000"/>
          <w:w w:val="106"/>
          <w:szCs w:val="24"/>
        </w:rPr>
        <w:t>gan</w:t>
      </w:r>
      <w:r w:rsidRPr="00805A85">
        <w:rPr>
          <w:w w:val="106"/>
          <w:szCs w:val="24"/>
        </w:rPr>
        <w:t>i</w:t>
      </w:r>
      <w:r w:rsidRPr="00805A85">
        <w:rPr>
          <w:color w:val="010000"/>
          <w:w w:val="106"/>
          <w:szCs w:val="24"/>
        </w:rPr>
        <w:t>sch gebonden st</w:t>
      </w:r>
      <w:r w:rsidRPr="00805A85">
        <w:rPr>
          <w:color w:val="2E2C2B"/>
          <w:w w:val="106"/>
          <w:szCs w:val="24"/>
        </w:rPr>
        <w:t>i</w:t>
      </w:r>
      <w:r w:rsidRPr="00805A85">
        <w:rPr>
          <w:color w:val="010000"/>
          <w:w w:val="106"/>
          <w:szCs w:val="24"/>
        </w:rPr>
        <w:t>kstof</w:t>
      </w:r>
      <w:r w:rsidRPr="00805A85">
        <w:rPr>
          <w:w w:val="106"/>
          <w:szCs w:val="24"/>
        </w:rPr>
        <w:t xml:space="preserve">. </w:t>
      </w:r>
      <w:r w:rsidRPr="00805A85">
        <w:rPr>
          <w:color w:val="010000"/>
          <w:w w:val="106"/>
          <w:szCs w:val="24"/>
        </w:rPr>
        <w:t>Het kan worden omge</w:t>
      </w:r>
      <w:r w:rsidRPr="00805A85">
        <w:rPr>
          <w:w w:val="106"/>
          <w:szCs w:val="24"/>
        </w:rPr>
        <w:t>z</w:t>
      </w:r>
      <w:r w:rsidRPr="00805A85">
        <w:rPr>
          <w:color w:val="010000"/>
          <w:w w:val="106"/>
          <w:szCs w:val="24"/>
        </w:rPr>
        <w:t xml:space="preserve">et in </w:t>
      </w:r>
      <w:r w:rsidRPr="00805A85">
        <w:rPr>
          <w:w w:val="106"/>
          <w:szCs w:val="24"/>
        </w:rPr>
        <w:t>n</w:t>
      </w:r>
      <w:r w:rsidRPr="00805A85">
        <w:rPr>
          <w:color w:val="010000"/>
          <w:w w:val="106"/>
          <w:szCs w:val="24"/>
        </w:rPr>
        <w:t>itraat doo</w:t>
      </w:r>
      <w:r w:rsidRPr="00805A85">
        <w:rPr>
          <w:w w:val="106"/>
          <w:szCs w:val="24"/>
        </w:rPr>
        <w:t xml:space="preserve">r </w:t>
      </w:r>
      <w:r w:rsidRPr="00805A85">
        <w:rPr>
          <w:color w:val="010000"/>
          <w:w w:val="106"/>
          <w:szCs w:val="24"/>
        </w:rPr>
        <w:t>m</w:t>
      </w:r>
      <w:r w:rsidRPr="00805A85">
        <w:rPr>
          <w:w w:val="106"/>
          <w:szCs w:val="24"/>
        </w:rPr>
        <w:t>i</w:t>
      </w:r>
      <w:r w:rsidRPr="00805A85">
        <w:rPr>
          <w:color w:val="010000"/>
          <w:w w:val="106"/>
          <w:szCs w:val="24"/>
        </w:rPr>
        <w:t xml:space="preserve">ddel </w:t>
      </w:r>
      <w:r w:rsidRPr="00805A85">
        <w:rPr>
          <w:w w:val="106"/>
          <w:szCs w:val="24"/>
        </w:rPr>
        <w:t>v</w:t>
      </w:r>
      <w:r w:rsidRPr="00805A85">
        <w:rPr>
          <w:color w:val="010000"/>
          <w:w w:val="106"/>
          <w:szCs w:val="24"/>
        </w:rPr>
        <w:t>an n</w:t>
      </w:r>
      <w:r w:rsidRPr="00805A85">
        <w:rPr>
          <w:w w:val="106"/>
          <w:szCs w:val="24"/>
        </w:rPr>
        <w:t>i</w:t>
      </w:r>
      <w:r w:rsidRPr="00805A85">
        <w:rPr>
          <w:color w:val="010000"/>
          <w:w w:val="106"/>
          <w:szCs w:val="24"/>
        </w:rPr>
        <w:t>t</w:t>
      </w:r>
      <w:r w:rsidRPr="00805A85">
        <w:rPr>
          <w:w w:val="106"/>
          <w:szCs w:val="24"/>
        </w:rPr>
        <w:t>r</w:t>
      </w:r>
      <w:r w:rsidRPr="00805A85">
        <w:rPr>
          <w:color w:val="010000"/>
          <w:w w:val="106"/>
          <w:szCs w:val="24"/>
        </w:rPr>
        <w:t>i</w:t>
      </w:r>
      <w:r w:rsidRPr="00805A85">
        <w:rPr>
          <w:w w:val="106"/>
          <w:szCs w:val="24"/>
        </w:rPr>
        <w:t>f</w:t>
      </w:r>
      <w:r w:rsidRPr="00805A85">
        <w:rPr>
          <w:color w:val="2E2C2B"/>
          <w:w w:val="106"/>
          <w:szCs w:val="24"/>
        </w:rPr>
        <w:t>i</w:t>
      </w:r>
      <w:r w:rsidRPr="00805A85">
        <w:rPr>
          <w:color w:val="010000"/>
          <w:w w:val="106"/>
          <w:szCs w:val="24"/>
        </w:rPr>
        <w:t>ca</w:t>
      </w:r>
      <w:r w:rsidRPr="00805A85">
        <w:rPr>
          <w:w w:val="106"/>
          <w:szCs w:val="24"/>
        </w:rPr>
        <w:t>t</w:t>
      </w:r>
      <w:r w:rsidRPr="00805A85">
        <w:rPr>
          <w:color w:val="010000"/>
          <w:w w:val="106"/>
          <w:szCs w:val="24"/>
        </w:rPr>
        <w:t>ie</w:t>
      </w:r>
      <w:r w:rsidRPr="00805A85">
        <w:rPr>
          <w:w w:val="106"/>
          <w:szCs w:val="24"/>
        </w:rPr>
        <w:t xml:space="preserve">, </w:t>
      </w:r>
      <w:r w:rsidRPr="00805A85">
        <w:rPr>
          <w:color w:val="010000"/>
          <w:w w:val="106"/>
          <w:szCs w:val="24"/>
        </w:rPr>
        <w:t>een m</w:t>
      </w:r>
      <w:r w:rsidRPr="00805A85">
        <w:rPr>
          <w:w w:val="106"/>
          <w:szCs w:val="24"/>
        </w:rPr>
        <w:t>i</w:t>
      </w:r>
      <w:r w:rsidRPr="00805A85">
        <w:rPr>
          <w:color w:val="010000"/>
          <w:w w:val="106"/>
          <w:szCs w:val="24"/>
        </w:rPr>
        <w:t>crobio</w:t>
      </w:r>
      <w:r w:rsidRPr="00805A85">
        <w:rPr>
          <w:w w:val="106"/>
          <w:szCs w:val="24"/>
        </w:rPr>
        <w:t>l</w:t>
      </w:r>
      <w:r w:rsidRPr="00805A85">
        <w:rPr>
          <w:color w:val="010000"/>
          <w:w w:val="106"/>
          <w:szCs w:val="24"/>
        </w:rPr>
        <w:t>og</w:t>
      </w:r>
      <w:r w:rsidRPr="00805A85">
        <w:rPr>
          <w:color w:val="2E2C2B"/>
          <w:w w:val="106"/>
          <w:szCs w:val="24"/>
        </w:rPr>
        <w:t>i</w:t>
      </w:r>
      <w:r w:rsidRPr="00805A85">
        <w:rPr>
          <w:color w:val="010000"/>
          <w:w w:val="106"/>
          <w:szCs w:val="24"/>
        </w:rPr>
        <w:t xml:space="preserve">sch </w:t>
      </w:r>
      <w:r w:rsidRPr="00805A85">
        <w:rPr>
          <w:color w:val="2E2C2B"/>
          <w:w w:val="106"/>
          <w:szCs w:val="24"/>
        </w:rPr>
        <w:t>p</w:t>
      </w:r>
      <w:r w:rsidRPr="00805A85">
        <w:rPr>
          <w:w w:val="106"/>
          <w:szCs w:val="24"/>
        </w:rPr>
        <w:t>r</w:t>
      </w:r>
      <w:r w:rsidRPr="00805A85">
        <w:rPr>
          <w:color w:val="010000"/>
          <w:w w:val="106"/>
          <w:szCs w:val="24"/>
        </w:rPr>
        <w:t>oces waarb</w:t>
      </w:r>
      <w:r w:rsidRPr="00805A85">
        <w:rPr>
          <w:w w:val="106"/>
          <w:szCs w:val="24"/>
        </w:rPr>
        <w:t>i</w:t>
      </w:r>
      <w:r w:rsidRPr="00805A85">
        <w:rPr>
          <w:color w:val="010000"/>
          <w:w w:val="106"/>
          <w:szCs w:val="24"/>
        </w:rPr>
        <w:t xml:space="preserve">j </w:t>
      </w:r>
      <w:r w:rsidRPr="00805A85">
        <w:rPr>
          <w:w w:val="106"/>
          <w:szCs w:val="24"/>
        </w:rPr>
        <w:t>z</w:t>
      </w:r>
      <w:r w:rsidRPr="00805A85">
        <w:rPr>
          <w:color w:val="010000"/>
          <w:w w:val="106"/>
          <w:szCs w:val="24"/>
        </w:rPr>
        <w:t>uu</w:t>
      </w:r>
      <w:r w:rsidRPr="00805A85">
        <w:rPr>
          <w:w w:val="106"/>
          <w:szCs w:val="24"/>
        </w:rPr>
        <w:t>r</w:t>
      </w:r>
      <w:r w:rsidRPr="00805A85">
        <w:rPr>
          <w:color w:val="010000"/>
          <w:w w:val="106"/>
          <w:szCs w:val="24"/>
        </w:rPr>
        <w:t>s</w:t>
      </w:r>
      <w:r w:rsidRPr="00805A85">
        <w:rPr>
          <w:w w:val="106"/>
          <w:szCs w:val="24"/>
        </w:rPr>
        <w:t>t</w:t>
      </w:r>
      <w:r w:rsidRPr="00805A85">
        <w:rPr>
          <w:color w:val="010000"/>
          <w:w w:val="106"/>
          <w:szCs w:val="24"/>
        </w:rPr>
        <w:t xml:space="preserve">of </w:t>
      </w:r>
      <w:r w:rsidRPr="00805A85">
        <w:rPr>
          <w:w w:val="106"/>
          <w:szCs w:val="24"/>
        </w:rPr>
        <w:t>v</w:t>
      </w:r>
      <w:r w:rsidRPr="00805A85">
        <w:rPr>
          <w:color w:val="010000"/>
          <w:w w:val="106"/>
          <w:szCs w:val="24"/>
        </w:rPr>
        <w:t>er</w:t>
      </w:r>
      <w:r w:rsidRPr="00805A85">
        <w:rPr>
          <w:w w:val="106"/>
          <w:szCs w:val="24"/>
        </w:rPr>
        <w:t>bru</w:t>
      </w:r>
      <w:r w:rsidRPr="00805A85">
        <w:rPr>
          <w:color w:val="2E2C2B"/>
          <w:w w:val="106"/>
          <w:szCs w:val="24"/>
        </w:rPr>
        <w:t>i</w:t>
      </w:r>
      <w:r w:rsidRPr="00805A85">
        <w:rPr>
          <w:w w:val="106"/>
          <w:szCs w:val="24"/>
        </w:rPr>
        <w:t>kt wor</w:t>
      </w:r>
      <w:r w:rsidRPr="00805A85">
        <w:rPr>
          <w:color w:val="010000"/>
          <w:w w:val="106"/>
          <w:szCs w:val="24"/>
        </w:rPr>
        <w:t>d</w:t>
      </w:r>
      <w:r w:rsidRPr="00805A85">
        <w:rPr>
          <w:w w:val="106"/>
          <w:szCs w:val="24"/>
        </w:rPr>
        <w:t xml:space="preserve">t. </w:t>
      </w:r>
      <w:r w:rsidRPr="00805A85">
        <w:rPr>
          <w:color w:val="010000"/>
          <w:w w:val="106"/>
          <w:szCs w:val="24"/>
        </w:rPr>
        <w:t>Voo</w:t>
      </w:r>
      <w:r w:rsidRPr="00805A85">
        <w:rPr>
          <w:w w:val="106"/>
          <w:szCs w:val="24"/>
        </w:rPr>
        <w:t>rt</w:t>
      </w:r>
      <w:r w:rsidRPr="00805A85">
        <w:rPr>
          <w:color w:val="010000"/>
          <w:w w:val="106"/>
          <w:szCs w:val="24"/>
        </w:rPr>
        <w:t xml:space="preserve">s </w:t>
      </w:r>
      <w:r w:rsidRPr="00805A85">
        <w:rPr>
          <w:w w:val="106"/>
          <w:szCs w:val="24"/>
        </w:rPr>
        <w:t>k</w:t>
      </w:r>
      <w:r w:rsidRPr="00805A85">
        <w:rPr>
          <w:color w:val="010000"/>
          <w:w w:val="106"/>
          <w:szCs w:val="24"/>
        </w:rPr>
        <w:t>a</w:t>
      </w:r>
      <w:r w:rsidRPr="00805A85">
        <w:rPr>
          <w:w w:val="106"/>
          <w:szCs w:val="24"/>
        </w:rPr>
        <w:t xml:space="preserve">n </w:t>
      </w:r>
      <w:r w:rsidRPr="00805A85">
        <w:rPr>
          <w:color w:val="010000"/>
          <w:w w:val="106"/>
          <w:szCs w:val="24"/>
        </w:rPr>
        <w:t>a</w:t>
      </w:r>
      <w:r w:rsidRPr="00805A85">
        <w:rPr>
          <w:w w:val="106"/>
          <w:szCs w:val="24"/>
        </w:rPr>
        <w:t>m</w:t>
      </w:r>
      <w:r w:rsidRPr="00805A85">
        <w:rPr>
          <w:color w:val="010000"/>
          <w:w w:val="106"/>
          <w:szCs w:val="24"/>
        </w:rPr>
        <w:t>mo</w:t>
      </w:r>
      <w:r w:rsidRPr="00805A85">
        <w:rPr>
          <w:w w:val="106"/>
          <w:szCs w:val="24"/>
        </w:rPr>
        <w:t>nium wo</w:t>
      </w:r>
      <w:r w:rsidRPr="00805A85">
        <w:rPr>
          <w:color w:val="2E2C2B"/>
          <w:w w:val="106"/>
          <w:szCs w:val="24"/>
        </w:rPr>
        <w:t>r</w:t>
      </w:r>
      <w:r w:rsidRPr="00805A85">
        <w:rPr>
          <w:w w:val="106"/>
          <w:szCs w:val="24"/>
        </w:rPr>
        <w:t xml:space="preserve">den </w:t>
      </w:r>
      <w:r w:rsidRPr="00805A85">
        <w:rPr>
          <w:color w:val="010000"/>
          <w:w w:val="106"/>
          <w:szCs w:val="24"/>
        </w:rPr>
        <w:t>o</w:t>
      </w:r>
      <w:r w:rsidRPr="00805A85">
        <w:rPr>
          <w:w w:val="106"/>
          <w:szCs w:val="24"/>
        </w:rPr>
        <w:t>p</w:t>
      </w:r>
      <w:r w:rsidRPr="00805A85">
        <w:rPr>
          <w:color w:val="010000"/>
          <w:w w:val="106"/>
          <w:szCs w:val="24"/>
        </w:rPr>
        <w:t>g</w:t>
      </w:r>
      <w:r w:rsidRPr="00805A85">
        <w:rPr>
          <w:w w:val="106"/>
          <w:szCs w:val="24"/>
        </w:rPr>
        <w:t>en</w:t>
      </w:r>
      <w:r w:rsidRPr="00805A85">
        <w:rPr>
          <w:color w:val="010000"/>
          <w:w w:val="106"/>
          <w:szCs w:val="24"/>
        </w:rPr>
        <w:t>o</w:t>
      </w:r>
      <w:r w:rsidRPr="00805A85">
        <w:rPr>
          <w:w w:val="106"/>
          <w:szCs w:val="24"/>
        </w:rPr>
        <w:t>m</w:t>
      </w:r>
      <w:r w:rsidRPr="00805A85">
        <w:rPr>
          <w:color w:val="010000"/>
          <w:w w:val="106"/>
          <w:szCs w:val="24"/>
        </w:rPr>
        <w:t>e</w:t>
      </w:r>
      <w:r w:rsidRPr="00805A85">
        <w:rPr>
          <w:w w:val="106"/>
          <w:szCs w:val="24"/>
        </w:rPr>
        <w:t xml:space="preserve">n </w:t>
      </w:r>
      <w:r w:rsidRPr="00805A85">
        <w:rPr>
          <w:color w:val="010000"/>
          <w:w w:val="106"/>
          <w:szCs w:val="24"/>
        </w:rPr>
        <w:t>doo</w:t>
      </w:r>
      <w:r w:rsidRPr="00805A85">
        <w:rPr>
          <w:w w:val="106"/>
          <w:szCs w:val="24"/>
        </w:rPr>
        <w:t>r p</w:t>
      </w:r>
      <w:r w:rsidRPr="00805A85">
        <w:rPr>
          <w:color w:val="2E2C2B"/>
          <w:w w:val="106"/>
          <w:szCs w:val="24"/>
        </w:rPr>
        <w:t>l</w:t>
      </w:r>
      <w:r w:rsidRPr="00805A85">
        <w:rPr>
          <w:color w:val="010000"/>
          <w:w w:val="106"/>
          <w:szCs w:val="24"/>
        </w:rPr>
        <w:t>a</w:t>
      </w:r>
      <w:r w:rsidRPr="00805A85">
        <w:rPr>
          <w:w w:val="106"/>
          <w:szCs w:val="24"/>
        </w:rPr>
        <w:t>nt</w:t>
      </w:r>
      <w:r w:rsidRPr="00805A85">
        <w:rPr>
          <w:color w:val="010000"/>
          <w:w w:val="106"/>
          <w:szCs w:val="24"/>
        </w:rPr>
        <w:t>e</w:t>
      </w:r>
      <w:r w:rsidRPr="00805A85">
        <w:rPr>
          <w:w w:val="106"/>
          <w:szCs w:val="24"/>
        </w:rPr>
        <w:t xml:space="preserve">n en </w:t>
      </w:r>
      <w:r w:rsidRPr="00805A85">
        <w:rPr>
          <w:color w:val="010000"/>
          <w:w w:val="106"/>
          <w:szCs w:val="24"/>
        </w:rPr>
        <w:t>a</w:t>
      </w:r>
      <w:r w:rsidRPr="00805A85">
        <w:rPr>
          <w:w w:val="106"/>
          <w:szCs w:val="24"/>
        </w:rPr>
        <w:t>l</w:t>
      </w:r>
      <w:r w:rsidRPr="00805A85">
        <w:rPr>
          <w:color w:val="010000"/>
          <w:w w:val="106"/>
          <w:szCs w:val="24"/>
        </w:rPr>
        <w:t>gen</w:t>
      </w:r>
      <w:r w:rsidRPr="00805A85">
        <w:rPr>
          <w:w w:val="106"/>
          <w:szCs w:val="24"/>
        </w:rPr>
        <w:t xml:space="preserve">. </w:t>
      </w:r>
      <w:r w:rsidRPr="00805A85">
        <w:rPr>
          <w:color w:val="010000"/>
          <w:w w:val="106"/>
          <w:szCs w:val="24"/>
        </w:rPr>
        <w:t>Ho</w:t>
      </w:r>
      <w:r w:rsidRPr="00805A85">
        <w:rPr>
          <w:w w:val="106"/>
          <w:szCs w:val="24"/>
        </w:rPr>
        <w:t>g</w:t>
      </w:r>
      <w:r w:rsidRPr="00805A85">
        <w:rPr>
          <w:color w:val="010000"/>
          <w:w w:val="106"/>
          <w:szCs w:val="24"/>
        </w:rPr>
        <w:t>e ammon</w:t>
      </w:r>
      <w:r w:rsidRPr="00805A85">
        <w:rPr>
          <w:w w:val="106"/>
          <w:szCs w:val="24"/>
        </w:rPr>
        <w:t>iu</w:t>
      </w:r>
      <w:r w:rsidRPr="00805A85">
        <w:rPr>
          <w:color w:val="010000"/>
          <w:w w:val="106"/>
          <w:szCs w:val="24"/>
        </w:rPr>
        <w:t>mge</w:t>
      </w:r>
      <w:r w:rsidRPr="00805A85">
        <w:rPr>
          <w:w w:val="106"/>
          <w:szCs w:val="24"/>
        </w:rPr>
        <w:t>h</w:t>
      </w:r>
      <w:r w:rsidRPr="00805A85">
        <w:rPr>
          <w:color w:val="010000"/>
          <w:w w:val="106"/>
          <w:szCs w:val="24"/>
        </w:rPr>
        <w:t>a</w:t>
      </w:r>
      <w:r w:rsidRPr="00805A85">
        <w:rPr>
          <w:w w:val="106"/>
          <w:szCs w:val="24"/>
        </w:rPr>
        <w:t>lt</w:t>
      </w:r>
      <w:r w:rsidRPr="00805A85">
        <w:rPr>
          <w:color w:val="010000"/>
          <w:w w:val="106"/>
          <w:szCs w:val="24"/>
        </w:rPr>
        <w:t xml:space="preserve">en </w:t>
      </w:r>
      <w:r w:rsidRPr="00805A85">
        <w:rPr>
          <w:w w:val="106"/>
          <w:szCs w:val="24"/>
        </w:rPr>
        <w:t>z</w:t>
      </w:r>
      <w:r w:rsidRPr="00805A85">
        <w:rPr>
          <w:color w:val="010000"/>
          <w:w w:val="106"/>
          <w:szCs w:val="24"/>
        </w:rPr>
        <w:t>i</w:t>
      </w:r>
      <w:r w:rsidRPr="00805A85">
        <w:rPr>
          <w:w w:val="106"/>
          <w:szCs w:val="24"/>
        </w:rPr>
        <w:t>j</w:t>
      </w:r>
      <w:r w:rsidRPr="00805A85">
        <w:rPr>
          <w:color w:val="010000"/>
          <w:w w:val="106"/>
          <w:szCs w:val="24"/>
        </w:rPr>
        <w:t>n een gevo</w:t>
      </w:r>
      <w:r w:rsidRPr="00805A85">
        <w:rPr>
          <w:w w:val="106"/>
          <w:szCs w:val="24"/>
        </w:rPr>
        <w:t>l</w:t>
      </w:r>
      <w:r w:rsidRPr="00805A85">
        <w:rPr>
          <w:color w:val="010000"/>
          <w:w w:val="106"/>
          <w:szCs w:val="24"/>
        </w:rPr>
        <w:t>g van a</w:t>
      </w:r>
      <w:r w:rsidRPr="00805A85">
        <w:rPr>
          <w:w w:val="106"/>
          <w:szCs w:val="24"/>
        </w:rPr>
        <w:t>f</w:t>
      </w:r>
      <w:r w:rsidRPr="00805A85">
        <w:rPr>
          <w:color w:val="010000"/>
          <w:w w:val="106"/>
          <w:szCs w:val="24"/>
        </w:rPr>
        <w:t>va</w:t>
      </w:r>
      <w:r w:rsidRPr="00805A85">
        <w:rPr>
          <w:w w:val="106"/>
          <w:szCs w:val="24"/>
        </w:rPr>
        <w:t>lw</w:t>
      </w:r>
      <w:r w:rsidRPr="00805A85">
        <w:rPr>
          <w:color w:val="010000"/>
          <w:w w:val="106"/>
          <w:szCs w:val="24"/>
        </w:rPr>
        <w:t>ater</w:t>
      </w:r>
      <w:r w:rsidRPr="00805A85">
        <w:rPr>
          <w:w w:val="106"/>
          <w:szCs w:val="24"/>
        </w:rPr>
        <w:t>l</w:t>
      </w:r>
      <w:r w:rsidRPr="00805A85">
        <w:rPr>
          <w:color w:val="010000"/>
          <w:w w:val="106"/>
          <w:szCs w:val="24"/>
        </w:rPr>
        <w:t>oz</w:t>
      </w:r>
      <w:r w:rsidRPr="00805A85">
        <w:rPr>
          <w:w w:val="106"/>
          <w:szCs w:val="24"/>
        </w:rPr>
        <w:t>in</w:t>
      </w:r>
      <w:r w:rsidRPr="00805A85">
        <w:rPr>
          <w:color w:val="010000"/>
          <w:w w:val="106"/>
          <w:szCs w:val="24"/>
        </w:rPr>
        <w:t>gen. Ammon</w:t>
      </w:r>
      <w:r w:rsidRPr="00805A85">
        <w:rPr>
          <w:w w:val="106"/>
          <w:szCs w:val="24"/>
        </w:rPr>
        <w:t>i</w:t>
      </w:r>
      <w:r w:rsidRPr="00805A85">
        <w:rPr>
          <w:color w:val="010000"/>
          <w:w w:val="106"/>
          <w:szCs w:val="24"/>
        </w:rPr>
        <w:t>u</w:t>
      </w:r>
      <w:r w:rsidRPr="00805A85">
        <w:rPr>
          <w:w w:val="106"/>
          <w:szCs w:val="24"/>
        </w:rPr>
        <w:t>m k</w:t>
      </w:r>
      <w:r w:rsidRPr="00805A85">
        <w:rPr>
          <w:color w:val="010000"/>
          <w:w w:val="106"/>
          <w:szCs w:val="24"/>
        </w:rPr>
        <w:t>an, a</w:t>
      </w:r>
      <w:r w:rsidRPr="00805A85">
        <w:rPr>
          <w:w w:val="106"/>
          <w:szCs w:val="24"/>
        </w:rPr>
        <w:t>f</w:t>
      </w:r>
      <w:r w:rsidRPr="00805A85">
        <w:rPr>
          <w:color w:val="010000"/>
          <w:w w:val="106"/>
          <w:szCs w:val="24"/>
        </w:rPr>
        <w:t>han</w:t>
      </w:r>
      <w:r w:rsidRPr="00805A85">
        <w:rPr>
          <w:w w:val="106"/>
          <w:szCs w:val="24"/>
        </w:rPr>
        <w:t>k</w:t>
      </w:r>
      <w:r w:rsidRPr="00805A85">
        <w:rPr>
          <w:color w:val="010000"/>
          <w:w w:val="106"/>
          <w:szCs w:val="24"/>
        </w:rPr>
        <w:t>eli</w:t>
      </w:r>
      <w:r w:rsidRPr="00805A85">
        <w:rPr>
          <w:w w:val="106"/>
          <w:szCs w:val="24"/>
        </w:rPr>
        <w:t>j</w:t>
      </w:r>
      <w:r w:rsidRPr="00805A85">
        <w:rPr>
          <w:color w:val="010000"/>
          <w:w w:val="106"/>
          <w:szCs w:val="24"/>
        </w:rPr>
        <w:t xml:space="preserve">k van de </w:t>
      </w:r>
      <w:r w:rsidRPr="00805A85">
        <w:rPr>
          <w:w w:val="106"/>
          <w:szCs w:val="24"/>
        </w:rPr>
        <w:t>z</w:t>
      </w:r>
      <w:r w:rsidRPr="00805A85">
        <w:rPr>
          <w:color w:val="010000"/>
          <w:w w:val="106"/>
          <w:szCs w:val="24"/>
        </w:rPr>
        <w:t>uurgraad van het water omgezet wo</w:t>
      </w:r>
      <w:r w:rsidRPr="00805A85">
        <w:rPr>
          <w:w w:val="106"/>
          <w:szCs w:val="24"/>
        </w:rPr>
        <w:t>r</w:t>
      </w:r>
      <w:r w:rsidRPr="00805A85">
        <w:rPr>
          <w:color w:val="010000"/>
          <w:w w:val="106"/>
          <w:szCs w:val="24"/>
        </w:rPr>
        <w:t>den in ammoniak, dat giftig is voor vissen</w:t>
      </w:r>
      <w:r w:rsidRPr="00805A85">
        <w:rPr>
          <w:color w:val="2E2C2B"/>
          <w:w w:val="106"/>
          <w:szCs w:val="24"/>
        </w:rPr>
        <w:t xml:space="preserve">. </w:t>
      </w:r>
    </w:p>
    <w:p w:rsidR="003B149D" w:rsidRPr="00805A85" w:rsidRDefault="003B149D" w:rsidP="003B149D">
      <w:pPr>
        <w:pStyle w:val="Geenafstand"/>
        <w:rPr>
          <w:color w:val="2E2C2B"/>
          <w:w w:val="106"/>
          <w:szCs w:val="24"/>
        </w:rPr>
      </w:pPr>
    </w:p>
    <w:p w:rsidR="003B149D" w:rsidRPr="000E0455" w:rsidRDefault="003B149D" w:rsidP="003B149D">
      <w:pPr>
        <w:pStyle w:val="Geenafstand"/>
        <w:rPr>
          <w:b/>
          <w:color w:val="2E2C2B"/>
          <w:w w:val="106"/>
          <w:szCs w:val="24"/>
          <w:u w:val="single"/>
        </w:rPr>
      </w:pPr>
      <w:r w:rsidRPr="000E0455">
        <w:rPr>
          <w:b/>
          <w:color w:val="010000"/>
          <w:w w:val="106"/>
          <w:szCs w:val="24"/>
          <w:u w:val="single"/>
        </w:rPr>
        <w:t>A</w:t>
      </w:r>
      <w:r w:rsidRPr="000E0455">
        <w:rPr>
          <w:b/>
          <w:w w:val="106"/>
          <w:szCs w:val="24"/>
          <w:u w:val="single"/>
        </w:rPr>
        <w:t>mm</w:t>
      </w:r>
      <w:r w:rsidRPr="000E0455">
        <w:rPr>
          <w:b/>
          <w:color w:val="010000"/>
          <w:w w:val="106"/>
          <w:szCs w:val="24"/>
          <w:u w:val="single"/>
        </w:rPr>
        <w:t>on</w:t>
      </w:r>
      <w:r w:rsidRPr="000E0455">
        <w:rPr>
          <w:b/>
          <w:color w:val="2E2C2B"/>
          <w:w w:val="106"/>
          <w:szCs w:val="24"/>
          <w:u w:val="single"/>
        </w:rPr>
        <w:t>i</w:t>
      </w:r>
      <w:r w:rsidRPr="000E0455">
        <w:rPr>
          <w:b/>
          <w:color w:val="010000"/>
          <w:w w:val="106"/>
          <w:szCs w:val="24"/>
          <w:u w:val="single"/>
        </w:rPr>
        <w:t>a</w:t>
      </w:r>
      <w:r w:rsidRPr="000E0455">
        <w:rPr>
          <w:b/>
          <w:w w:val="106"/>
          <w:szCs w:val="24"/>
          <w:u w:val="single"/>
        </w:rPr>
        <w:t>k</w:t>
      </w:r>
      <w:r w:rsidRPr="000E0455">
        <w:rPr>
          <w:b/>
          <w:color w:val="2E2C2B"/>
          <w:w w:val="106"/>
          <w:szCs w:val="24"/>
          <w:u w:val="single"/>
        </w:rPr>
        <w:t>.</w:t>
      </w:r>
    </w:p>
    <w:p w:rsidR="003B149D" w:rsidRDefault="003B149D" w:rsidP="003B149D">
      <w:pPr>
        <w:pStyle w:val="Geenafstand"/>
        <w:rPr>
          <w:w w:val="106"/>
          <w:szCs w:val="24"/>
        </w:rPr>
      </w:pPr>
      <w:r w:rsidRPr="00805A85">
        <w:rPr>
          <w:color w:val="010000"/>
          <w:w w:val="106"/>
          <w:szCs w:val="24"/>
        </w:rPr>
        <w:t>Ammon</w:t>
      </w:r>
      <w:r w:rsidRPr="00805A85">
        <w:rPr>
          <w:w w:val="106"/>
          <w:szCs w:val="24"/>
        </w:rPr>
        <w:t>i</w:t>
      </w:r>
      <w:r w:rsidRPr="00805A85">
        <w:rPr>
          <w:color w:val="010000"/>
          <w:w w:val="106"/>
          <w:szCs w:val="24"/>
        </w:rPr>
        <w:t>ak is een vorm waar</w:t>
      </w:r>
      <w:r w:rsidRPr="00805A85">
        <w:rPr>
          <w:w w:val="106"/>
          <w:szCs w:val="24"/>
        </w:rPr>
        <w:t>i</w:t>
      </w:r>
      <w:r w:rsidRPr="00805A85">
        <w:rPr>
          <w:color w:val="010000"/>
          <w:w w:val="106"/>
          <w:szCs w:val="24"/>
        </w:rPr>
        <w:t>n sti</w:t>
      </w:r>
      <w:r w:rsidRPr="00805A85">
        <w:rPr>
          <w:w w:val="106"/>
          <w:szCs w:val="24"/>
        </w:rPr>
        <w:t>k</w:t>
      </w:r>
      <w:r w:rsidRPr="00805A85">
        <w:rPr>
          <w:color w:val="010000"/>
          <w:w w:val="106"/>
          <w:szCs w:val="24"/>
        </w:rPr>
        <w:t>stof kan voor</w:t>
      </w:r>
      <w:r w:rsidRPr="00805A85">
        <w:rPr>
          <w:w w:val="106"/>
          <w:szCs w:val="24"/>
        </w:rPr>
        <w:t>k</w:t>
      </w:r>
      <w:r w:rsidRPr="00805A85">
        <w:rPr>
          <w:color w:val="010000"/>
          <w:w w:val="106"/>
          <w:szCs w:val="24"/>
        </w:rPr>
        <w:t>omen in de a</w:t>
      </w:r>
      <w:r w:rsidRPr="00805A85">
        <w:rPr>
          <w:w w:val="106"/>
          <w:szCs w:val="24"/>
        </w:rPr>
        <w:t>t</w:t>
      </w:r>
      <w:r w:rsidRPr="00805A85">
        <w:rPr>
          <w:color w:val="010000"/>
          <w:w w:val="106"/>
          <w:szCs w:val="24"/>
        </w:rPr>
        <w:t xml:space="preserve">mosfeer en in het </w:t>
      </w:r>
      <w:r w:rsidRPr="00805A85">
        <w:rPr>
          <w:w w:val="106"/>
          <w:szCs w:val="24"/>
        </w:rPr>
        <w:t>w</w:t>
      </w:r>
      <w:r w:rsidRPr="00805A85">
        <w:rPr>
          <w:color w:val="010000"/>
          <w:w w:val="106"/>
          <w:szCs w:val="24"/>
        </w:rPr>
        <w:t>a</w:t>
      </w:r>
      <w:r w:rsidRPr="00805A85">
        <w:rPr>
          <w:w w:val="106"/>
          <w:szCs w:val="24"/>
        </w:rPr>
        <w:t>t</w:t>
      </w:r>
      <w:r w:rsidRPr="00805A85">
        <w:rPr>
          <w:color w:val="010000"/>
          <w:w w:val="106"/>
          <w:szCs w:val="24"/>
        </w:rPr>
        <w:t>er. In het wa</w:t>
      </w:r>
      <w:r w:rsidRPr="00805A85">
        <w:rPr>
          <w:w w:val="106"/>
          <w:szCs w:val="24"/>
        </w:rPr>
        <w:t>t</w:t>
      </w:r>
      <w:r w:rsidRPr="00805A85">
        <w:rPr>
          <w:color w:val="010000"/>
          <w:w w:val="106"/>
          <w:szCs w:val="24"/>
        </w:rPr>
        <w:t xml:space="preserve">er </w:t>
      </w:r>
      <w:r w:rsidRPr="00805A85">
        <w:rPr>
          <w:w w:val="106"/>
          <w:szCs w:val="24"/>
        </w:rPr>
        <w:t>k</w:t>
      </w:r>
      <w:r w:rsidRPr="00805A85">
        <w:rPr>
          <w:color w:val="010000"/>
          <w:w w:val="106"/>
          <w:szCs w:val="24"/>
        </w:rPr>
        <w:t>an a</w:t>
      </w:r>
      <w:r w:rsidRPr="00805A85">
        <w:rPr>
          <w:w w:val="106"/>
          <w:szCs w:val="24"/>
        </w:rPr>
        <w:t>m</w:t>
      </w:r>
      <w:r w:rsidRPr="00805A85">
        <w:rPr>
          <w:color w:val="010000"/>
          <w:w w:val="106"/>
          <w:szCs w:val="24"/>
        </w:rPr>
        <w:t>mon</w:t>
      </w:r>
      <w:r w:rsidRPr="00805A85">
        <w:rPr>
          <w:w w:val="106"/>
          <w:szCs w:val="24"/>
        </w:rPr>
        <w:t>ia</w:t>
      </w:r>
      <w:r w:rsidRPr="00805A85">
        <w:rPr>
          <w:color w:val="010000"/>
          <w:w w:val="106"/>
          <w:szCs w:val="24"/>
        </w:rPr>
        <w:t>k omgeze</w:t>
      </w:r>
      <w:r w:rsidRPr="00805A85">
        <w:rPr>
          <w:w w:val="106"/>
          <w:szCs w:val="24"/>
        </w:rPr>
        <w:t xml:space="preserve">t </w:t>
      </w:r>
      <w:r w:rsidRPr="00805A85">
        <w:rPr>
          <w:color w:val="010000"/>
          <w:w w:val="106"/>
          <w:szCs w:val="24"/>
        </w:rPr>
        <w:t>wo</w:t>
      </w:r>
      <w:r w:rsidRPr="00805A85">
        <w:rPr>
          <w:w w:val="106"/>
          <w:szCs w:val="24"/>
        </w:rPr>
        <w:t>r</w:t>
      </w:r>
      <w:r w:rsidRPr="00805A85">
        <w:rPr>
          <w:color w:val="010000"/>
          <w:w w:val="106"/>
          <w:szCs w:val="24"/>
        </w:rPr>
        <w:t xml:space="preserve">den </w:t>
      </w:r>
      <w:r w:rsidRPr="00805A85">
        <w:rPr>
          <w:w w:val="106"/>
          <w:szCs w:val="24"/>
        </w:rPr>
        <w:t>i</w:t>
      </w:r>
      <w:r w:rsidRPr="00805A85">
        <w:rPr>
          <w:color w:val="010000"/>
          <w:w w:val="106"/>
          <w:szCs w:val="24"/>
        </w:rPr>
        <w:t>n h</w:t>
      </w:r>
      <w:r w:rsidRPr="00805A85">
        <w:rPr>
          <w:w w:val="106"/>
          <w:szCs w:val="24"/>
        </w:rPr>
        <w:t xml:space="preserve">et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n</w:t>
      </w:r>
      <w:r w:rsidRPr="00805A85">
        <w:rPr>
          <w:color w:val="2E2C2B"/>
          <w:w w:val="106"/>
          <w:szCs w:val="24"/>
        </w:rPr>
        <w:t>i</w:t>
      </w:r>
      <w:r w:rsidRPr="00805A85">
        <w:rPr>
          <w:color w:val="010000"/>
          <w:w w:val="106"/>
          <w:szCs w:val="24"/>
        </w:rPr>
        <w:t>u</w:t>
      </w:r>
      <w:r w:rsidRPr="00805A85">
        <w:rPr>
          <w:w w:val="106"/>
          <w:szCs w:val="24"/>
        </w:rPr>
        <w:t>m-</w:t>
      </w:r>
      <w:r w:rsidRPr="00805A85">
        <w:rPr>
          <w:color w:val="010000"/>
          <w:w w:val="106"/>
          <w:szCs w:val="24"/>
        </w:rPr>
        <w:t>ion. A</w:t>
      </w:r>
      <w:r w:rsidRPr="00805A85">
        <w:rPr>
          <w:w w:val="106"/>
          <w:szCs w:val="24"/>
        </w:rPr>
        <w:t>mm</w:t>
      </w:r>
      <w:r w:rsidRPr="00805A85">
        <w:rPr>
          <w:color w:val="010000"/>
          <w:w w:val="106"/>
          <w:szCs w:val="24"/>
        </w:rPr>
        <w:t>on</w:t>
      </w:r>
      <w:r w:rsidRPr="00805A85">
        <w:rPr>
          <w:w w:val="106"/>
          <w:szCs w:val="24"/>
        </w:rPr>
        <w:t>i</w:t>
      </w:r>
      <w:r w:rsidRPr="00805A85">
        <w:rPr>
          <w:color w:val="010000"/>
          <w:w w:val="106"/>
          <w:szCs w:val="24"/>
        </w:rPr>
        <w:t xml:space="preserve">ak </w:t>
      </w:r>
      <w:r w:rsidRPr="00805A85">
        <w:rPr>
          <w:w w:val="106"/>
          <w:szCs w:val="24"/>
        </w:rPr>
        <w:t>i</w:t>
      </w:r>
      <w:r w:rsidRPr="00805A85">
        <w:rPr>
          <w:color w:val="010000"/>
          <w:w w:val="106"/>
          <w:szCs w:val="24"/>
        </w:rPr>
        <w:t>s gift</w:t>
      </w:r>
      <w:r w:rsidRPr="00805A85">
        <w:rPr>
          <w:w w:val="106"/>
          <w:szCs w:val="24"/>
        </w:rPr>
        <w:t>i</w:t>
      </w:r>
      <w:r w:rsidRPr="00805A85">
        <w:rPr>
          <w:color w:val="010000"/>
          <w:w w:val="106"/>
          <w:szCs w:val="24"/>
        </w:rPr>
        <w:t xml:space="preserve">g </w:t>
      </w:r>
      <w:r w:rsidRPr="00805A85">
        <w:rPr>
          <w:w w:val="106"/>
          <w:szCs w:val="24"/>
        </w:rPr>
        <w:t>vo</w:t>
      </w:r>
      <w:r w:rsidRPr="00805A85">
        <w:rPr>
          <w:color w:val="010000"/>
          <w:w w:val="106"/>
          <w:szCs w:val="24"/>
        </w:rPr>
        <w:t>or vissen</w:t>
      </w:r>
      <w:r w:rsidRPr="00805A85">
        <w:rPr>
          <w:w w:val="106"/>
          <w:szCs w:val="24"/>
        </w:rPr>
        <w:t xml:space="preserve">. </w:t>
      </w:r>
    </w:p>
    <w:p w:rsidR="003B149D" w:rsidRPr="00805A85" w:rsidRDefault="003B149D" w:rsidP="003B149D">
      <w:pPr>
        <w:pStyle w:val="Geenafstand"/>
        <w:rPr>
          <w:w w:val="106"/>
          <w:szCs w:val="24"/>
        </w:rPr>
      </w:pPr>
    </w:p>
    <w:p w:rsidR="003B149D" w:rsidRPr="000E0455" w:rsidRDefault="003B149D" w:rsidP="003B149D">
      <w:pPr>
        <w:pStyle w:val="Geenafstand"/>
        <w:rPr>
          <w:b/>
          <w:color w:val="010000"/>
          <w:w w:val="106"/>
          <w:szCs w:val="24"/>
        </w:rPr>
      </w:pPr>
      <w:r w:rsidRPr="000E0455">
        <w:rPr>
          <w:b/>
          <w:color w:val="010000"/>
          <w:w w:val="106"/>
          <w:szCs w:val="24"/>
          <w:u w:val="single"/>
        </w:rPr>
        <w:t>N</w:t>
      </w:r>
      <w:r w:rsidRPr="000E0455">
        <w:rPr>
          <w:b/>
          <w:w w:val="106"/>
          <w:szCs w:val="24"/>
          <w:u w:val="single"/>
        </w:rPr>
        <w:t>i</w:t>
      </w:r>
      <w:r w:rsidRPr="000E0455">
        <w:rPr>
          <w:b/>
          <w:color w:val="010000"/>
          <w:w w:val="106"/>
          <w:szCs w:val="24"/>
          <w:u w:val="single"/>
        </w:rPr>
        <w:t>t</w:t>
      </w:r>
      <w:r w:rsidRPr="000E0455">
        <w:rPr>
          <w:b/>
          <w:w w:val="106"/>
          <w:szCs w:val="24"/>
          <w:u w:val="single"/>
        </w:rPr>
        <w:t>r</w:t>
      </w:r>
      <w:r w:rsidRPr="000E0455">
        <w:rPr>
          <w:b/>
          <w:color w:val="010000"/>
          <w:w w:val="106"/>
          <w:szCs w:val="24"/>
          <w:u w:val="single"/>
        </w:rPr>
        <w:t>aat-s</w:t>
      </w:r>
      <w:r w:rsidRPr="000E0455">
        <w:rPr>
          <w:b/>
          <w:w w:val="106"/>
          <w:szCs w:val="24"/>
          <w:u w:val="single"/>
        </w:rPr>
        <w:t>tik</w:t>
      </w:r>
      <w:r w:rsidRPr="000E0455">
        <w:rPr>
          <w:b/>
          <w:color w:val="010000"/>
          <w:w w:val="106"/>
          <w:szCs w:val="24"/>
          <w:u w:val="single"/>
        </w:rPr>
        <w:t>s</w:t>
      </w:r>
      <w:r w:rsidRPr="000E0455">
        <w:rPr>
          <w:b/>
          <w:w w:val="106"/>
          <w:szCs w:val="24"/>
          <w:u w:val="single"/>
        </w:rPr>
        <w:t>t</w:t>
      </w:r>
      <w:r w:rsidRPr="000E0455">
        <w:rPr>
          <w:b/>
          <w:color w:val="010000"/>
          <w:w w:val="106"/>
          <w:szCs w:val="24"/>
          <w:u w:val="single"/>
        </w:rPr>
        <w:t>of</w:t>
      </w:r>
      <w:r w:rsidRPr="000E0455">
        <w:rPr>
          <w:b/>
          <w:color w:val="010000"/>
          <w:w w:val="106"/>
          <w:szCs w:val="24"/>
        </w:rPr>
        <w:t xml:space="preserve"> (N</w:t>
      </w:r>
      <w:r>
        <w:rPr>
          <w:b/>
          <w:color w:val="010000"/>
          <w:w w:val="106"/>
          <w:szCs w:val="24"/>
        </w:rPr>
        <w:t>O</w:t>
      </w:r>
      <w:r w:rsidRPr="000E0455">
        <w:rPr>
          <w:b/>
          <w:color w:val="010000"/>
          <w:w w:val="106"/>
          <w:szCs w:val="24"/>
          <w:vertAlign w:val="subscript"/>
        </w:rPr>
        <w:t>3</w:t>
      </w:r>
      <w:r w:rsidRPr="000E0455">
        <w:rPr>
          <w:b/>
          <w:color w:val="010000"/>
          <w:w w:val="106"/>
          <w:szCs w:val="24"/>
          <w:vertAlign w:val="superscript"/>
        </w:rPr>
        <w:t>-</w:t>
      </w:r>
      <w:r w:rsidRPr="000E0455">
        <w:rPr>
          <w:b/>
          <w:color w:val="010000"/>
          <w:w w:val="106"/>
          <w:szCs w:val="24"/>
        </w:rPr>
        <w:t>-N</w:t>
      </w:r>
      <w:r w:rsidRPr="000E0455">
        <w:rPr>
          <w:b/>
          <w:w w:val="106"/>
          <w:szCs w:val="24"/>
        </w:rPr>
        <w:t>)</w:t>
      </w:r>
      <w:r w:rsidRPr="000E0455">
        <w:rPr>
          <w:b/>
          <w:color w:val="010000"/>
          <w:w w:val="106"/>
          <w:szCs w:val="24"/>
        </w:rPr>
        <w:t xml:space="preserve">. </w:t>
      </w:r>
    </w:p>
    <w:p w:rsidR="003B149D" w:rsidRDefault="003B149D" w:rsidP="003B149D">
      <w:pPr>
        <w:pStyle w:val="Geenafstand"/>
        <w:rPr>
          <w:w w:val="106"/>
          <w:szCs w:val="24"/>
        </w:rPr>
      </w:pPr>
      <w:r w:rsidRPr="00805A85">
        <w:rPr>
          <w:color w:val="010000"/>
          <w:w w:val="106"/>
          <w:szCs w:val="24"/>
        </w:rPr>
        <w:t>Evenals ammonium is het ni</w:t>
      </w:r>
      <w:r w:rsidRPr="00805A85">
        <w:rPr>
          <w:w w:val="106"/>
          <w:szCs w:val="24"/>
        </w:rPr>
        <w:t>t</w:t>
      </w:r>
      <w:r w:rsidRPr="00805A85">
        <w:rPr>
          <w:color w:val="010000"/>
          <w:w w:val="106"/>
          <w:szCs w:val="24"/>
        </w:rPr>
        <w:t>raat</w:t>
      </w:r>
      <w:r w:rsidRPr="00805A85">
        <w:rPr>
          <w:w w:val="106"/>
          <w:szCs w:val="24"/>
        </w:rPr>
        <w:t>i</w:t>
      </w:r>
      <w:r w:rsidRPr="00805A85">
        <w:rPr>
          <w:color w:val="010000"/>
          <w:w w:val="106"/>
          <w:szCs w:val="24"/>
        </w:rPr>
        <w:t>on (kor</w:t>
      </w:r>
      <w:r w:rsidRPr="00805A85">
        <w:rPr>
          <w:w w:val="106"/>
          <w:szCs w:val="24"/>
        </w:rPr>
        <w:t>t</w:t>
      </w:r>
      <w:r w:rsidRPr="00805A85">
        <w:rPr>
          <w:color w:val="010000"/>
          <w:w w:val="106"/>
          <w:szCs w:val="24"/>
        </w:rPr>
        <w:t>weg nitraat) een vorm van st</w:t>
      </w:r>
      <w:r w:rsidRPr="00805A85">
        <w:rPr>
          <w:w w:val="106"/>
          <w:szCs w:val="24"/>
        </w:rPr>
        <w:t>ik</w:t>
      </w:r>
      <w:r w:rsidRPr="00805A85">
        <w:rPr>
          <w:color w:val="010000"/>
          <w:w w:val="106"/>
          <w:szCs w:val="24"/>
        </w:rPr>
        <w:t xml:space="preserve">stof die </w:t>
      </w:r>
      <w:r w:rsidRPr="00805A85">
        <w:rPr>
          <w:w w:val="106"/>
          <w:szCs w:val="24"/>
        </w:rPr>
        <w:t>i</w:t>
      </w:r>
      <w:r w:rsidRPr="00805A85">
        <w:rPr>
          <w:color w:val="010000"/>
          <w:w w:val="106"/>
          <w:szCs w:val="24"/>
        </w:rPr>
        <w:t>n de natuur kan voorkomen. N</w:t>
      </w:r>
      <w:r w:rsidRPr="00805A85">
        <w:rPr>
          <w:w w:val="106"/>
          <w:szCs w:val="24"/>
        </w:rPr>
        <w:t>itr</w:t>
      </w:r>
      <w:r w:rsidRPr="00805A85">
        <w:rPr>
          <w:color w:val="010000"/>
          <w:w w:val="106"/>
          <w:szCs w:val="24"/>
        </w:rPr>
        <w:t>aa</w:t>
      </w:r>
      <w:r w:rsidRPr="00805A85">
        <w:rPr>
          <w:w w:val="106"/>
          <w:szCs w:val="24"/>
        </w:rPr>
        <w:t xml:space="preserve">t </w:t>
      </w:r>
      <w:r w:rsidRPr="00805A85">
        <w:rPr>
          <w:color w:val="2E2C2B"/>
          <w:w w:val="106"/>
          <w:szCs w:val="24"/>
        </w:rPr>
        <w:t>i</w:t>
      </w:r>
      <w:r w:rsidRPr="00805A85">
        <w:rPr>
          <w:color w:val="010000"/>
          <w:w w:val="106"/>
          <w:szCs w:val="24"/>
        </w:rPr>
        <w:t>s het e</w:t>
      </w:r>
      <w:r w:rsidRPr="00805A85">
        <w:rPr>
          <w:w w:val="106"/>
          <w:szCs w:val="24"/>
        </w:rPr>
        <w:t>i</w:t>
      </w:r>
      <w:r w:rsidRPr="00805A85">
        <w:rPr>
          <w:color w:val="010000"/>
          <w:w w:val="106"/>
          <w:szCs w:val="24"/>
        </w:rPr>
        <w:t>ndp</w:t>
      </w:r>
      <w:r w:rsidRPr="00805A85">
        <w:rPr>
          <w:w w:val="106"/>
          <w:szCs w:val="24"/>
        </w:rPr>
        <w:t>r</w:t>
      </w:r>
      <w:r w:rsidRPr="00805A85">
        <w:rPr>
          <w:color w:val="010000"/>
          <w:w w:val="106"/>
          <w:szCs w:val="24"/>
        </w:rPr>
        <w:t>oduc</w:t>
      </w:r>
      <w:r w:rsidRPr="00805A85">
        <w:rPr>
          <w:w w:val="106"/>
          <w:szCs w:val="24"/>
        </w:rPr>
        <w:t>t v</w:t>
      </w:r>
      <w:r w:rsidRPr="00805A85">
        <w:rPr>
          <w:color w:val="010000"/>
          <w:w w:val="106"/>
          <w:szCs w:val="24"/>
        </w:rPr>
        <w:t xml:space="preserve">an de </w:t>
      </w:r>
      <w:r w:rsidRPr="00805A85">
        <w:rPr>
          <w:w w:val="106"/>
          <w:szCs w:val="24"/>
        </w:rPr>
        <w:t>mi</w:t>
      </w:r>
      <w:r w:rsidRPr="00805A85">
        <w:rPr>
          <w:color w:val="010000"/>
          <w:w w:val="106"/>
          <w:szCs w:val="24"/>
        </w:rPr>
        <w:t>c</w:t>
      </w:r>
      <w:r w:rsidRPr="00805A85">
        <w:rPr>
          <w:w w:val="106"/>
          <w:szCs w:val="24"/>
        </w:rPr>
        <w:t>r</w:t>
      </w:r>
      <w:r w:rsidRPr="00805A85">
        <w:rPr>
          <w:color w:val="010000"/>
          <w:w w:val="106"/>
          <w:szCs w:val="24"/>
        </w:rPr>
        <w:t>o</w:t>
      </w:r>
      <w:r w:rsidRPr="00805A85">
        <w:rPr>
          <w:w w:val="106"/>
          <w:szCs w:val="24"/>
        </w:rPr>
        <w:t>b</w:t>
      </w:r>
      <w:r w:rsidRPr="00805A85">
        <w:rPr>
          <w:color w:val="010000"/>
          <w:w w:val="106"/>
          <w:szCs w:val="24"/>
        </w:rPr>
        <w:t>io</w:t>
      </w:r>
      <w:r w:rsidRPr="00805A85">
        <w:rPr>
          <w:w w:val="106"/>
          <w:szCs w:val="24"/>
        </w:rPr>
        <w:t>l</w:t>
      </w:r>
      <w:r w:rsidRPr="00805A85">
        <w:rPr>
          <w:color w:val="010000"/>
          <w:w w:val="106"/>
          <w:szCs w:val="24"/>
        </w:rPr>
        <w:t>og</w:t>
      </w:r>
      <w:r w:rsidRPr="00805A85">
        <w:rPr>
          <w:color w:val="2E2C2B"/>
          <w:w w:val="106"/>
          <w:szCs w:val="24"/>
        </w:rPr>
        <w:t>i</w:t>
      </w:r>
      <w:r w:rsidRPr="00805A85">
        <w:rPr>
          <w:color w:val="010000"/>
          <w:w w:val="106"/>
          <w:szCs w:val="24"/>
        </w:rPr>
        <w:t>sc</w:t>
      </w:r>
      <w:r w:rsidRPr="00805A85">
        <w:rPr>
          <w:w w:val="106"/>
          <w:szCs w:val="24"/>
        </w:rPr>
        <w:t>h</w:t>
      </w:r>
      <w:r w:rsidRPr="00805A85">
        <w:rPr>
          <w:color w:val="010000"/>
          <w:w w:val="106"/>
          <w:szCs w:val="24"/>
        </w:rPr>
        <w:t xml:space="preserve">e </w:t>
      </w:r>
      <w:proofErr w:type="spellStart"/>
      <w:r w:rsidRPr="00805A85">
        <w:rPr>
          <w:color w:val="010000"/>
          <w:w w:val="106"/>
          <w:szCs w:val="24"/>
        </w:rPr>
        <w:t>o</w:t>
      </w:r>
      <w:r w:rsidRPr="00805A85">
        <w:rPr>
          <w:w w:val="106"/>
          <w:szCs w:val="24"/>
        </w:rPr>
        <w:t>xy</w:t>
      </w:r>
      <w:r w:rsidRPr="00805A85">
        <w:rPr>
          <w:color w:val="010000"/>
          <w:w w:val="106"/>
          <w:szCs w:val="24"/>
        </w:rPr>
        <w:t>dat</w:t>
      </w:r>
      <w:r w:rsidRPr="00805A85">
        <w:rPr>
          <w:color w:val="2E2C2B"/>
          <w:w w:val="106"/>
          <w:szCs w:val="24"/>
        </w:rPr>
        <w:t>i</w:t>
      </w:r>
      <w:r w:rsidRPr="00805A85">
        <w:rPr>
          <w:color w:val="010000"/>
          <w:w w:val="106"/>
          <w:szCs w:val="24"/>
        </w:rPr>
        <w:t>e</w:t>
      </w:r>
      <w:proofErr w:type="spellEnd"/>
      <w:r w:rsidRPr="00805A85">
        <w:rPr>
          <w:color w:val="010000"/>
          <w:w w:val="106"/>
          <w:szCs w:val="24"/>
        </w:rPr>
        <w:t xml:space="preserve"> va</w:t>
      </w:r>
      <w:r w:rsidRPr="00805A85">
        <w:rPr>
          <w:w w:val="106"/>
          <w:szCs w:val="24"/>
        </w:rPr>
        <w:t xml:space="preserve">n </w:t>
      </w:r>
      <w:r w:rsidRPr="00805A85">
        <w:rPr>
          <w:color w:val="010000"/>
          <w:w w:val="106"/>
          <w:szCs w:val="24"/>
        </w:rPr>
        <w:t>a</w:t>
      </w:r>
      <w:r w:rsidRPr="00805A85">
        <w:rPr>
          <w:w w:val="106"/>
          <w:szCs w:val="24"/>
        </w:rPr>
        <w:t>mm</w:t>
      </w:r>
      <w:r w:rsidRPr="00805A85">
        <w:rPr>
          <w:color w:val="010000"/>
          <w:w w:val="106"/>
          <w:szCs w:val="24"/>
        </w:rPr>
        <w:t>o</w:t>
      </w:r>
      <w:r w:rsidRPr="00805A85">
        <w:rPr>
          <w:w w:val="106"/>
          <w:szCs w:val="24"/>
        </w:rPr>
        <w:t>n</w:t>
      </w:r>
      <w:r w:rsidRPr="00805A85">
        <w:rPr>
          <w:color w:val="010000"/>
          <w:w w:val="106"/>
          <w:szCs w:val="24"/>
        </w:rPr>
        <w:t>ium</w:t>
      </w:r>
      <w:r w:rsidRPr="00805A85">
        <w:rPr>
          <w:w w:val="106"/>
          <w:szCs w:val="24"/>
        </w:rPr>
        <w:t xml:space="preserve">. </w:t>
      </w:r>
      <w:r w:rsidRPr="00805A85">
        <w:rPr>
          <w:color w:val="010000"/>
          <w:w w:val="106"/>
          <w:szCs w:val="24"/>
        </w:rPr>
        <w:t>N</w:t>
      </w:r>
      <w:r w:rsidRPr="00805A85">
        <w:rPr>
          <w:w w:val="106"/>
          <w:szCs w:val="24"/>
        </w:rPr>
        <w:t>it</w:t>
      </w:r>
      <w:r w:rsidRPr="00805A85">
        <w:rPr>
          <w:color w:val="010000"/>
          <w:w w:val="106"/>
          <w:szCs w:val="24"/>
        </w:rPr>
        <w:t>raa</w:t>
      </w:r>
      <w:r w:rsidRPr="00805A85">
        <w:rPr>
          <w:w w:val="106"/>
          <w:szCs w:val="24"/>
        </w:rPr>
        <w:t>t k</w:t>
      </w:r>
      <w:r w:rsidRPr="00805A85">
        <w:rPr>
          <w:color w:val="010000"/>
          <w:w w:val="106"/>
          <w:szCs w:val="24"/>
        </w:rPr>
        <w:t>an worden o</w:t>
      </w:r>
      <w:r w:rsidRPr="00805A85">
        <w:rPr>
          <w:w w:val="106"/>
          <w:szCs w:val="24"/>
        </w:rPr>
        <w:t>p</w:t>
      </w:r>
      <w:r w:rsidRPr="00805A85">
        <w:rPr>
          <w:color w:val="010000"/>
          <w:w w:val="106"/>
          <w:szCs w:val="24"/>
        </w:rPr>
        <w:t>genomen doo</w:t>
      </w:r>
      <w:r w:rsidRPr="00805A85">
        <w:rPr>
          <w:w w:val="106"/>
          <w:szCs w:val="24"/>
        </w:rPr>
        <w:t xml:space="preserve">r </w:t>
      </w:r>
      <w:r w:rsidRPr="00805A85">
        <w:rPr>
          <w:color w:val="010000"/>
          <w:w w:val="106"/>
          <w:szCs w:val="24"/>
        </w:rPr>
        <w:t xml:space="preserve">hogere </w:t>
      </w:r>
      <w:r w:rsidRPr="00805A85">
        <w:rPr>
          <w:w w:val="106"/>
          <w:szCs w:val="24"/>
        </w:rPr>
        <w:t>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r</w:t>
      </w:r>
      <w:r w:rsidRPr="00805A85">
        <w:rPr>
          <w:color w:val="010000"/>
          <w:w w:val="106"/>
          <w:szCs w:val="24"/>
        </w:rPr>
        <w:t>p</w:t>
      </w:r>
      <w:r w:rsidRPr="00805A85">
        <w:rPr>
          <w:w w:val="106"/>
          <w:szCs w:val="24"/>
        </w:rPr>
        <w:t>l</w:t>
      </w:r>
      <w:r w:rsidRPr="00805A85">
        <w:rPr>
          <w:color w:val="010000"/>
          <w:w w:val="106"/>
          <w:szCs w:val="24"/>
        </w:rPr>
        <w:t>an</w:t>
      </w:r>
      <w:r w:rsidRPr="00805A85">
        <w:rPr>
          <w:w w:val="106"/>
          <w:szCs w:val="24"/>
        </w:rPr>
        <w:t>t</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 xml:space="preserve">algen en </w:t>
      </w:r>
      <w:r w:rsidRPr="00805A85">
        <w:rPr>
          <w:w w:val="106"/>
          <w:szCs w:val="24"/>
        </w:rPr>
        <w:t>k</w:t>
      </w:r>
      <w:r w:rsidRPr="00805A85">
        <w:rPr>
          <w:color w:val="010000"/>
          <w:w w:val="106"/>
          <w:szCs w:val="24"/>
        </w:rPr>
        <w:t>an a</w:t>
      </w:r>
      <w:r w:rsidRPr="00805A85">
        <w:rPr>
          <w:w w:val="106"/>
          <w:szCs w:val="24"/>
        </w:rPr>
        <w:t>l</w:t>
      </w:r>
      <w:r w:rsidRPr="00805A85">
        <w:rPr>
          <w:color w:val="010000"/>
          <w:w w:val="106"/>
          <w:szCs w:val="24"/>
        </w:rPr>
        <w:t>s zodan</w:t>
      </w:r>
      <w:r w:rsidRPr="00805A85">
        <w:rPr>
          <w:color w:val="2E2C2B"/>
          <w:w w:val="106"/>
          <w:szCs w:val="24"/>
        </w:rPr>
        <w:t>i</w:t>
      </w:r>
      <w:r w:rsidRPr="00805A85">
        <w:rPr>
          <w:color w:val="010000"/>
          <w:w w:val="106"/>
          <w:szCs w:val="24"/>
        </w:rPr>
        <w:t>g aan</w:t>
      </w:r>
      <w:r w:rsidRPr="00805A85">
        <w:rPr>
          <w:w w:val="106"/>
          <w:szCs w:val="24"/>
        </w:rPr>
        <w:t>l</w:t>
      </w:r>
      <w:r w:rsidRPr="00805A85">
        <w:rPr>
          <w:color w:val="010000"/>
          <w:w w:val="106"/>
          <w:szCs w:val="24"/>
        </w:rPr>
        <w:t>e</w:t>
      </w:r>
      <w:r w:rsidRPr="00805A85">
        <w:rPr>
          <w:w w:val="106"/>
          <w:szCs w:val="24"/>
        </w:rPr>
        <w:t>i</w:t>
      </w:r>
      <w:r w:rsidRPr="00805A85">
        <w:rPr>
          <w:color w:val="010000"/>
          <w:w w:val="106"/>
          <w:szCs w:val="24"/>
        </w:rPr>
        <w:t>ding z</w:t>
      </w:r>
      <w:r w:rsidRPr="00805A85">
        <w:rPr>
          <w:w w:val="106"/>
          <w:szCs w:val="24"/>
        </w:rPr>
        <w:t>ij</w:t>
      </w:r>
      <w:r w:rsidRPr="00805A85">
        <w:rPr>
          <w:color w:val="010000"/>
          <w:w w:val="106"/>
          <w:szCs w:val="24"/>
        </w:rPr>
        <w:t>n tot ongewenste alg</w:t>
      </w:r>
      <w:r w:rsidRPr="00805A85">
        <w:rPr>
          <w:w w:val="106"/>
          <w:szCs w:val="24"/>
        </w:rPr>
        <w:t>e</w:t>
      </w:r>
      <w:r w:rsidRPr="00805A85">
        <w:rPr>
          <w:color w:val="010000"/>
          <w:w w:val="106"/>
          <w:szCs w:val="24"/>
        </w:rPr>
        <w:t>ngroe</w:t>
      </w:r>
      <w:r w:rsidRPr="00805A85">
        <w:rPr>
          <w:w w:val="106"/>
          <w:szCs w:val="24"/>
        </w:rPr>
        <w:t>i</w:t>
      </w:r>
      <w:r w:rsidRPr="00805A85">
        <w:rPr>
          <w:color w:val="010000"/>
          <w:w w:val="106"/>
          <w:szCs w:val="24"/>
        </w:rPr>
        <w:t>. Voorts kan n</w:t>
      </w:r>
      <w:r w:rsidRPr="00805A85">
        <w:rPr>
          <w:w w:val="106"/>
          <w:szCs w:val="24"/>
        </w:rPr>
        <w:t>i</w:t>
      </w:r>
      <w:r w:rsidRPr="00805A85">
        <w:rPr>
          <w:color w:val="010000"/>
          <w:w w:val="106"/>
          <w:szCs w:val="24"/>
        </w:rPr>
        <w:t>traat verd</w:t>
      </w:r>
      <w:r w:rsidRPr="00805A85">
        <w:rPr>
          <w:w w:val="106"/>
          <w:szCs w:val="24"/>
        </w:rPr>
        <w:t>wi</w:t>
      </w:r>
      <w:r w:rsidRPr="00805A85">
        <w:rPr>
          <w:color w:val="010000"/>
          <w:w w:val="106"/>
          <w:szCs w:val="24"/>
        </w:rPr>
        <w:t>jnen door denitrificat</w:t>
      </w:r>
      <w:r w:rsidRPr="00805A85">
        <w:rPr>
          <w:color w:val="2E2C2B"/>
          <w:w w:val="106"/>
          <w:szCs w:val="24"/>
        </w:rPr>
        <w:t>i</w:t>
      </w:r>
      <w:r w:rsidRPr="00805A85">
        <w:rPr>
          <w:color w:val="010000"/>
          <w:w w:val="106"/>
          <w:szCs w:val="24"/>
        </w:rPr>
        <w:t>e, een m</w:t>
      </w:r>
      <w:r w:rsidRPr="00805A85">
        <w:rPr>
          <w:w w:val="106"/>
          <w:szCs w:val="24"/>
        </w:rPr>
        <w:t>i</w:t>
      </w:r>
      <w:r w:rsidRPr="00805A85">
        <w:rPr>
          <w:color w:val="010000"/>
          <w:w w:val="106"/>
          <w:szCs w:val="24"/>
        </w:rPr>
        <w:t>crobiologisch proces da</w:t>
      </w:r>
      <w:r w:rsidRPr="00805A85">
        <w:rPr>
          <w:w w:val="106"/>
          <w:szCs w:val="24"/>
        </w:rPr>
        <w:t xml:space="preserve">t </w:t>
      </w:r>
      <w:r w:rsidRPr="00805A85">
        <w:rPr>
          <w:color w:val="010000"/>
          <w:w w:val="106"/>
          <w:szCs w:val="24"/>
        </w:rPr>
        <w:t>onder zuursto</w:t>
      </w:r>
      <w:r w:rsidRPr="00805A85">
        <w:rPr>
          <w:w w:val="106"/>
          <w:szCs w:val="24"/>
        </w:rPr>
        <w:t>f</w:t>
      </w:r>
      <w:r w:rsidRPr="00805A85">
        <w:rPr>
          <w:color w:val="010000"/>
          <w:w w:val="106"/>
          <w:szCs w:val="24"/>
        </w:rPr>
        <w:t>lo</w:t>
      </w:r>
      <w:r w:rsidRPr="00805A85">
        <w:rPr>
          <w:w w:val="106"/>
          <w:szCs w:val="24"/>
        </w:rPr>
        <w:t>z</w:t>
      </w:r>
      <w:r w:rsidRPr="00805A85">
        <w:rPr>
          <w:color w:val="010000"/>
          <w:w w:val="106"/>
          <w:szCs w:val="24"/>
        </w:rPr>
        <w:t>e o</w:t>
      </w:r>
      <w:r w:rsidRPr="00805A85">
        <w:rPr>
          <w:w w:val="106"/>
          <w:szCs w:val="24"/>
        </w:rPr>
        <w:t>m</w:t>
      </w:r>
      <w:r w:rsidRPr="00805A85">
        <w:rPr>
          <w:color w:val="010000"/>
          <w:w w:val="106"/>
          <w:szCs w:val="24"/>
        </w:rPr>
        <w:t>s</w:t>
      </w:r>
      <w:r w:rsidRPr="00805A85">
        <w:rPr>
          <w:w w:val="106"/>
          <w:szCs w:val="24"/>
        </w:rPr>
        <w:t>t</w:t>
      </w:r>
      <w:r w:rsidRPr="00805A85">
        <w:rPr>
          <w:color w:val="010000"/>
          <w:w w:val="106"/>
          <w:szCs w:val="24"/>
        </w:rPr>
        <w:t>a</w:t>
      </w:r>
      <w:r w:rsidRPr="00805A85">
        <w:rPr>
          <w:w w:val="106"/>
          <w:szCs w:val="24"/>
        </w:rPr>
        <w:t>n</w:t>
      </w:r>
      <w:r w:rsidRPr="00805A85">
        <w:rPr>
          <w:color w:val="010000"/>
          <w:w w:val="106"/>
          <w:szCs w:val="24"/>
        </w:rPr>
        <w:t>d</w:t>
      </w:r>
      <w:r w:rsidRPr="00805A85">
        <w:rPr>
          <w:color w:val="2E2C2B"/>
          <w:w w:val="106"/>
          <w:szCs w:val="24"/>
        </w:rPr>
        <w:t>i</w:t>
      </w:r>
      <w:r w:rsidRPr="00805A85">
        <w:rPr>
          <w:color w:val="010000"/>
          <w:w w:val="106"/>
          <w:szCs w:val="24"/>
        </w:rPr>
        <w:t>ghed</w:t>
      </w:r>
      <w:r w:rsidRPr="00805A85">
        <w:rPr>
          <w:w w:val="106"/>
          <w:szCs w:val="24"/>
        </w:rPr>
        <w:t>e</w:t>
      </w:r>
      <w:r w:rsidRPr="00805A85">
        <w:rPr>
          <w:color w:val="010000"/>
          <w:w w:val="106"/>
          <w:szCs w:val="24"/>
        </w:rPr>
        <w:t xml:space="preserve">n </w:t>
      </w:r>
      <w:r w:rsidRPr="00805A85">
        <w:rPr>
          <w:w w:val="106"/>
          <w:szCs w:val="24"/>
        </w:rPr>
        <w:t>k</w:t>
      </w:r>
      <w:r w:rsidRPr="00805A85">
        <w:rPr>
          <w:color w:val="010000"/>
          <w:w w:val="106"/>
          <w:szCs w:val="24"/>
        </w:rPr>
        <w:t>a</w:t>
      </w:r>
      <w:r w:rsidRPr="00805A85">
        <w:rPr>
          <w:w w:val="106"/>
          <w:szCs w:val="24"/>
        </w:rPr>
        <w:t>n pl</w:t>
      </w:r>
      <w:r w:rsidRPr="00805A85">
        <w:rPr>
          <w:color w:val="010000"/>
          <w:w w:val="106"/>
          <w:szCs w:val="24"/>
        </w:rPr>
        <w:t>aa</w:t>
      </w:r>
      <w:r w:rsidRPr="00805A85">
        <w:rPr>
          <w:w w:val="106"/>
          <w:szCs w:val="24"/>
        </w:rPr>
        <w:t>t</w:t>
      </w:r>
      <w:r w:rsidRPr="00805A85">
        <w:rPr>
          <w:color w:val="010000"/>
          <w:w w:val="106"/>
          <w:szCs w:val="24"/>
        </w:rPr>
        <w:t>svi</w:t>
      </w:r>
      <w:r w:rsidRPr="00805A85">
        <w:rPr>
          <w:w w:val="106"/>
          <w:szCs w:val="24"/>
        </w:rPr>
        <w:t>nd</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da</w:t>
      </w:r>
      <w:r w:rsidRPr="00805A85">
        <w:rPr>
          <w:w w:val="106"/>
          <w:szCs w:val="24"/>
        </w:rPr>
        <w:t>t m</w:t>
      </w:r>
      <w:r w:rsidRPr="00805A85">
        <w:rPr>
          <w:color w:val="010000"/>
          <w:w w:val="106"/>
          <w:szCs w:val="24"/>
        </w:rPr>
        <w:t>e</w:t>
      </w:r>
      <w:r w:rsidRPr="00805A85">
        <w:rPr>
          <w:w w:val="106"/>
          <w:szCs w:val="24"/>
        </w:rPr>
        <w:t>t n</w:t>
      </w:r>
      <w:r w:rsidRPr="00805A85">
        <w:rPr>
          <w:color w:val="010000"/>
          <w:w w:val="106"/>
          <w:szCs w:val="24"/>
        </w:rPr>
        <w:t>a</w:t>
      </w:r>
      <w:r w:rsidRPr="00805A85">
        <w:rPr>
          <w:w w:val="106"/>
          <w:szCs w:val="24"/>
        </w:rPr>
        <w:t>m</w:t>
      </w:r>
      <w:r w:rsidRPr="00805A85">
        <w:rPr>
          <w:color w:val="010000"/>
          <w:w w:val="106"/>
          <w:szCs w:val="24"/>
        </w:rPr>
        <w:t xml:space="preserve">e </w:t>
      </w:r>
      <w:r w:rsidRPr="00805A85">
        <w:rPr>
          <w:w w:val="106"/>
          <w:szCs w:val="24"/>
        </w:rPr>
        <w:t>in h</w:t>
      </w:r>
      <w:r w:rsidRPr="00805A85">
        <w:rPr>
          <w:color w:val="010000"/>
          <w:w w:val="106"/>
          <w:szCs w:val="24"/>
        </w:rPr>
        <w:t>e</w:t>
      </w:r>
      <w:r w:rsidRPr="00805A85">
        <w:rPr>
          <w:w w:val="106"/>
          <w:szCs w:val="24"/>
        </w:rPr>
        <w:t xml:space="preserve">t </w:t>
      </w:r>
      <w:r w:rsidRPr="00805A85">
        <w:rPr>
          <w:color w:val="010000"/>
          <w:w w:val="106"/>
          <w:szCs w:val="24"/>
        </w:rPr>
        <w:t>sedi</w:t>
      </w:r>
      <w:r w:rsidRPr="00805A85">
        <w:rPr>
          <w:color w:val="010000"/>
          <w:w w:val="106"/>
          <w:szCs w:val="24"/>
        </w:rPr>
        <w:softHyphen/>
      </w:r>
      <w:r w:rsidRPr="00805A85">
        <w:rPr>
          <w:w w:val="106"/>
          <w:szCs w:val="24"/>
        </w:rPr>
        <w:t>m</w:t>
      </w:r>
      <w:r w:rsidRPr="00805A85">
        <w:rPr>
          <w:color w:val="010000"/>
          <w:w w:val="106"/>
          <w:szCs w:val="24"/>
        </w:rPr>
        <w:t>e</w:t>
      </w:r>
      <w:r w:rsidRPr="00805A85">
        <w:rPr>
          <w:w w:val="106"/>
          <w:szCs w:val="24"/>
        </w:rPr>
        <w:t xml:space="preserve">nt </w:t>
      </w:r>
      <w:r w:rsidRPr="00805A85">
        <w:rPr>
          <w:color w:val="010000"/>
          <w:w w:val="106"/>
          <w:szCs w:val="24"/>
        </w:rPr>
        <w:t>va</w:t>
      </w:r>
      <w:r w:rsidRPr="00805A85">
        <w:rPr>
          <w:w w:val="106"/>
          <w:szCs w:val="24"/>
        </w:rPr>
        <w:t>n b</w:t>
      </w:r>
      <w:r w:rsidRPr="00805A85">
        <w:rPr>
          <w:color w:val="010000"/>
          <w:w w:val="106"/>
          <w:szCs w:val="24"/>
        </w:rPr>
        <w:t>e</w:t>
      </w:r>
      <w:r w:rsidRPr="00805A85">
        <w:rPr>
          <w:color w:val="2E2C2B"/>
          <w:w w:val="106"/>
          <w:szCs w:val="24"/>
        </w:rPr>
        <w:t>l</w:t>
      </w:r>
      <w:r w:rsidRPr="00805A85">
        <w:rPr>
          <w:color w:val="010000"/>
          <w:w w:val="106"/>
          <w:szCs w:val="24"/>
        </w:rPr>
        <w:t>a</w:t>
      </w:r>
      <w:r w:rsidRPr="00805A85">
        <w:rPr>
          <w:w w:val="106"/>
          <w:szCs w:val="24"/>
        </w:rPr>
        <w:t>n</w:t>
      </w:r>
      <w:r w:rsidRPr="00805A85">
        <w:rPr>
          <w:color w:val="010000"/>
          <w:w w:val="106"/>
          <w:szCs w:val="24"/>
        </w:rPr>
        <w:t xml:space="preserve">g </w:t>
      </w:r>
      <w:r w:rsidRPr="00805A85">
        <w:rPr>
          <w:w w:val="106"/>
          <w:szCs w:val="24"/>
        </w:rPr>
        <w:t>k</w:t>
      </w:r>
      <w:r w:rsidRPr="00805A85">
        <w:rPr>
          <w:color w:val="010000"/>
          <w:w w:val="106"/>
          <w:szCs w:val="24"/>
        </w:rPr>
        <w:t>a</w:t>
      </w:r>
      <w:r w:rsidRPr="00805A85">
        <w:rPr>
          <w:w w:val="106"/>
          <w:szCs w:val="24"/>
        </w:rPr>
        <w:t xml:space="preserve">n </w:t>
      </w:r>
      <w:r>
        <w:rPr>
          <w:w w:val="106"/>
          <w:szCs w:val="24"/>
        </w:rPr>
        <w:t>zijn.</w:t>
      </w:r>
    </w:p>
    <w:p w:rsidR="003B149D" w:rsidRPr="00805A85" w:rsidRDefault="003B149D" w:rsidP="003B149D">
      <w:pPr>
        <w:pStyle w:val="Geenafstand"/>
        <w:rPr>
          <w:color w:val="010000"/>
          <w:w w:val="56"/>
          <w:szCs w:val="24"/>
        </w:rPr>
      </w:pPr>
      <w:r w:rsidRPr="00805A85">
        <w:rPr>
          <w:color w:val="010000"/>
          <w:w w:val="56"/>
          <w:szCs w:val="24"/>
        </w:rPr>
        <w:t xml:space="preserve"> </w:t>
      </w:r>
    </w:p>
    <w:p w:rsidR="003B149D" w:rsidRPr="000E0455" w:rsidRDefault="003B149D" w:rsidP="003B149D">
      <w:pPr>
        <w:pStyle w:val="Geenafstand"/>
        <w:rPr>
          <w:b/>
          <w:color w:val="010000"/>
          <w:w w:val="106"/>
          <w:szCs w:val="24"/>
        </w:rPr>
      </w:pPr>
      <w:r w:rsidRPr="000E0455">
        <w:rPr>
          <w:b/>
          <w:w w:val="106"/>
          <w:szCs w:val="24"/>
          <w:u w:val="single"/>
        </w:rPr>
        <w:t>Nitri</w:t>
      </w:r>
      <w:r w:rsidRPr="000E0455">
        <w:rPr>
          <w:b/>
          <w:color w:val="010000"/>
          <w:w w:val="106"/>
          <w:szCs w:val="24"/>
          <w:u w:val="single"/>
        </w:rPr>
        <w:t>et--S</w:t>
      </w:r>
      <w:r w:rsidRPr="000E0455">
        <w:rPr>
          <w:b/>
          <w:w w:val="106"/>
          <w:szCs w:val="24"/>
          <w:u w:val="single"/>
        </w:rPr>
        <w:t>t</w:t>
      </w:r>
      <w:r w:rsidRPr="000E0455">
        <w:rPr>
          <w:b/>
          <w:color w:val="010000"/>
          <w:w w:val="106"/>
          <w:szCs w:val="24"/>
          <w:u w:val="single"/>
        </w:rPr>
        <w:t>i</w:t>
      </w:r>
      <w:r w:rsidRPr="000E0455">
        <w:rPr>
          <w:b/>
          <w:w w:val="106"/>
          <w:szCs w:val="24"/>
          <w:u w:val="single"/>
        </w:rPr>
        <w:t>k</w:t>
      </w:r>
      <w:r w:rsidRPr="000E0455">
        <w:rPr>
          <w:b/>
          <w:color w:val="010000"/>
          <w:w w:val="106"/>
          <w:szCs w:val="24"/>
          <w:u w:val="single"/>
        </w:rPr>
        <w:t>s</w:t>
      </w:r>
      <w:r w:rsidRPr="000E0455">
        <w:rPr>
          <w:b/>
          <w:w w:val="106"/>
          <w:szCs w:val="24"/>
          <w:u w:val="single"/>
        </w:rPr>
        <w:t>t</w:t>
      </w:r>
      <w:r w:rsidRPr="000E0455">
        <w:rPr>
          <w:b/>
          <w:color w:val="010000"/>
          <w:w w:val="106"/>
          <w:szCs w:val="24"/>
          <w:u w:val="single"/>
        </w:rPr>
        <w:t>of</w:t>
      </w:r>
      <w:r w:rsidRPr="000E0455">
        <w:rPr>
          <w:b/>
          <w:color w:val="010000"/>
          <w:w w:val="106"/>
          <w:szCs w:val="24"/>
        </w:rPr>
        <w:t xml:space="preserve"> (N</w:t>
      </w:r>
      <w:r>
        <w:rPr>
          <w:b/>
          <w:color w:val="010000"/>
          <w:w w:val="106"/>
          <w:szCs w:val="24"/>
        </w:rPr>
        <w:t>O</w:t>
      </w:r>
      <w:r w:rsidRPr="000E0455">
        <w:rPr>
          <w:b/>
          <w:w w:val="106"/>
          <w:szCs w:val="24"/>
          <w:vertAlign w:val="subscript"/>
        </w:rPr>
        <w:t>2</w:t>
      </w:r>
      <w:r w:rsidRPr="000E0455">
        <w:rPr>
          <w:b/>
          <w:w w:val="106"/>
          <w:szCs w:val="24"/>
          <w:vertAlign w:val="superscript"/>
        </w:rPr>
        <w:t>-</w:t>
      </w:r>
      <w:r>
        <w:rPr>
          <w:b/>
          <w:color w:val="010000"/>
          <w:w w:val="106"/>
          <w:szCs w:val="24"/>
        </w:rPr>
        <w:t>-</w:t>
      </w:r>
      <w:r w:rsidRPr="000E0455">
        <w:rPr>
          <w:b/>
          <w:color w:val="010000"/>
          <w:w w:val="106"/>
          <w:szCs w:val="24"/>
        </w:rPr>
        <w:t xml:space="preserve">N) </w:t>
      </w:r>
    </w:p>
    <w:p w:rsidR="003B149D" w:rsidRDefault="003B149D" w:rsidP="003B149D">
      <w:pPr>
        <w:pStyle w:val="Geenafstand"/>
        <w:rPr>
          <w:color w:val="2E2C2B"/>
          <w:w w:val="106"/>
          <w:szCs w:val="24"/>
        </w:rPr>
      </w:pPr>
      <w:r w:rsidRPr="00805A85">
        <w:rPr>
          <w:w w:val="106"/>
          <w:szCs w:val="24"/>
        </w:rPr>
        <w:t>Nitri</w:t>
      </w:r>
      <w:r w:rsidRPr="00805A85">
        <w:rPr>
          <w:color w:val="010000"/>
          <w:w w:val="106"/>
          <w:szCs w:val="24"/>
        </w:rPr>
        <w:t>etst</w:t>
      </w:r>
      <w:r w:rsidRPr="00805A85">
        <w:rPr>
          <w:color w:val="2E2C2B"/>
          <w:w w:val="106"/>
          <w:szCs w:val="24"/>
        </w:rPr>
        <w:t>i</w:t>
      </w:r>
      <w:r w:rsidRPr="00805A85">
        <w:rPr>
          <w:w w:val="106"/>
          <w:szCs w:val="24"/>
        </w:rPr>
        <w:t>k</w:t>
      </w:r>
      <w:r w:rsidRPr="00805A85">
        <w:rPr>
          <w:color w:val="010000"/>
          <w:w w:val="106"/>
          <w:szCs w:val="24"/>
        </w:rPr>
        <w:t>s</w:t>
      </w:r>
      <w:r w:rsidRPr="00805A85">
        <w:rPr>
          <w:w w:val="106"/>
          <w:szCs w:val="24"/>
        </w:rPr>
        <w:t>t</w:t>
      </w:r>
      <w:r w:rsidRPr="00805A85">
        <w:rPr>
          <w:color w:val="010000"/>
          <w:w w:val="106"/>
          <w:szCs w:val="24"/>
        </w:rPr>
        <w:t>o</w:t>
      </w:r>
      <w:r w:rsidRPr="00805A85">
        <w:rPr>
          <w:w w:val="106"/>
          <w:szCs w:val="24"/>
        </w:rPr>
        <w:t>f i</w:t>
      </w:r>
      <w:r w:rsidRPr="00805A85">
        <w:rPr>
          <w:color w:val="010000"/>
          <w:w w:val="106"/>
          <w:szCs w:val="24"/>
        </w:rPr>
        <w:t>s e</w:t>
      </w:r>
      <w:r w:rsidRPr="00805A85">
        <w:rPr>
          <w:w w:val="106"/>
          <w:szCs w:val="24"/>
        </w:rPr>
        <w:t>e</w:t>
      </w:r>
      <w:r w:rsidRPr="00805A85">
        <w:rPr>
          <w:color w:val="010000"/>
          <w:w w:val="106"/>
          <w:szCs w:val="24"/>
        </w:rPr>
        <w:t xml:space="preserve">n </w:t>
      </w:r>
      <w:r w:rsidRPr="00805A85">
        <w:rPr>
          <w:w w:val="106"/>
          <w:szCs w:val="24"/>
        </w:rPr>
        <w:t>t</w:t>
      </w:r>
      <w:r w:rsidRPr="00805A85">
        <w:rPr>
          <w:color w:val="010000"/>
          <w:w w:val="106"/>
          <w:szCs w:val="24"/>
        </w:rPr>
        <w:t>uss</w:t>
      </w:r>
      <w:r w:rsidRPr="00805A85">
        <w:rPr>
          <w:w w:val="106"/>
          <w:szCs w:val="24"/>
        </w:rPr>
        <w:t>en</w:t>
      </w:r>
      <w:r w:rsidRPr="00805A85">
        <w:rPr>
          <w:color w:val="010000"/>
          <w:w w:val="106"/>
          <w:szCs w:val="24"/>
        </w:rPr>
        <w:t>produc</w:t>
      </w:r>
      <w:r w:rsidRPr="00805A85">
        <w:rPr>
          <w:w w:val="106"/>
          <w:szCs w:val="24"/>
        </w:rPr>
        <w:t xml:space="preserve">t </w:t>
      </w:r>
      <w:r w:rsidRPr="00805A85">
        <w:rPr>
          <w:color w:val="010000"/>
          <w:w w:val="106"/>
          <w:szCs w:val="24"/>
        </w:rPr>
        <w:t>b</w:t>
      </w:r>
      <w:r w:rsidRPr="00805A85">
        <w:rPr>
          <w:w w:val="106"/>
          <w:szCs w:val="24"/>
        </w:rPr>
        <w:t xml:space="preserve">ij </w:t>
      </w:r>
      <w:r w:rsidRPr="00805A85">
        <w:rPr>
          <w:color w:val="010000"/>
          <w:w w:val="106"/>
          <w:szCs w:val="24"/>
        </w:rPr>
        <w:t xml:space="preserve">de </w:t>
      </w:r>
      <w:r w:rsidRPr="00805A85">
        <w:rPr>
          <w:w w:val="106"/>
          <w:szCs w:val="24"/>
        </w:rPr>
        <w:t>mi</w:t>
      </w:r>
      <w:r w:rsidRPr="00805A85">
        <w:rPr>
          <w:color w:val="010000"/>
          <w:w w:val="106"/>
          <w:szCs w:val="24"/>
        </w:rPr>
        <w:t>c</w:t>
      </w:r>
      <w:r w:rsidRPr="00805A85">
        <w:rPr>
          <w:w w:val="106"/>
          <w:szCs w:val="24"/>
        </w:rPr>
        <w:t>r</w:t>
      </w:r>
      <w:r w:rsidRPr="00805A85">
        <w:rPr>
          <w:color w:val="010000"/>
          <w:w w:val="106"/>
          <w:szCs w:val="24"/>
        </w:rPr>
        <w:t>o</w:t>
      </w:r>
      <w:r w:rsidRPr="00805A85">
        <w:rPr>
          <w:w w:val="106"/>
          <w:szCs w:val="24"/>
        </w:rPr>
        <w:t>biol</w:t>
      </w:r>
      <w:r w:rsidRPr="00805A85">
        <w:rPr>
          <w:color w:val="010000"/>
          <w:w w:val="106"/>
          <w:szCs w:val="24"/>
        </w:rPr>
        <w:t>o</w:t>
      </w:r>
      <w:r w:rsidRPr="00805A85">
        <w:rPr>
          <w:w w:val="106"/>
          <w:szCs w:val="24"/>
        </w:rPr>
        <w:t>g</w:t>
      </w:r>
      <w:r w:rsidRPr="00805A85">
        <w:rPr>
          <w:color w:val="2E2C2B"/>
          <w:w w:val="106"/>
          <w:szCs w:val="24"/>
        </w:rPr>
        <w:t>i</w:t>
      </w:r>
      <w:r w:rsidRPr="00805A85">
        <w:rPr>
          <w:w w:val="106"/>
          <w:szCs w:val="24"/>
        </w:rPr>
        <w:t>s</w:t>
      </w:r>
      <w:r w:rsidRPr="00805A85">
        <w:rPr>
          <w:color w:val="010000"/>
          <w:w w:val="106"/>
          <w:szCs w:val="24"/>
        </w:rPr>
        <w:t>c</w:t>
      </w:r>
      <w:r w:rsidRPr="00805A85">
        <w:rPr>
          <w:w w:val="106"/>
          <w:szCs w:val="24"/>
        </w:rPr>
        <w:t>h</w:t>
      </w:r>
      <w:r w:rsidRPr="00805A85">
        <w:rPr>
          <w:color w:val="010000"/>
          <w:w w:val="106"/>
          <w:szCs w:val="24"/>
        </w:rPr>
        <w:t xml:space="preserve">e </w:t>
      </w:r>
      <w:proofErr w:type="spellStart"/>
      <w:r w:rsidRPr="00805A85">
        <w:rPr>
          <w:w w:val="106"/>
          <w:szCs w:val="24"/>
        </w:rPr>
        <w:t>oxy</w:t>
      </w:r>
      <w:r w:rsidRPr="00805A85">
        <w:rPr>
          <w:color w:val="010000"/>
          <w:w w:val="106"/>
          <w:szCs w:val="24"/>
        </w:rPr>
        <w:t>da</w:t>
      </w:r>
      <w:r w:rsidRPr="00805A85">
        <w:rPr>
          <w:w w:val="106"/>
          <w:szCs w:val="24"/>
        </w:rPr>
        <w:t>ti</w:t>
      </w:r>
      <w:r w:rsidRPr="00805A85">
        <w:rPr>
          <w:color w:val="010000"/>
          <w:w w:val="106"/>
          <w:szCs w:val="24"/>
        </w:rPr>
        <w:t>e</w:t>
      </w:r>
      <w:proofErr w:type="spellEnd"/>
      <w:r w:rsidRPr="00805A85">
        <w:rPr>
          <w:color w:val="010000"/>
          <w:w w:val="106"/>
          <w:szCs w:val="24"/>
        </w:rPr>
        <w:t xml:space="preserve"> </w:t>
      </w:r>
      <w:r w:rsidRPr="00805A85">
        <w:rPr>
          <w:w w:val="106"/>
          <w:szCs w:val="24"/>
        </w:rPr>
        <w:t>van amm</w:t>
      </w:r>
      <w:r w:rsidRPr="00805A85">
        <w:rPr>
          <w:color w:val="010000"/>
          <w:w w:val="106"/>
          <w:szCs w:val="24"/>
        </w:rPr>
        <w:t>o</w:t>
      </w:r>
      <w:r w:rsidRPr="00805A85">
        <w:rPr>
          <w:w w:val="106"/>
          <w:szCs w:val="24"/>
        </w:rPr>
        <w:t>ni</w:t>
      </w:r>
      <w:r w:rsidRPr="00805A85">
        <w:rPr>
          <w:color w:val="2E2C2B"/>
          <w:w w:val="106"/>
          <w:szCs w:val="24"/>
        </w:rPr>
        <w:t>u</w:t>
      </w:r>
      <w:r w:rsidRPr="00805A85">
        <w:rPr>
          <w:w w:val="106"/>
          <w:szCs w:val="24"/>
        </w:rPr>
        <w:t xml:space="preserve">m in </w:t>
      </w:r>
      <w:r w:rsidRPr="00805A85">
        <w:rPr>
          <w:color w:val="010000"/>
          <w:w w:val="106"/>
          <w:szCs w:val="24"/>
        </w:rPr>
        <w:t>n</w:t>
      </w:r>
      <w:r w:rsidRPr="00805A85">
        <w:rPr>
          <w:color w:val="2E2C2B"/>
          <w:w w:val="106"/>
          <w:szCs w:val="24"/>
        </w:rPr>
        <w:t>i</w:t>
      </w:r>
      <w:r w:rsidRPr="00805A85">
        <w:rPr>
          <w:w w:val="106"/>
          <w:szCs w:val="24"/>
        </w:rPr>
        <w:t>tr</w:t>
      </w:r>
      <w:r w:rsidRPr="00805A85">
        <w:rPr>
          <w:color w:val="010000"/>
          <w:w w:val="106"/>
          <w:szCs w:val="24"/>
        </w:rPr>
        <w:t>aa</w:t>
      </w:r>
      <w:r w:rsidRPr="00805A85">
        <w:rPr>
          <w:w w:val="106"/>
          <w:szCs w:val="24"/>
        </w:rPr>
        <w:t>t</w:t>
      </w:r>
      <w:r w:rsidRPr="00805A85">
        <w:rPr>
          <w:color w:val="2E2C2B"/>
          <w:w w:val="106"/>
          <w:szCs w:val="24"/>
        </w:rPr>
        <w:t xml:space="preserve">. </w:t>
      </w:r>
    </w:p>
    <w:p w:rsidR="003B149D" w:rsidRDefault="003B149D" w:rsidP="003B149D">
      <w:pPr>
        <w:pStyle w:val="Geenafstand"/>
        <w:rPr>
          <w:b/>
          <w:color w:val="010000"/>
          <w:w w:val="106"/>
          <w:szCs w:val="24"/>
          <w:u w:val="single"/>
        </w:rPr>
      </w:pPr>
    </w:p>
    <w:p w:rsidR="003B149D" w:rsidRPr="000E0455" w:rsidRDefault="003B149D" w:rsidP="003B149D">
      <w:pPr>
        <w:pStyle w:val="Geenafstand"/>
        <w:rPr>
          <w:b/>
          <w:szCs w:val="24"/>
        </w:rPr>
      </w:pPr>
      <w:r w:rsidRPr="000E0455">
        <w:rPr>
          <w:b/>
          <w:color w:val="010000"/>
          <w:w w:val="106"/>
          <w:szCs w:val="24"/>
          <w:u w:val="single"/>
        </w:rPr>
        <w:t>Totaa</w:t>
      </w:r>
      <w:r w:rsidRPr="000E0455">
        <w:rPr>
          <w:b/>
          <w:w w:val="106"/>
          <w:szCs w:val="24"/>
          <w:u w:val="single"/>
        </w:rPr>
        <w:t>l-</w:t>
      </w:r>
      <w:r w:rsidRPr="000E0455">
        <w:rPr>
          <w:b/>
          <w:color w:val="010000"/>
          <w:w w:val="106"/>
          <w:szCs w:val="24"/>
          <w:u w:val="single"/>
        </w:rPr>
        <w:t>fosfaat</w:t>
      </w:r>
      <w:r w:rsidRPr="000E0455">
        <w:rPr>
          <w:b/>
          <w:color w:val="010000"/>
          <w:szCs w:val="24"/>
        </w:rPr>
        <w:t>(tot</w:t>
      </w:r>
      <w:r w:rsidRPr="000E0455">
        <w:rPr>
          <w:b/>
          <w:color w:val="2E2C2B"/>
          <w:szCs w:val="24"/>
        </w:rPr>
        <w:t>.</w:t>
      </w:r>
      <w:r w:rsidRPr="000E0455">
        <w:rPr>
          <w:b/>
          <w:szCs w:val="24"/>
        </w:rPr>
        <w:t>-</w:t>
      </w:r>
      <w:r w:rsidRPr="000E0455">
        <w:rPr>
          <w:b/>
          <w:color w:val="010000"/>
          <w:szCs w:val="24"/>
        </w:rPr>
        <w:t>P)</w:t>
      </w:r>
      <w:r w:rsidRPr="000E0455">
        <w:rPr>
          <w:b/>
          <w:szCs w:val="24"/>
        </w:rPr>
        <w:t xml:space="preserve">. </w:t>
      </w:r>
    </w:p>
    <w:p w:rsidR="003B149D" w:rsidRDefault="003B149D" w:rsidP="003B149D">
      <w:pPr>
        <w:pStyle w:val="Geenafstand"/>
        <w:rPr>
          <w:color w:val="010000"/>
          <w:w w:val="106"/>
          <w:szCs w:val="24"/>
        </w:rPr>
      </w:pPr>
      <w:r w:rsidRPr="00805A85">
        <w:rPr>
          <w:w w:val="106"/>
          <w:szCs w:val="24"/>
        </w:rPr>
        <w:t>Tot</w:t>
      </w:r>
      <w:r w:rsidRPr="00805A85">
        <w:rPr>
          <w:color w:val="010000"/>
          <w:w w:val="106"/>
          <w:szCs w:val="24"/>
        </w:rPr>
        <w:t>aal</w:t>
      </w:r>
      <w:r w:rsidRPr="00805A85">
        <w:rPr>
          <w:w w:val="106"/>
          <w:szCs w:val="24"/>
        </w:rPr>
        <w:t>-f</w:t>
      </w:r>
      <w:r w:rsidRPr="00805A85">
        <w:rPr>
          <w:color w:val="010000"/>
          <w:w w:val="106"/>
          <w:szCs w:val="24"/>
        </w:rPr>
        <w:t>os</w:t>
      </w:r>
      <w:r w:rsidRPr="00805A85">
        <w:rPr>
          <w:w w:val="106"/>
          <w:szCs w:val="24"/>
        </w:rPr>
        <w:t>f</w:t>
      </w:r>
      <w:r w:rsidRPr="00805A85">
        <w:rPr>
          <w:color w:val="010000"/>
          <w:w w:val="106"/>
          <w:szCs w:val="24"/>
        </w:rPr>
        <w:t>aa</w:t>
      </w:r>
      <w:r w:rsidRPr="00805A85">
        <w:rPr>
          <w:w w:val="106"/>
          <w:szCs w:val="24"/>
        </w:rPr>
        <w:t>t i</w:t>
      </w:r>
      <w:r w:rsidRPr="00805A85">
        <w:rPr>
          <w:color w:val="010000"/>
          <w:w w:val="106"/>
          <w:szCs w:val="24"/>
        </w:rPr>
        <w:t xml:space="preserve">s de som </w:t>
      </w:r>
      <w:r w:rsidRPr="00805A85">
        <w:rPr>
          <w:w w:val="106"/>
          <w:szCs w:val="24"/>
        </w:rPr>
        <w:t>v</w:t>
      </w:r>
      <w:r w:rsidRPr="00805A85">
        <w:rPr>
          <w:color w:val="010000"/>
          <w:w w:val="106"/>
          <w:szCs w:val="24"/>
        </w:rPr>
        <w:t>an a</w:t>
      </w:r>
      <w:r w:rsidRPr="00805A85">
        <w:rPr>
          <w:w w:val="106"/>
          <w:szCs w:val="24"/>
        </w:rPr>
        <w:t>ll</w:t>
      </w:r>
      <w:r w:rsidRPr="00805A85">
        <w:rPr>
          <w:color w:val="010000"/>
          <w:w w:val="106"/>
          <w:szCs w:val="24"/>
        </w:rPr>
        <w:t xml:space="preserve">e </w:t>
      </w:r>
      <w:r w:rsidRPr="00805A85">
        <w:rPr>
          <w:w w:val="106"/>
          <w:szCs w:val="24"/>
        </w:rPr>
        <w:t>fo</w:t>
      </w:r>
      <w:r w:rsidRPr="00805A85">
        <w:rPr>
          <w:color w:val="010000"/>
          <w:w w:val="106"/>
          <w:szCs w:val="24"/>
        </w:rPr>
        <w:t>s</w:t>
      </w:r>
      <w:r w:rsidRPr="00805A85">
        <w:rPr>
          <w:w w:val="106"/>
          <w:szCs w:val="24"/>
        </w:rPr>
        <w:t>f</w:t>
      </w:r>
      <w:r w:rsidRPr="00805A85">
        <w:rPr>
          <w:color w:val="010000"/>
          <w:w w:val="106"/>
          <w:szCs w:val="24"/>
        </w:rPr>
        <w:t xml:space="preserve">or </w:t>
      </w:r>
      <w:r w:rsidRPr="00805A85">
        <w:rPr>
          <w:w w:val="106"/>
          <w:szCs w:val="24"/>
        </w:rPr>
        <w:t>dat in v</w:t>
      </w:r>
      <w:r w:rsidRPr="00805A85">
        <w:rPr>
          <w:color w:val="010000"/>
          <w:w w:val="106"/>
          <w:szCs w:val="24"/>
        </w:rPr>
        <w:t>e</w:t>
      </w:r>
      <w:r w:rsidRPr="00805A85">
        <w:rPr>
          <w:w w:val="106"/>
          <w:szCs w:val="24"/>
        </w:rPr>
        <w:t>r</w:t>
      </w:r>
      <w:r w:rsidRPr="00805A85">
        <w:rPr>
          <w:color w:val="010000"/>
          <w:w w:val="106"/>
          <w:szCs w:val="24"/>
        </w:rPr>
        <w:t>sc</w:t>
      </w:r>
      <w:r w:rsidRPr="00805A85">
        <w:rPr>
          <w:w w:val="106"/>
          <w:szCs w:val="24"/>
        </w:rPr>
        <w:t>hil</w:t>
      </w:r>
      <w:r w:rsidRPr="00805A85">
        <w:rPr>
          <w:color w:val="010000"/>
          <w:w w:val="106"/>
          <w:szCs w:val="24"/>
        </w:rPr>
        <w:t>lende vo</w:t>
      </w:r>
      <w:r w:rsidRPr="00805A85">
        <w:rPr>
          <w:w w:val="106"/>
          <w:szCs w:val="24"/>
        </w:rPr>
        <w:t>rm</w:t>
      </w:r>
      <w:r w:rsidRPr="00805A85">
        <w:rPr>
          <w:color w:val="010000"/>
          <w:w w:val="106"/>
          <w:szCs w:val="24"/>
        </w:rPr>
        <w:t>e</w:t>
      </w:r>
      <w:r w:rsidRPr="00805A85">
        <w:rPr>
          <w:w w:val="106"/>
          <w:szCs w:val="24"/>
        </w:rPr>
        <w:t xml:space="preserve">n </w:t>
      </w:r>
      <w:r w:rsidRPr="00805A85">
        <w:rPr>
          <w:color w:val="2E2C2B"/>
          <w:w w:val="106"/>
          <w:szCs w:val="24"/>
        </w:rPr>
        <w:t>i</w:t>
      </w:r>
      <w:r w:rsidRPr="00805A85">
        <w:rPr>
          <w:w w:val="106"/>
          <w:szCs w:val="24"/>
        </w:rPr>
        <w:t>n het 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 xml:space="preserve">r </w:t>
      </w:r>
      <w:r w:rsidRPr="00805A85">
        <w:rPr>
          <w:color w:val="010000"/>
          <w:w w:val="106"/>
          <w:szCs w:val="24"/>
        </w:rPr>
        <w:t>aa</w:t>
      </w:r>
      <w:r w:rsidRPr="00805A85">
        <w:rPr>
          <w:w w:val="106"/>
          <w:szCs w:val="24"/>
        </w:rPr>
        <w:t>nw</w:t>
      </w:r>
      <w:r w:rsidRPr="00805A85">
        <w:rPr>
          <w:color w:val="010000"/>
          <w:w w:val="106"/>
          <w:szCs w:val="24"/>
        </w:rPr>
        <w:t>e</w:t>
      </w:r>
      <w:r w:rsidRPr="00805A85">
        <w:rPr>
          <w:w w:val="106"/>
          <w:szCs w:val="24"/>
        </w:rPr>
        <w:t>zi</w:t>
      </w:r>
      <w:r w:rsidRPr="00805A85">
        <w:rPr>
          <w:color w:val="010000"/>
          <w:w w:val="106"/>
          <w:szCs w:val="24"/>
        </w:rPr>
        <w:t xml:space="preserve">g </w:t>
      </w:r>
      <w:r w:rsidRPr="00805A85">
        <w:rPr>
          <w:w w:val="106"/>
          <w:szCs w:val="24"/>
        </w:rPr>
        <w:t>k</w:t>
      </w:r>
      <w:r w:rsidRPr="00805A85">
        <w:rPr>
          <w:color w:val="010000"/>
          <w:w w:val="106"/>
          <w:szCs w:val="24"/>
        </w:rPr>
        <w:t>an z</w:t>
      </w:r>
      <w:r w:rsidRPr="00805A85">
        <w:rPr>
          <w:w w:val="106"/>
          <w:szCs w:val="24"/>
        </w:rPr>
        <w:t xml:space="preserve">ijn. </w:t>
      </w:r>
      <w:r w:rsidRPr="00805A85">
        <w:rPr>
          <w:color w:val="010000"/>
          <w:w w:val="106"/>
          <w:szCs w:val="24"/>
        </w:rPr>
        <w:t>Ge</w:t>
      </w:r>
      <w:r w:rsidRPr="00805A85">
        <w:rPr>
          <w:w w:val="106"/>
          <w:szCs w:val="24"/>
        </w:rPr>
        <w:t>n</w:t>
      </w:r>
      <w:r w:rsidRPr="00805A85">
        <w:rPr>
          <w:color w:val="010000"/>
          <w:w w:val="106"/>
          <w:szCs w:val="24"/>
        </w:rPr>
        <w:t xml:space="preserve">oemd </w:t>
      </w:r>
      <w:r w:rsidRPr="00805A85">
        <w:rPr>
          <w:w w:val="106"/>
          <w:szCs w:val="24"/>
        </w:rPr>
        <w:t>ku</w:t>
      </w:r>
      <w:r w:rsidRPr="00805A85">
        <w:rPr>
          <w:color w:val="010000"/>
          <w:w w:val="106"/>
          <w:szCs w:val="24"/>
        </w:rPr>
        <w:t>nnen o.a</w:t>
      </w:r>
      <w:r w:rsidRPr="00805A85">
        <w:rPr>
          <w:color w:val="4F4D4B"/>
          <w:w w:val="106"/>
          <w:szCs w:val="24"/>
        </w:rPr>
        <w:t xml:space="preserve">. </w:t>
      </w:r>
      <w:r w:rsidRPr="00805A85">
        <w:rPr>
          <w:color w:val="010000"/>
          <w:w w:val="106"/>
          <w:szCs w:val="24"/>
        </w:rPr>
        <w:t>wo</w:t>
      </w:r>
      <w:r w:rsidRPr="00805A85">
        <w:rPr>
          <w:w w:val="106"/>
          <w:szCs w:val="24"/>
        </w:rPr>
        <w:t>r</w:t>
      </w:r>
      <w:r w:rsidRPr="00805A85">
        <w:rPr>
          <w:color w:val="010000"/>
          <w:w w:val="106"/>
          <w:szCs w:val="24"/>
        </w:rPr>
        <w:t xml:space="preserve">den </w:t>
      </w:r>
      <w:r w:rsidRPr="00805A85">
        <w:rPr>
          <w:w w:val="106"/>
          <w:szCs w:val="24"/>
        </w:rPr>
        <w:t>h</w:t>
      </w:r>
      <w:r w:rsidRPr="00805A85">
        <w:rPr>
          <w:color w:val="010000"/>
          <w:w w:val="106"/>
          <w:szCs w:val="24"/>
        </w:rPr>
        <w:t>e</w:t>
      </w:r>
      <w:r w:rsidRPr="00805A85">
        <w:rPr>
          <w:w w:val="106"/>
          <w:szCs w:val="24"/>
        </w:rPr>
        <w:t xml:space="preserve">t </w:t>
      </w:r>
      <w:r w:rsidRPr="00805A85">
        <w:rPr>
          <w:color w:val="010000"/>
          <w:w w:val="106"/>
          <w:szCs w:val="24"/>
        </w:rPr>
        <w:t>o</w:t>
      </w:r>
      <w:r w:rsidRPr="00805A85">
        <w:rPr>
          <w:w w:val="106"/>
          <w:szCs w:val="24"/>
        </w:rPr>
        <w:t>r</w:t>
      </w:r>
      <w:r w:rsidRPr="00805A85">
        <w:rPr>
          <w:color w:val="010000"/>
          <w:w w:val="106"/>
          <w:szCs w:val="24"/>
        </w:rPr>
        <w:t>g</w:t>
      </w:r>
      <w:r w:rsidRPr="00805A85">
        <w:rPr>
          <w:w w:val="106"/>
          <w:szCs w:val="24"/>
        </w:rPr>
        <w:t>a</w:t>
      </w:r>
      <w:r w:rsidRPr="00805A85">
        <w:rPr>
          <w:color w:val="010000"/>
          <w:w w:val="106"/>
          <w:szCs w:val="24"/>
        </w:rPr>
        <w:t>n</w:t>
      </w:r>
      <w:r w:rsidRPr="00805A85">
        <w:rPr>
          <w:w w:val="106"/>
          <w:szCs w:val="24"/>
        </w:rPr>
        <w:t>i</w:t>
      </w:r>
      <w:r w:rsidRPr="00805A85">
        <w:rPr>
          <w:color w:val="010000"/>
          <w:w w:val="106"/>
          <w:szCs w:val="24"/>
        </w:rPr>
        <w:t>sc</w:t>
      </w:r>
      <w:r w:rsidRPr="00805A85">
        <w:rPr>
          <w:w w:val="106"/>
          <w:szCs w:val="24"/>
        </w:rPr>
        <w:t xml:space="preserve">h </w:t>
      </w:r>
      <w:r w:rsidRPr="00805A85">
        <w:rPr>
          <w:color w:val="010000"/>
          <w:w w:val="106"/>
          <w:szCs w:val="24"/>
        </w:rPr>
        <w:t>gebond</w:t>
      </w:r>
      <w:r w:rsidRPr="00805A85">
        <w:rPr>
          <w:w w:val="106"/>
          <w:szCs w:val="24"/>
        </w:rPr>
        <w:t xml:space="preserve">en </w:t>
      </w:r>
      <w:r w:rsidRPr="00805A85">
        <w:rPr>
          <w:color w:val="010000"/>
          <w:w w:val="106"/>
          <w:szCs w:val="24"/>
        </w:rPr>
        <w:t>f</w:t>
      </w:r>
      <w:r w:rsidRPr="00805A85">
        <w:rPr>
          <w:w w:val="106"/>
          <w:szCs w:val="24"/>
        </w:rPr>
        <w:t>osf</w:t>
      </w:r>
      <w:r w:rsidRPr="00805A85">
        <w:rPr>
          <w:color w:val="010000"/>
          <w:w w:val="106"/>
          <w:szCs w:val="24"/>
        </w:rPr>
        <w:t>o</w:t>
      </w:r>
      <w:r w:rsidRPr="00805A85">
        <w:rPr>
          <w:w w:val="106"/>
          <w:szCs w:val="24"/>
        </w:rPr>
        <w:t>r (</w:t>
      </w:r>
      <w:r w:rsidRPr="00805A85">
        <w:rPr>
          <w:color w:val="010000"/>
          <w:w w:val="106"/>
          <w:szCs w:val="24"/>
        </w:rPr>
        <w:t xml:space="preserve">o.m. </w:t>
      </w:r>
      <w:r w:rsidRPr="00805A85">
        <w:rPr>
          <w:w w:val="106"/>
          <w:szCs w:val="24"/>
        </w:rPr>
        <w:t xml:space="preserve">in </w:t>
      </w:r>
      <w:r w:rsidRPr="00805A85">
        <w:rPr>
          <w:color w:val="010000"/>
          <w:w w:val="106"/>
          <w:szCs w:val="24"/>
        </w:rPr>
        <w:t>a</w:t>
      </w:r>
      <w:r w:rsidRPr="00805A85">
        <w:rPr>
          <w:w w:val="106"/>
          <w:szCs w:val="24"/>
        </w:rPr>
        <w:t>l</w:t>
      </w:r>
      <w:r w:rsidRPr="00805A85">
        <w:rPr>
          <w:color w:val="010000"/>
          <w:w w:val="106"/>
          <w:szCs w:val="24"/>
        </w:rPr>
        <w:t>genmater</w:t>
      </w:r>
      <w:r w:rsidRPr="00805A85">
        <w:rPr>
          <w:w w:val="106"/>
          <w:szCs w:val="24"/>
        </w:rPr>
        <w:t>i</w:t>
      </w:r>
      <w:r w:rsidRPr="00805A85">
        <w:rPr>
          <w:color w:val="010000"/>
          <w:w w:val="106"/>
          <w:szCs w:val="24"/>
        </w:rPr>
        <w:t xml:space="preserve">aal) en </w:t>
      </w:r>
      <w:r w:rsidRPr="00805A85">
        <w:rPr>
          <w:w w:val="106"/>
          <w:szCs w:val="24"/>
        </w:rPr>
        <w:t>i</w:t>
      </w:r>
      <w:r w:rsidRPr="00805A85">
        <w:rPr>
          <w:color w:val="010000"/>
          <w:w w:val="106"/>
          <w:szCs w:val="24"/>
        </w:rPr>
        <w:t>n de vorm van zou</w:t>
      </w:r>
      <w:r w:rsidRPr="00805A85">
        <w:rPr>
          <w:w w:val="106"/>
          <w:szCs w:val="24"/>
        </w:rPr>
        <w:t>t</w:t>
      </w:r>
      <w:r w:rsidRPr="00805A85">
        <w:rPr>
          <w:color w:val="010000"/>
          <w:w w:val="106"/>
          <w:szCs w:val="24"/>
        </w:rPr>
        <w:t xml:space="preserve">en van </w:t>
      </w:r>
      <w:proofErr w:type="spellStart"/>
      <w:r w:rsidRPr="00805A85">
        <w:rPr>
          <w:color w:val="010000"/>
          <w:w w:val="106"/>
          <w:szCs w:val="24"/>
        </w:rPr>
        <w:t>ortho</w:t>
      </w:r>
      <w:proofErr w:type="spellEnd"/>
      <w:r w:rsidRPr="00805A85">
        <w:rPr>
          <w:color w:val="010000"/>
          <w:w w:val="106"/>
          <w:szCs w:val="24"/>
        </w:rPr>
        <w:t>- en poly</w:t>
      </w:r>
      <w:r w:rsidRPr="00805A85">
        <w:rPr>
          <w:w w:val="106"/>
          <w:szCs w:val="24"/>
        </w:rPr>
        <w:t>f</w:t>
      </w:r>
      <w:r w:rsidRPr="00805A85">
        <w:rPr>
          <w:color w:val="010000"/>
          <w:w w:val="106"/>
          <w:szCs w:val="24"/>
        </w:rPr>
        <w:t>os</w:t>
      </w:r>
      <w:r w:rsidRPr="00805A85">
        <w:rPr>
          <w:w w:val="106"/>
          <w:szCs w:val="24"/>
        </w:rPr>
        <w:t>f</w:t>
      </w:r>
      <w:r w:rsidRPr="00805A85">
        <w:rPr>
          <w:color w:val="010000"/>
          <w:w w:val="106"/>
          <w:szCs w:val="24"/>
        </w:rPr>
        <w:t>or</w:t>
      </w:r>
      <w:r w:rsidRPr="00805A85">
        <w:rPr>
          <w:w w:val="106"/>
          <w:szCs w:val="24"/>
        </w:rPr>
        <w:t>z</w:t>
      </w:r>
      <w:r w:rsidRPr="00805A85">
        <w:rPr>
          <w:color w:val="010000"/>
          <w:w w:val="106"/>
          <w:szCs w:val="24"/>
        </w:rPr>
        <w:t>uur</w:t>
      </w:r>
      <w:r w:rsidRPr="00805A85">
        <w:rPr>
          <w:w w:val="106"/>
          <w:szCs w:val="24"/>
        </w:rPr>
        <w:t xml:space="preserve">. </w:t>
      </w:r>
      <w:r w:rsidRPr="00805A85">
        <w:rPr>
          <w:color w:val="010000"/>
          <w:w w:val="106"/>
          <w:szCs w:val="24"/>
        </w:rPr>
        <w:t>Een hoog fosfaatgehalte is in het algemeen een gevolg van a</w:t>
      </w:r>
      <w:r w:rsidRPr="00805A85">
        <w:rPr>
          <w:w w:val="106"/>
          <w:szCs w:val="24"/>
        </w:rPr>
        <w:t>f</w:t>
      </w:r>
      <w:r w:rsidRPr="00805A85">
        <w:rPr>
          <w:color w:val="010000"/>
          <w:w w:val="106"/>
          <w:szCs w:val="24"/>
        </w:rPr>
        <w:t>valwate</w:t>
      </w:r>
      <w:r w:rsidRPr="00805A85">
        <w:rPr>
          <w:w w:val="106"/>
          <w:szCs w:val="24"/>
        </w:rPr>
        <w:t>r</w:t>
      </w:r>
      <w:r w:rsidRPr="00805A85">
        <w:rPr>
          <w:color w:val="010000"/>
          <w:w w:val="106"/>
          <w:szCs w:val="24"/>
        </w:rPr>
        <w:t>lozi</w:t>
      </w:r>
      <w:r w:rsidRPr="00805A85">
        <w:rPr>
          <w:w w:val="106"/>
          <w:szCs w:val="24"/>
        </w:rPr>
        <w:t>n</w:t>
      </w:r>
      <w:r w:rsidRPr="00805A85">
        <w:rPr>
          <w:color w:val="010000"/>
          <w:w w:val="106"/>
          <w:szCs w:val="24"/>
        </w:rPr>
        <w:t>ge</w:t>
      </w:r>
      <w:r w:rsidRPr="00805A85">
        <w:rPr>
          <w:w w:val="106"/>
          <w:szCs w:val="24"/>
        </w:rPr>
        <w:t xml:space="preserve">n </w:t>
      </w:r>
      <w:r w:rsidRPr="00805A85">
        <w:rPr>
          <w:color w:val="010000"/>
          <w:w w:val="106"/>
          <w:szCs w:val="24"/>
        </w:rPr>
        <w:t xml:space="preserve">en </w:t>
      </w:r>
      <w:r w:rsidRPr="00805A85">
        <w:rPr>
          <w:w w:val="106"/>
          <w:szCs w:val="24"/>
        </w:rPr>
        <w:t>k</w:t>
      </w:r>
      <w:r w:rsidRPr="00805A85">
        <w:rPr>
          <w:color w:val="010000"/>
          <w:w w:val="106"/>
          <w:szCs w:val="24"/>
        </w:rPr>
        <w:t>an oo</w:t>
      </w:r>
      <w:r w:rsidRPr="00805A85">
        <w:rPr>
          <w:w w:val="106"/>
          <w:szCs w:val="24"/>
        </w:rPr>
        <w:t>r</w:t>
      </w:r>
      <w:r w:rsidRPr="00805A85">
        <w:rPr>
          <w:color w:val="010000"/>
          <w:w w:val="106"/>
          <w:szCs w:val="24"/>
        </w:rPr>
        <w:t>zaa</w:t>
      </w:r>
      <w:r w:rsidRPr="00805A85">
        <w:rPr>
          <w:w w:val="106"/>
          <w:szCs w:val="24"/>
        </w:rPr>
        <w:t xml:space="preserve">k </w:t>
      </w:r>
      <w:r w:rsidRPr="00805A85">
        <w:rPr>
          <w:color w:val="010000"/>
          <w:w w:val="106"/>
          <w:szCs w:val="24"/>
        </w:rPr>
        <w:t>z</w:t>
      </w:r>
      <w:r w:rsidRPr="00805A85">
        <w:rPr>
          <w:w w:val="106"/>
          <w:szCs w:val="24"/>
        </w:rPr>
        <w:t>ij</w:t>
      </w:r>
      <w:r w:rsidRPr="00805A85">
        <w:rPr>
          <w:color w:val="010000"/>
          <w:w w:val="106"/>
          <w:szCs w:val="24"/>
        </w:rPr>
        <w:t>n va</w:t>
      </w:r>
      <w:r w:rsidRPr="00805A85">
        <w:rPr>
          <w:w w:val="106"/>
          <w:szCs w:val="24"/>
        </w:rPr>
        <w:t xml:space="preserve">n </w:t>
      </w:r>
      <w:r w:rsidRPr="00805A85">
        <w:rPr>
          <w:color w:val="010000"/>
          <w:w w:val="106"/>
          <w:szCs w:val="24"/>
        </w:rPr>
        <w:t>ee</w:t>
      </w:r>
      <w:r w:rsidRPr="00805A85">
        <w:rPr>
          <w:w w:val="106"/>
          <w:szCs w:val="24"/>
        </w:rPr>
        <w:t xml:space="preserve">n </w:t>
      </w:r>
      <w:r w:rsidRPr="00805A85">
        <w:rPr>
          <w:color w:val="010000"/>
          <w:w w:val="106"/>
          <w:szCs w:val="24"/>
        </w:rPr>
        <w:t>g</w:t>
      </w:r>
      <w:r w:rsidRPr="00805A85">
        <w:rPr>
          <w:w w:val="106"/>
          <w:szCs w:val="24"/>
        </w:rPr>
        <w:t>r</w:t>
      </w:r>
      <w:r w:rsidRPr="00805A85">
        <w:rPr>
          <w:color w:val="010000"/>
          <w:w w:val="106"/>
          <w:szCs w:val="24"/>
        </w:rPr>
        <w:t>ote a</w:t>
      </w:r>
      <w:r w:rsidRPr="00805A85">
        <w:rPr>
          <w:w w:val="106"/>
          <w:szCs w:val="24"/>
        </w:rPr>
        <w:t>l</w:t>
      </w:r>
      <w:r w:rsidRPr="00805A85">
        <w:rPr>
          <w:color w:val="010000"/>
          <w:w w:val="106"/>
          <w:szCs w:val="24"/>
        </w:rPr>
        <w:t>ge</w:t>
      </w:r>
      <w:r w:rsidRPr="00805A85">
        <w:rPr>
          <w:w w:val="106"/>
          <w:szCs w:val="24"/>
        </w:rPr>
        <w:t>n</w:t>
      </w:r>
      <w:r w:rsidRPr="00805A85">
        <w:rPr>
          <w:color w:val="010000"/>
          <w:w w:val="106"/>
          <w:szCs w:val="24"/>
        </w:rPr>
        <w:t>ontw</w:t>
      </w:r>
      <w:r w:rsidRPr="00805A85">
        <w:rPr>
          <w:w w:val="106"/>
          <w:szCs w:val="24"/>
        </w:rPr>
        <w:t>ikk</w:t>
      </w:r>
      <w:r w:rsidRPr="00805A85">
        <w:rPr>
          <w:color w:val="010000"/>
          <w:w w:val="106"/>
          <w:szCs w:val="24"/>
        </w:rPr>
        <w:t>el</w:t>
      </w:r>
      <w:r w:rsidRPr="00805A85">
        <w:rPr>
          <w:w w:val="106"/>
          <w:szCs w:val="24"/>
        </w:rPr>
        <w:t>i</w:t>
      </w:r>
      <w:r w:rsidRPr="00805A85">
        <w:rPr>
          <w:color w:val="010000"/>
          <w:w w:val="106"/>
          <w:szCs w:val="24"/>
        </w:rPr>
        <w:t xml:space="preserve">ng </w:t>
      </w:r>
      <w:r w:rsidRPr="00805A85">
        <w:rPr>
          <w:w w:val="106"/>
          <w:szCs w:val="24"/>
        </w:rPr>
        <w:t>i</w:t>
      </w:r>
      <w:r w:rsidRPr="00805A85">
        <w:rPr>
          <w:color w:val="010000"/>
          <w:w w:val="106"/>
          <w:szCs w:val="24"/>
        </w:rPr>
        <w:t>n he</w:t>
      </w:r>
      <w:r w:rsidRPr="00805A85">
        <w:rPr>
          <w:w w:val="106"/>
          <w:szCs w:val="24"/>
        </w:rPr>
        <w:t xml:space="preserve">t </w:t>
      </w:r>
      <w:r w:rsidRPr="00805A85">
        <w:rPr>
          <w:color w:val="010000"/>
          <w:w w:val="106"/>
          <w:szCs w:val="24"/>
        </w:rPr>
        <w:t>wa</w:t>
      </w:r>
      <w:r w:rsidRPr="00805A85">
        <w:rPr>
          <w:w w:val="106"/>
          <w:szCs w:val="24"/>
        </w:rPr>
        <w:t>t</w:t>
      </w:r>
      <w:r w:rsidRPr="00805A85">
        <w:rPr>
          <w:color w:val="010000"/>
          <w:w w:val="106"/>
          <w:szCs w:val="24"/>
        </w:rPr>
        <w:t>er</w:t>
      </w:r>
      <w:r w:rsidRPr="00805A85">
        <w:rPr>
          <w:w w:val="106"/>
          <w:szCs w:val="24"/>
        </w:rPr>
        <w:t xml:space="preserve">. </w:t>
      </w:r>
      <w:proofErr w:type="spellStart"/>
      <w:r w:rsidRPr="00805A85">
        <w:rPr>
          <w:color w:val="010000"/>
          <w:w w:val="106"/>
          <w:szCs w:val="24"/>
        </w:rPr>
        <w:t>O</w:t>
      </w:r>
      <w:r w:rsidRPr="00805A85">
        <w:rPr>
          <w:w w:val="106"/>
          <w:szCs w:val="24"/>
        </w:rPr>
        <w:t>r</w:t>
      </w:r>
      <w:r w:rsidRPr="00805A85">
        <w:rPr>
          <w:color w:val="010000"/>
          <w:w w:val="106"/>
          <w:szCs w:val="24"/>
        </w:rPr>
        <w:t>t</w:t>
      </w:r>
      <w:r w:rsidRPr="00805A85">
        <w:rPr>
          <w:w w:val="106"/>
          <w:szCs w:val="24"/>
        </w:rPr>
        <w:t>h</w:t>
      </w:r>
      <w:r w:rsidRPr="00805A85">
        <w:rPr>
          <w:color w:val="010000"/>
          <w:w w:val="106"/>
          <w:szCs w:val="24"/>
        </w:rPr>
        <w:t>o</w:t>
      </w:r>
      <w:proofErr w:type="spellEnd"/>
      <w:r w:rsidRPr="00805A85">
        <w:rPr>
          <w:color w:val="010000"/>
          <w:w w:val="106"/>
          <w:szCs w:val="24"/>
        </w:rPr>
        <w:t>- en po</w:t>
      </w:r>
      <w:r w:rsidRPr="00805A85">
        <w:rPr>
          <w:w w:val="106"/>
          <w:szCs w:val="24"/>
        </w:rPr>
        <w:t>l</w:t>
      </w:r>
      <w:r w:rsidRPr="00805A85">
        <w:rPr>
          <w:color w:val="010000"/>
          <w:w w:val="106"/>
          <w:szCs w:val="24"/>
        </w:rPr>
        <w:t xml:space="preserve">yfosfaat </w:t>
      </w:r>
      <w:r w:rsidRPr="00805A85">
        <w:rPr>
          <w:w w:val="106"/>
          <w:szCs w:val="24"/>
        </w:rPr>
        <w:t>k</w:t>
      </w:r>
      <w:r w:rsidRPr="00805A85">
        <w:rPr>
          <w:color w:val="010000"/>
          <w:w w:val="106"/>
          <w:szCs w:val="24"/>
        </w:rPr>
        <w:t>a</w:t>
      </w:r>
      <w:r w:rsidRPr="00805A85">
        <w:rPr>
          <w:w w:val="106"/>
          <w:szCs w:val="24"/>
        </w:rPr>
        <w:t>n uit h</w:t>
      </w:r>
      <w:r w:rsidRPr="00805A85">
        <w:rPr>
          <w:color w:val="010000"/>
          <w:w w:val="106"/>
          <w:szCs w:val="24"/>
        </w:rPr>
        <w:t>e</w:t>
      </w:r>
      <w:r w:rsidRPr="00805A85">
        <w:rPr>
          <w:w w:val="106"/>
          <w:szCs w:val="24"/>
        </w:rPr>
        <w:t>t wat</w:t>
      </w:r>
      <w:r w:rsidRPr="00805A85">
        <w:rPr>
          <w:color w:val="010000"/>
          <w:w w:val="106"/>
          <w:szCs w:val="24"/>
        </w:rPr>
        <w:t>e</w:t>
      </w:r>
      <w:r w:rsidRPr="00805A85">
        <w:rPr>
          <w:w w:val="106"/>
          <w:szCs w:val="24"/>
        </w:rPr>
        <w:t>r w</w:t>
      </w:r>
      <w:r w:rsidRPr="00805A85">
        <w:rPr>
          <w:color w:val="010000"/>
          <w:w w:val="106"/>
          <w:szCs w:val="24"/>
        </w:rPr>
        <w:t>o</w:t>
      </w:r>
      <w:r w:rsidRPr="00805A85">
        <w:rPr>
          <w:w w:val="106"/>
          <w:szCs w:val="24"/>
        </w:rPr>
        <w:t>r</w:t>
      </w:r>
      <w:r w:rsidRPr="00805A85">
        <w:rPr>
          <w:color w:val="010000"/>
          <w:w w:val="106"/>
          <w:szCs w:val="24"/>
        </w:rPr>
        <w:t xml:space="preserve">den </w:t>
      </w:r>
      <w:r w:rsidRPr="00805A85">
        <w:rPr>
          <w:w w:val="106"/>
          <w:szCs w:val="24"/>
        </w:rPr>
        <w:t>w</w:t>
      </w:r>
      <w:r w:rsidRPr="00805A85">
        <w:rPr>
          <w:color w:val="010000"/>
          <w:w w:val="106"/>
          <w:szCs w:val="24"/>
        </w:rPr>
        <w:t>eggeno</w:t>
      </w:r>
      <w:r w:rsidRPr="00805A85">
        <w:rPr>
          <w:w w:val="106"/>
          <w:szCs w:val="24"/>
        </w:rPr>
        <w:t>m</w:t>
      </w:r>
      <w:r w:rsidRPr="00805A85">
        <w:rPr>
          <w:color w:val="010000"/>
          <w:w w:val="106"/>
          <w:szCs w:val="24"/>
        </w:rPr>
        <w:t xml:space="preserve">en door </w:t>
      </w:r>
      <w:r w:rsidRPr="00805A85">
        <w:rPr>
          <w:w w:val="106"/>
          <w:szCs w:val="24"/>
        </w:rPr>
        <w:t>z</w:t>
      </w:r>
      <w:r w:rsidRPr="00805A85">
        <w:rPr>
          <w:color w:val="010000"/>
          <w:w w:val="106"/>
          <w:szCs w:val="24"/>
        </w:rPr>
        <w:t>e met b</w:t>
      </w:r>
      <w:r w:rsidRPr="00805A85">
        <w:rPr>
          <w:w w:val="106"/>
          <w:szCs w:val="24"/>
        </w:rPr>
        <w:t>e</w:t>
      </w:r>
      <w:r w:rsidRPr="00805A85">
        <w:rPr>
          <w:color w:val="010000"/>
          <w:w w:val="106"/>
          <w:szCs w:val="24"/>
        </w:rPr>
        <w:t>paa</w:t>
      </w:r>
      <w:r w:rsidRPr="00805A85">
        <w:rPr>
          <w:w w:val="106"/>
          <w:szCs w:val="24"/>
        </w:rPr>
        <w:t>l</w:t>
      </w:r>
      <w:r w:rsidRPr="00805A85">
        <w:rPr>
          <w:color w:val="010000"/>
          <w:w w:val="106"/>
          <w:szCs w:val="24"/>
        </w:rPr>
        <w:t>de chemicaliën (bv</w:t>
      </w:r>
      <w:r w:rsidRPr="00805A85">
        <w:rPr>
          <w:w w:val="106"/>
          <w:szCs w:val="24"/>
        </w:rPr>
        <w:t xml:space="preserve">. </w:t>
      </w:r>
      <w:r w:rsidRPr="00805A85">
        <w:rPr>
          <w:color w:val="010000"/>
          <w:w w:val="106"/>
          <w:szCs w:val="24"/>
        </w:rPr>
        <w:t>ijzerchloride) nee</w:t>
      </w:r>
      <w:r w:rsidRPr="00805A85">
        <w:rPr>
          <w:w w:val="106"/>
          <w:szCs w:val="24"/>
        </w:rPr>
        <w:t xml:space="preserve">r </w:t>
      </w:r>
      <w:r w:rsidRPr="00805A85">
        <w:rPr>
          <w:color w:val="010000"/>
          <w:w w:val="106"/>
          <w:szCs w:val="24"/>
        </w:rPr>
        <w:t xml:space="preserve">te slaan. </w:t>
      </w:r>
    </w:p>
    <w:p w:rsidR="003B149D" w:rsidRPr="00805A85" w:rsidRDefault="003B149D" w:rsidP="003B149D">
      <w:pPr>
        <w:pStyle w:val="Geenafstand"/>
        <w:rPr>
          <w:color w:val="010000"/>
          <w:w w:val="106"/>
          <w:szCs w:val="24"/>
        </w:rPr>
      </w:pPr>
    </w:p>
    <w:p w:rsidR="003B149D" w:rsidRPr="000E0455" w:rsidRDefault="003B149D" w:rsidP="003B149D">
      <w:pPr>
        <w:pStyle w:val="Geenafstand"/>
        <w:rPr>
          <w:b/>
          <w:w w:val="106"/>
          <w:szCs w:val="24"/>
        </w:rPr>
      </w:pPr>
      <w:proofErr w:type="spellStart"/>
      <w:r w:rsidRPr="000E0455">
        <w:rPr>
          <w:b/>
          <w:color w:val="010000"/>
          <w:w w:val="106"/>
          <w:szCs w:val="24"/>
          <w:u w:val="single"/>
        </w:rPr>
        <w:t>Or</w:t>
      </w:r>
      <w:r w:rsidRPr="000E0455">
        <w:rPr>
          <w:b/>
          <w:w w:val="106"/>
          <w:szCs w:val="24"/>
          <w:u w:val="single"/>
        </w:rPr>
        <w:t>th</w:t>
      </w:r>
      <w:r w:rsidRPr="000E0455">
        <w:rPr>
          <w:b/>
          <w:color w:val="010000"/>
          <w:w w:val="106"/>
          <w:szCs w:val="24"/>
          <w:u w:val="single"/>
        </w:rPr>
        <w:t>o</w:t>
      </w:r>
      <w:proofErr w:type="spellEnd"/>
      <w:r w:rsidRPr="000E0455">
        <w:rPr>
          <w:b/>
          <w:w w:val="106"/>
          <w:szCs w:val="24"/>
          <w:u w:val="single"/>
        </w:rPr>
        <w:t>-</w:t>
      </w:r>
      <w:r w:rsidRPr="000E0455">
        <w:rPr>
          <w:b/>
          <w:color w:val="010000"/>
          <w:w w:val="106"/>
          <w:szCs w:val="24"/>
          <w:u w:val="single"/>
        </w:rPr>
        <w:t>fos</w:t>
      </w:r>
      <w:r w:rsidRPr="000E0455">
        <w:rPr>
          <w:b/>
          <w:w w:val="106"/>
          <w:szCs w:val="24"/>
          <w:u w:val="single"/>
        </w:rPr>
        <w:t>f</w:t>
      </w:r>
      <w:r w:rsidRPr="000E0455">
        <w:rPr>
          <w:b/>
          <w:color w:val="010000"/>
          <w:w w:val="106"/>
          <w:szCs w:val="24"/>
          <w:u w:val="single"/>
        </w:rPr>
        <w:t>aat</w:t>
      </w:r>
      <w:r w:rsidRPr="000E0455">
        <w:rPr>
          <w:b/>
          <w:w w:val="106"/>
          <w:szCs w:val="24"/>
        </w:rPr>
        <w:t>(</w:t>
      </w:r>
      <w:proofErr w:type="spellStart"/>
      <w:r w:rsidRPr="000E0455">
        <w:rPr>
          <w:b/>
          <w:color w:val="010000"/>
          <w:w w:val="106"/>
          <w:szCs w:val="24"/>
        </w:rPr>
        <w:t>or</w:t>
      </w:r>
      <w:r w:rsidRPr="000E0455">
        <w:rPr>
          <w:b/>
          <w:w w:val="106"/>
          <w:szCs w:val="24"/>
        </w:rPr>
        <w:t>t</w:t>
      </w:r>
      <w:r w:rsidRPr="000E0455">
        <w:rPr>
          <w:b/>
          <w:color w:val="010000"/>
          <w:w w:val="106"/>
          <w:szCs w:val="24"/>
        </w:rPr>
        <w:t>ho</w:t>
      </w:r>
      <w:proofErr w:type="spellEnd"/>
      <w:r w:rsidRPr="000E0455">
        <w:rPr>
          <w:b/>
          <w:w w:val="106"/>
          <w:szCs w:val="24"/>
        </w:rPr>
        <w:t>-</w:t>
      </w:r>
      <w:r w:rsidRPr="000E0455">
        <w:rPr>
          <w:b/>
          <w:color w:val="010000"/>
          <w:w w:val="106"/>
          <w:szCs w:val="24"/>
        </w:rPr>
        <w:t>P)</w:t>
      </w:r>
      <w:r w:rsidRPr="000E0455">
        <w:rPr>
          <w:b/>
          <w:w w:val="106"/>
          <w:szCs w:val="24"/>
        </w:rPr>
        <w:t xml:space="preserve">. </w:t>
      </w:r>
    </w:p>
    <w:p w:rsidR="003B149D" w:rsidRDefault="003B149D" w:rsidP="003B149D">
      <w:pPr>
        <w:pStyle w:val="Geenafstand"/>
        <w:rPr>
          <w:color w:val="010000"/>
          <w:w w:val="106"/>
          <w:szCs w:val="24"/>
        </w:rPr>
      </w:pPr>
      <w:r w:rsidRPr="00805A85">
        <w:rPr>
          <w:color w:val="010000"/>
          <w:w w:val="106"/>
          <w:szCs w:val="24"/>
        </w:rPr>
        <w:t>Het totaa</w:t>
      </w:r>
      <w:r w:rsidRPr="00805A85">
        <w:rPr>
          <w:w w:val="106"/>
          <w:szCs w:val="24"/>
        </w:rPr>
        <w:t>l</w:t>
      </w:r>
      <w:r w:rsidRPr="00805A85">
        <w:rPr>
          <w:color w:val="010000"/>
          <w:w w:val="106"/>
          <w:szCs w:val="24"/>
        </w:rPr>
        <w:t>-</w:t>
      </w:r>
      <w:r w:rsidRPr="00805A85">
        <w:rPr>
          <w:w w:val="106"/>
          <w:szCs w:val="24"/>
        </w:rPr>
        <w:t>f</w:t>
      </w:r>
      <w:r w:rsidRPr="00805A85">
        <w:rPr>
          <w:color w:val="010000"/>
          <w:w w:val="106"/>
          <w:szCs w:val="24"/>
        </w:rPr>
        <w:t>os</w:t>
      </w:r>
      <w:r w:rsidRPr="00805A85">
        <w:rPr>
          <w:w w:val="106"/>
          <w:szCs w:val="24"/>
        </w:rPr>
        <w:t>fa</w:t>
      </w:r>
      <w:r w:rsidRPr="00805A85">
        <w:rPr>
          <w:color w:val="010000"/>
          <w:w w:val="106"/>
          <w:szCs w:val="24"/>
        </w:rPr>
        <w:t>at bes</w:t>
      </w:r>
      <w:r w:rsidRPr="00805A85">
        <w:rPr>
          <w:w w:val="106"/>
          <w:szCs w:val="24"/>
        </w:rPr>
        <w:t>t</w:t>
      </w:r>
      <w:r w:rsidRPr="00805A85">
        <w:rPr>
          <w:color w:val="010000"/>
          <w:w w:val="106"/>
          <w:szCs w:val="24"/>
        </w:rPr>
        <w:t>a</w:t>
      </w:r>
      <w:r w:rsidRPr="00805A85">
        <w:rPr>
          <w:w w:val="106"/>
          <w:szCs w:val="24"/>
        </w:rPr>
        <w:t>a</w:t>
      </w:r>
      <w:r w:rsidRPr="00805A85">
        <w:rPr>
          <w:color w:val="010000"/>
          <w:w w:val="106"/>
          <w:szCs w:val="24"/>
        </w:rPr>
        <w:t>t voor een d</w:t>
      </w:r>
      <w:r w:rsidRPr="00805A85">
        <w:rPr>
          <w:w w:val="106"/>
          <w:szCs w:val="24"/>
        </w:rPr>
        <w:t>e</w:t>
      </w:r>
      <w:r w:rsidRPr="00805A85">
        <w:rPr>
          <w:color w:val="010000"/>
          <w:w w:val="106"/>
          <w:szCs w:val="24"/>
        </w:rPr>
        <w:t>e</w:t>
      </w:r>
      <w:r w:rsidRPr="00805A85">
        <w:rPr>
          <w:w w:val="106"/>
          <w:szCs w:val="24"/>
        </w:rPr>
        <w:t>l u</w:t>
      </w:r>
      <w:r w:rsidRPr="00805A85">
        <w:rPr>
          <w:color w:val="2E2C2B"/>
          <w:w w:val="106"/>
          <w:szCs w:val="24"/>
        </w:rPr>
        <w:t>i</w:t>
      </w:r>
      <w:r w:rsidRPr="00805A85">
        <w:rPr>
          <w:w w:val="106"/>
          <w:szCs w:val="24"/>
        </w:rPr>
        <w:t>t z</w:t>
      </w:r>
      <w:r w:rsidRPr="00805A85">
        <w:rPr>
          <w:color w:val="010000"/>
          <w:w w:val="106"/>
          <w:szCs w:val="24"/>
        </w:rPr>
        <w:t>outen v</w:t>
      </w:r>
      <w:r w:rsidRPr="00805A85">
        <w:rPr>
          <w:w w:val="106"/>
          <w:szCs w:val="24"/>
        </w:rPr>
        <w:t>a</w:t>
      </w:r>
      <w:r w:rsidRPr="00805A85">
        <w:rPr>
          <w:color w:val="010000"/>
          <w:w w:val="106"/>
          <w:szCs w:val="24"/>
        </w:rPr>
        <w:t xml:space="preserve">n </w:t>
      </w:r>
      <w:proofErr w:type="spellStart"/>
      <w:r w:rsidRPr="00805A85">
        <w:rPr>
          <w:color w:val="010000"/>
          <w:w w:val="106"/>
          <w:szCs w:val="24"/>
        </w:rPr>
        <w:t>ort</w:t>
      </w:r>
      <w:r w:rsidRPr="00805A85">
        <w:rPr>
          <w:w w:val="106"/>
          <w:szCs w:val="24"/>
        </w:rPr>
        <w:t>h</w:t>
      </w:r>
      <w:r w:rsidRPr="00805A85">
        <w:rPr>
          <w:color w:val="010000"/>
          <w:w w:val="106"/>
          <w:szCs w:val="24"/>
        </w:rPr>
        <w:t>o</w:t>
      </w:r>
      <w:proofErr w:type="spellEnd"/>
      <w:r w:rsidRPr="00805A85">
        <w:rPr>
          <w:color w:val="2E2C2B"/>
          <w:w w:val="106"/>
          <w:szCs w:val="24"/>
        </w:rPr>
        <w:t>-</w:t>
      </w:r>
      <w:r w:rsidRPr="00805A85">
        <w:rPr>
          <w:w w:val="106"/>
          <w:szCs w:val="24"/>
        </w:rPr>
        <w:t>f</w:t>
      </w:r>
      <w:r w:rsidRPr="00805A85">
        <w:rPr>
          <w:color w:val="010000"/>
          <w:w w:val="106"/>
          <w:szCs w:val="24"/>
        </w:rPr>
        <w:t>o</w:t>
      </w:r>
      <w:r w:rsidRPr="00805A85">
        <w:rPr>
          <w:w w:val="106"/>
          <w:szCs w:val="24"/>
        </w:rPr>
        <w:t>sf</w:t>
      </w:r>
      <w:r w:rsidRPr="00805A85">
        <w:rPr>
          <w:color w:val="010000"/>
          <w:w w:val="106"/>
          <w:szCs w:val="24"/>
        </w:rPr>
        <w:t>o</w:t>
      </w:r>
      <w:r w:rsidRPr="00805A85">
        <w:rPr>
          <w:w w:val="106"/>
          <w:szCs w:val="24"/>
        </w:rPr>
        <w:t>rz</w:t>
      </w:r>
      <w:r w:rsidRPr="00805A85">
        <w:rPr>
          <w:color w:val="010000"/>
          <w:w w:val="106"/>
          <w:szCs w:val="24"/>
        </w:rPr>
        <w:t>uu</w:t>
      </w:r>
      <w:r w:rsidRPr="00805A85">
        <w:rPr>
          <w:w w:val="106"/>
          <w:szCs w:val="24"/>
        </w:rPr>
        <w:t>r</w:t>
      </w:r>
      <w:r w:rsidRPr="00805A85">
        <w:rPr>
          <w:color w:val="010000"/>
          <w:w w:val="106"/>
          <w:szCs w:val="24"/>
        </w:rPr>
        <w:t>, d</w:t>
      </w:r>
      <w:r w:rsidRPr="00805A85">
        <w:rPr>
          <w:w w:val="106"/>
          <w:szCs w:val="24"/>
        </w:rPr>
        <w:t>i</w:t>
      </w:r>
      <w:r w:rsidRPr="00805A85">
        <w:rPr>
          <w:color w:val="010000"/>
          <w:w w:val="106"/>
          <w:szCs w:val="24"/>
        </w:rPr>
        <w:t>e z</w:t>
      </w:r>
      <w:r w:rsidRPr="00805A85">
        <w:rPr>
          <w:w w:val="106"/>
          <w:szCs w:val="24"/>
        </w:rPr>
        <w:t>i</w:t>
      </w:r>
      <w:r w:rsidRPr="00805A85">
        <w:rPr>
          <w:color w:val="010000"/>
          <w:w w:val="106"/>
          <w:szCs w:val="24"/>
        </w:rPr>
        <w:t xml:space="preserve">jn opgelost </w:t>
      </w:r>
      <w:r w:rsidRPr="00805A85">
        <w:rPr>
          <w:w w:val="106"/>
          <w:szCs w:val="24"/>
        </w:rPr>
        <w:t>i</w:t>
      </w:r>
      <w:r w:rsidRPr="00805A85">
        <w:rPr>
          <w:color w:val="010000"/>
          <w:w w:val="106"/>
          <w:szCs w:val="24"/>
        </w:rPr>
        <w:t>n water</w:t>
      </w:r>
      <w:r w:rsidRPr="00805A85">
        <w:rPr>
          <w:w w:val="106"/>
          <w:szCs w:val="24"/>
        </w:rPr>
        <w:t xml:space="preserve">. </w:t>
      </w:r>
      <w:r w:rsidRPr="00805A85">
        <w:rPr>
          <w:color w:val="010000"/>
          <w:w w:val="106"/>
          <w:szCs w:val="24"/>
        </w:rPr>
        <w:t xml:space="preserve">Het komt vrij bij de </w:t>
      </w:r>
      <w:proofErr w:type="spellStart"/>
      <w:r w:rsidRPr="00805A85">
        <w:rPr>
          <w:color w:val="010000"/>
          <w:w w:val="106"/>
          <w:szCs w:val="24"/>
        </w:rPr>
        <w:t>afbaak</w:t>
      </w:r>
      <w:proofErr w:type="spellEnd"/>
      <w:r w:rsidRPr="00805A85">
        <w:rPr>
          <w:color w:val="010000"/>
          <w:w w:val="106"/>
          <w:szCs w:val="24"/>
        </w:rPr>
        <w:t xml:space="preserve"> </w:t>
      </w:r>
      <w:r w:rsidRPr="00805A85">
        <w:rPr>
          <w:w w:val="106"/>
          <w:szCs w:val="24"/>
        </w:rPr>
        <w:t>v</w:t>
      </w:r>
      <w:r w:rsidRPr="00805A85">
        <w:rPr>
          <w:color w:val="010000"/>
          <w:w w:val="106"/>
          <w:szCs w:val="24"/>
        </w:rPr>
        <w:t>an o</w:t>
      </w:r>
      <w:r w:rsidRPr="00805A85">
        <w:rPr>
          <w:w w:val="106"/>
          <w:szCs w:val="24"/>
        </w:rPr>
        <w:t>r</w:t>
      </w:r>
      <w:r w:rsidRPr="00805A85">
        <w:rPr>
          <w:color w:val="010000"/>
          <w:w w:val="106"/>
          <w:szCs w:val="24"/>
        </w:rPr>
        <w:t>gan</w:t>
      </w:r>
      <w:r w:rsidRPr="00805A85">
        <w:rPr>
          <w:w w:val="106"/>
          <w:szCs w:val="24"/>
        </w:rPr>
        <w:t>i</w:t>
      </w:r>
      <w:r w:rsidRPr="00805A85">
        <w:rPr>
          <w:color w:val="010000"/>
          <w:w w:val="106"/>
          <w:szCs w:val="24"/>
        </w:rPr>
        <w:t xml:space="preserve">sche stof waar fosfor aan is gebonden. </w:t>
      </w:r>
      <w:proofErr w:type="spellStart"/>
      <w:r w:rsidRPr="00805A85">
        <w:rPr>
          <w:color w:val="010000"/>
          <w:w w:val="106"/>
          <w:szCs w:val="24"/>
        </w:rPr>
        <w:t>O</w:t>
      </w:r>
      <w:r w:rsidRPr="00805A85">
        <w:rPr>
          <w:w w:val="106"/>
          <w:szCs w:val="24"/>
        </w:rPr>
        <w:t>r</w:t>
      </w:r>
      <w:r w:rsidRPr="00805A85">
        <w:rPr>
          <w:color w:val="010000"/>
          <w:w w:val="106"/>
          <w:szCs w:val="24"/>
        </w:rPr>
        <w:t>tho</w:t>
      </w:r>
      <w:proofErr w:type="spellEnd"/>
      <w:r w:rsidRPr="00805A85">
        <w:rPr>
          <w:color w:val="010000"/>
          <w:w w:val="106"/>
          <w:szCs w:val="24"/>
        </w:rPr>
        <w:t>-fos</w:t>
      </w:r>
      <w:r w:rsidRPr="00805A85">
        <w:rPr>
          <w:color w:val="010000"/>
          <w:w w:val="106"/>
          <w:szCs w:val="24"/>
        </w:rPr>
        <w:softHyphen/>
        <w:t>faat is op</w:t>
      </w:r>
      <w:r w:rsidRPr="00805A85">
        <w:rPr>
          <w:w w:val="106"/>
          <w:szCs w:val="24"/>
        </w:rPr>
        <w:t>n</w:t>
      </w:r>
      <w:r>
        <w:rPr>
          <w:color w:val="010000"/>
          <w:w w:val="106"/>
          <w:szCs w:val="24"/>
        </w:rPr>
        <w:t>eem</w:t>
      </w:r>
      <w:r w:rsidRPr="00805A85">
        <w:rPr>
          <w:color w:val="010000"/>
          <w:w w:val="106"/>
          <w:szCs w:val="24"/>
        </w:rPr>
        <w:t>baar voo</w:t>
      </w:r>
      <w:r w:rsidRPr="00805A85">
        <w:rPr>
          <w:w w:val="106"/>
          <w:szCs w:val="24"/>
        </w:rPr>
        <w:t>r h</w:t>
      </w:r>
      <w:r w:rsidRPr="00805A85">
        <w:rPr>
          <w:color w:val="010000"/>
          <w:w w:val="106"/>
          <w:szCs w:val="24"/>
        </w:rPr>
        <w:t xml:space="preserve">ogere </w:t>
      </w:r>
      <w:r w:rsidRPr="00805A85">
        <w:rPr>
          <w:w w:val="106"/>
          <w:szCs w:val="24"/>
        </w:rPr>
        <w:t>wat</w:t>
      </w:r>
      <w:r w:rsidRPr="00805A85">
        <w:rPr>
          <w:color w:val="010000"/>
          <w:w w:val="106"/>
          <w:szCs w:val="24"/>
        </w:rPr>
        <w:t>er</w:t>
      </w:r>
      <w:r w:rsidRPr="00805A85">
        <w:rPr>
          <w:w w:val="106"/>
          <w:szCs w:val="24"/>
        </w:rPr>
        <w:t>plant</w:t>
      </w:r>
      <w:r w:rsidRPr="00805A85">
        <w:rPr>
          <w:color w:val="010000"/>
          <w:w w:val="106"/>
          <w:szCs w:val="24"/>
        </w:rPr>
        <w:t>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a</w:t>
      </w:r>
      <w:r w:rsidRPr="00805A85">
        <w:rPr>
          <w:w w:val="106"/>
          <w:szCs w:val="24"/>
        </w:rPr>
        <w:t>l</w:t>
      </w:r>
      <w:r w:rsidRPr="00805A85">
        <w:rPr>
          <w:color w:val="010000"/>
          <w:w w:val="106"/>
          <w:szCs w:val="24"/>
        </w:rPr>
        <w:t>ge</w:t>
      </w:r>
      <w:r w:rsidRPr="00805A85">
        <w:rPr>
          <w:w w:val="106"/>
          <w:szCs w:val="24"/>
        </w:rPr>
        <w:t xml:space="preserve">n </w:t>
      </w:r>
      <w:r w:rsidRPr="00805A85">
        <w:rPr>
          <w:color w:val="010000"/>
          <w:w w:val="106"/>
          <w:szCs w:val="24"/>
        </w:rPr>
        <w:t>e</w:t>
      </w:r>
      <w:r w:rsidRPr="00805A85">
        <w:rPr>
          <w:w w:val="106"/>
          <w:szCs w:val="24"/>
        </w:rPr>
        <w:t xml:space="preserve">n </w:t>
      </w:r>
      <w:r w:rsidRPr="00805A85">
        <w:rPr>
          <w:color w:val="010000"/>
          <w:w w:val="106"/>
          <w:szCs w:val="24"/>
        </w:rPr>
        <w:t>k</w:t>
      </w:r>
      <w:r w:rsidRPr="00805A85">
        <w:rPr>
          <w:w w:val="106"/>
          <w:szCs w:val="24"/>
        </w:rPr>
        <w:t xml:space="preserve">an </w:t>
      </w:r>
      <w:r w:rsidRPr="00805A85">
        <w:rPr>
          <w:color w:val="010000"/>
          <w:w w:val="106"/>
          <w:szCs w:val="24"/>
        </w:rPr>
        <w:t>als zo</w:t>
      </w:r>
      <w:r w:rsidRPr="00805A85">
        <w:rPr>
          <w:w w:val="106"/>
          <w:szCs w:val="24"/>
        </w:rPr>
        <w:t>d</w:t>
      </w:r>
      <w:r w:rsidRPr="00805A85">
        <w:rPr>
          <w:color w:val="010000"/>
          <w:w w:val="106"/>
          <w:szCs w:val="24"/>
        </w:rPr>
        <w:t>anig aa</w:t>
      </w:r>
      <w:r w:rsidRPr="00805A85">
        <w:rPr>
          <w:w w:val="106"/>
          <w:szCs w:val="24"/>
        </w:rPr>
        <w:t>n</w:t>
      </w:r>
      <w:r w:rsidRPr="00805A85">
        <w:rPr>
          <w:color w:val="010000"/>
          <w:w w:val="106"/>
          <w:szCs w:val="24"/>
        </w:rPr>
        <w:t>le</w:t>
      </w:r>
      <w:r w:rsidRPr="00805A85">
        <w:rPr>
          <w:w w:val="106"/>
          <w:szCs w:val="24"/>
        </w:rPr>
        <w:t>i</w:t>
      </w:r>
      <w:r w:rsidRPr="00805A85">
        <w:rPr>
          <w:color w:val="010000"/>
          <w:w w:val="106"/>
          <w:szCs w:val="24"/>
        </w:rPr>
        <w:t>d</w:t>
      </w:r>
      <w:r w:rsidRPr="00805A85">
        <w:rPr>
          <w:w w:val="106"/>
          <w:szCs w:val="24"/>
        </w:rPr>
        <w:t>in</w:t>
      </w:r>
      <w:r w:rsidRPr="00805A85">
        <w:rPr>
          <w:color w:val="010000"/>
          <w:w w:val="106"/>
          <w:szCs w:val="24"/>
        </w:rPr>
        <w:t>g z</w:t>
      </w:r>
      <w:r w:rsidRPr="00805A85">
        <w:rPr>
          <w:w w:val="106"/>
          <w:szCs w:val="24"/>
        </w:rPr>
        <w:t>ij</w:t>
      </w:r>
      <w:r w:rsidRPr="00805A85">
        <w:rPr>
          <w:color w:val="010000"/>
          <w:w w:val="106"/>
          <w:szCs w:val="24"/>
        </w:rPr>
        <w:t xml:space="preserve">n </w:t>
      </w:r>
      <w:r w:rsidRPr="00805A85">
        <w:rPr>
          <w:w w:val="106"/>
          <w:szCs w:val="24"/>
        </w:rPr>
        <w:t>t</w:t>
      </w:r>
      <w:r w:rsidRPr="00805A85">
        <w:rPr>
          <w:color w:val="010000"/>
          <w:w w:val="106"/>
          <w:szCs w:val="24"/>
        </w:rPr>
        <w:t>ot</w:t>
      </w:r>
      <w:r w:rsidRPr="00805A85">
        <w:rPr>
          <w:color w:val="2E2C2B"/>
          <w:w w:val="106"/>
          <w:szCs w:val="24"/>
        </w:rPr>
        <w:t xml:space="preserve"> </w:t>
      </w:r>
      <w:r w:rsidRPr="00805A85">
        <w:rPr>
          <w:color w:val="010000"/>
          <w:w w:val="106"/>
          <w:szCs w:val="24"/>
        </w:rPr>
        <w:t>ongewens</w:t>
      </w:r>
      <w:r w:rsidRPr="00805A85">
        <w:rPr>
          <w:w w:val="106"/>
          <w:szCs w:val="24"/>
        </w:rPr>
        <w:t>t</w:t>
      </w:r>
      <w:r w:rsidRPr="00805A85">
        <w:rPr>
          <w:color w:val="010000"/>
          <w:w w:val="106"/>
          <w:szCs w:val="24"/>
        </w:rPr>
        <w:t xml:space="preserve">e </w:t>
      </w:r>
      <w:r w:rsidRPr="00805A85">
        <w:rPr>
          <w:w w:val="106"/>
          <w:szCs w:val="24"/>
        </w:rPr>
        <w:t>al</w:t>
      </w:r>
      <w:r w:rsidRPr="00805A85">
        <w:rPr>
          <w:color w:val="010000"/>
          <w:w w:val="106"/>
          <w:szCs w:val="24"/>
        </w:rPr>
        <w:t>geng</w:t>
      </w:r>
      <w:r w:rsidRPr="00805A85">
        <w:rPr>
          <w:w w:val="106"/>
          <w:szCs w:val="24"/>
        </w:rPr>
        <w:t>ro</w:t>
      </w:r>
      <w:r w:rsidRPr="00805A85">
        <w:rPr>
          <w:color w:val="010000"/>
          <w:w w:val="106"/>
          <w:szCs w:val="24"/>
        </w:rPr>
        <w:t>e</w:t>
      </w:r>
      <w:r w:rsidRPr="00805A85">
        <w:rPr>
          <w:w w:val="106"/>
          <w:szCs w:val="24"/>
        </w:rPr>
        <w:t>i</w:t>
      </w:r>
      <w:r w:rsidRPr="00805A85">
        <w:rPr>
          <w:color w:val="4F4D4B"/>
          <w:w w:val="106"/>
          <w:szCs w:val="24"/>
        </w:rPr>
        <w:t xml:space="preserve">. </w:t>
      </w:r>
      <w:r w:rsidRPr="00805A85">
        <w:rPr>
          <w:color w:val="010000"/>
          <w:w w:val="106"/>
          <w:szCs w:val="24"/>
        </w:rPr>
        <w:t>Wa</w:t>
      </w:r>
      <w:r w:rsidRPr="00805A85">
        <w:rPr>
          <w:w w:val="106"/>
          <w:szCs w:val="24"/>
        </w:rPr>
        <w:t>nne</w:t>
      </w:r>
      <w:r w:rsidRPr="00805A85">
        <w:rPr>
          <w:color w:val="010000"/>
          <w:w w:val="106"/>
          <w:szCs w:val="24"/>
        </w:rPr>
        <w:t>e</w:t>
      </w:r>
      <w:r w:rsidRPr="00805A85">
        <w:rPr>
          <w:w w:val="106"/>
          <w:szCs w:val="24"/>
        </w:rPr>
        <w:t>r i</w:t>
      </w:r>
      <w:r w:rsidRPr="00805A85">
        <w:rPr>
          <w:color w:val="010000"/>
          <w:w w:val="106"/>
          <w:szCs w:val="24"/>
        </w:rPr>
        <w:t>n o</w:t>
      </w:r>
      <w:r w:rsidRPr="00805A85">
        <w:rPr>
          <w:w w:val="106"/>
          <w:szCs w:val="24"/>
        </w:rPr>
        <w:t>ppe</w:t>
      </w:r>
      <w:r w:rsidRPr="00805A85">
        <w:rPr>
          <w:color w:val="010000"/>
          <w:w w:val="106"/>
          <w:szCs w:val="24"/>
        </w:rPr>
        <w:t>r</w:t>
      </w:r>
      <w:r w:rsidRPr="00805A85">
        <w:rPr>
          <w:w w:val="106"/>
          <w:szCs w:val="24"/>
        </w:rPr>
        <w:t>vl</w:t>
      </w:r>
      <w:r w:rsidRPr="00805A85">
        <w:rPr>
          <w:color w:val="010000"/>
          <w:w w:val="106"/>
          <w:szCs w:val="24"/>
        </w:rPr>
        <w:t>ak</w:t>
      </w:r>
      <w:r w:rsidRPr="00805A85">
        <w:rPr>
          <w:w w:val="106"/>
          <w:szCs w:val="24"/>
        </w:rPr>
        <w:t>tew</w:t>
      </w:r>
      <w:r w:rsidRPr="00805A85">
        <w:rPr>
          <w:color w:val="010000"/>
          <w:w w:val="106"/>
          <w:szCs w:val="24"/>
        </w:rPr>
        <w:t>a</w:t>
      </w:r>
      <w:r w:rsidRPr="00805A85">
        <w:rPr>
          <w:w w:val="106"/>
          <w:szCs w:val="24"/>
        </w:rPr>
        <w:t>t</w:t>
      </w:r>
      <w:r w:rsidRPr="00805A85">
        <w:rPr>
          <w:color w:val="010000"/>
          <w:w w:val="106"/>
          <w:szCs w:val="24"/>
        </w:rPr>
        <w:t>e</w:t>
      </w:r>
      <w:r w:rsidRPr="00805A85">
        <w:rPr>
          <w:w w:val="106"/>
          <w:szCs w:val="24"/>
        </w:rPr>
        <w:t>r h</w:t>
      </w:r>
      <w:r w:rsidRPr="00805A85">
        <w:rPr>
          <w:color w:val="010000"/>
          <w:w w:val="106"/>
          <w:szCs w:val="24"/>
        </w:rPr>
        <w:t>o</w:t>
      </w:r>
      <w:r w:rsidRPr="00805A85">
        <w:rPr>
          <w:w w:val="106"/>
          <w:szCs w:val="24"/>
        </w:rPr>
        <w:t>g</w:t>
      </w:r>
      <w:r w:rsidRPr="00805A85">
        <w:rPr>
          <w:color w:val="010000"/>
          <w:w w:val="106"/>
          <w:szCs w:val="24"/>
        </w:rPr>
        <w:t xml:space="preserve">e </w:t>
      </w:r>
      <w:r w:rsidRPr="00805A85">
        <w:rPr>
          <w:w w:val="106"/>
          <w:szCs w:val="24"/>
        </w:rPr>
        <w:t>fo</w:t>
      </w:r>
      <w:r w:rsidRPr="00805A85">
        <w:rPr>
          <w:color w:val="010000"/>
          <w:w w:val="106"/>
          <w:szCs w:val="24"/>
        </w:rPr>
        <w:t>s</w:t>
      </w:r>
      <w:r w:rsidRPr="00805A85">
        <w:rPr>
          <w:w w:val="106"/>
          <w:szCs w:val="24"/>
        </w:rPr>
        <w:t>f</w:t>
      </w:r>
      <w:r w:rsidRPr="00805A85">
        <w:rPr>
          <w:color w:val="010000"/>
          <w:w w:val="106"/>
          <w:szCs w:val="24"/>
        </w:rPr>
        <w:t>a</w:t>
      </w:r>
      <w:r w:rsidRPr="00805A85">
        <w:rPr>
          <w:w w:val="106"/>
          <w:szCs w:val="24"/>
        </w:rPr>
        <w:t>at</w:t>
      </w:r>
      <w:r w:rsidRPr="00805A85">
        <w:rPr>
          <w:color w:val="010000"/>
          <w:w w:val="106"/>
          <w:szCs w:val="24"/>
        </w:rPr>
        <w:t>- en</w:t>
      </w:r>
      <w:r w:rsidRPr="00805A85">
        <w:rPr>
          <w:color w:val="2E2C2B"/>
          <w:w w:val="106"/>
          <w:szCs w:val="24"/>
        </w:rPr>
        <w:t>/</w:t>
      </w:r>
      <w:r w:rsidRPr="00805A85">
        <w:rPr>
          <w:color w:val="010000"/>
          <w:w w:val="106"/>
          <w:szCs w:val="24"/>
        </w:rPr>
        <w:t xml:space="preserve">of </w:t>
      </w:r>
      <w:r w:rsidRPr="00805A85">
        <w:rPr>
          <w:w w:val="106"/>
          <w:szCs w:val="24"/>
        </w:rPr>
        <w:t>ho</w:t>
      </w:r>
      <w:r w:rsidRPr="00805A85">
        <w:rPr>
          <w:color w:val="010000"/>
          <w:w w:val="106"/>
          <w:szCs w:val="24"/>
        </w:rPr>
        <w:t xml:space="preserve">ge </w:t>
      </w:r>
      <w:r w:rsidRPr="00805A85">
        <w:rPr>
          <w:w w:val="106"/>
          <w:szCs w:val="24"/>
        </w:rPr>
        <w:t>n</w:t>
      </w:r>
      <w:r w:rsidRPr="00805A85">
        <w:rPr>
          <w:color w:val="010000"/>
          <w:w w:val="106"/>
          <w:szCs w:val="24"/>
        </w:rPr>
        <w:t>i</w:t>
      </w:r>
      <w:r w:rsidRPr="00805A85">
        <w:rPr>
          <w:w w:val="106"/>
          <w:szCs w:val="24"/>
        </w:rPr>
        <w:t>tra</w:t>
      </w:r>
      <w:r w:rsidRPr="00805A85">
        <w:rPr>
          <w:color w:val="010000"/>
          <w:w w:val="106"/>
          <w:szCs w:val="24"/>
        </w:rPr>
        <w:t>at- of ammoniumconcentraties voorkomen wordt dit oppervlaktewater eutroof (v</w:t>
      </w:r>
      <w:r w:rsidRPr="00805A85">
        <w:rPr>
          <w:w w:val="106"/>
          <w:szCs w:val="24"/>
        </w:rPr>
        <w:t>o</w:t>
      </w:r>
      <w:r w:rsidRPr="00805A85">
        <w:rPr>
          <w:color w:val="010000"/>
          <w:w w:val="106"/>
          <w:szCs w:val="24"/>
        </w:rPr>
        <w:t xml:space="preserve">edselrijk) genoemd. </w:t>
      </w:r>
    </w:p>
    <w:p w:rsidR="003B149D" w:rsidRPr="00805A85" w:rsidRDefault="003B149D" w:rsidP="003B149D">
      <w:pPr>
        <w:pStyle w:val="Geenafstand"/>
        <w:rPr>
          <w:color w:val="010000"/>
          <w:w w:val="106"/>
          <w:szCs w:val="24"/>
        </w:rPr>
      </w:pPr>
    </w:p>
    <w:p w:rsidR="003B149D" w:rsidRPr="000E0455" w:rsidRDefault="003B149D" w:rsidP="003B149D">
      <w:pPr>
        <w:pStyle w:val="Geenafstand"/>
        <w:rPr>
          <w:b/>
          <w:w w:val="106"/>
          <w:szCs w:val="24"/>
        </w:rPr>
      </w:pPr>
      <w:r w:rsidRPr="000E0455">
        <w:rPr>
          <w:b/>
          <w:color w:val="010000"/>
          <w:w w:val="106"/>
          <w:szCs w:val="24"/>
          <w:u w:val="single"/>
        </w:rPr>
        <w:t>C</w:t>
      </w:r>
      <w:r w:rsidRPr="000E0455">
        <w:rPr>
          <w:b/>
          <w:w w:val="106"/>
          <w:szCs w:val="24"/>
          <w:u w:val="single"/>
        </w:rPr>
        <w:t>hl</w:t>
      </w:r>
      <w:r w:rsidRPr="000E0455">
        <w:rPr>
          <w:b/>
          <w:color w:val="010000"/>
          <w:w w:val="106"/>
          <w:szCs w:val="24"/>
          <w:u w:val="single"/>
        </w:rPr>
        <w:t>or</w:t>
      </w:r>
      <w:r w:rsidRPr="000E0455">
        <w:rPr>
          <w:b/>
          <w:w w:val="106"/>
          <w:szCs w:val="24"/>
          <w:u w:val="single"/>
        </w:rPr>
        <w:t>i</w:t>
      </w:r>
      <w:r w:rsidRPr="000E0455">
        <w:rPr>
          <w:b/>
          <w:color w:val="010000"/>
          <w:w w:val="106"/>
          <w:szCs w:val="24"/>
          <w:u w:val="single"/>
        </w:rPr>
        <w:t>de</w:t>
      </w:r>
      <w:r w:rsidRPr="000E0455">
        <w:rPr>
          <w:b/>
          <w:w w:val="106"/>
          <w:szCs w:val="24"/>
          <w:u w:val="single"/>
        </w:rPr>
        <w:t>(</w:t>
      </w:r>
      <w:r w:rsidRPr="000E0455">
        <w:rPr>
          <w:b/>
          <w:color w:val="010000"/>
          <w:w w:val="106"/>
          <w:szCs w:val="24"/>
          <w:u w:val="single"/>
        </w:rPr>
        <w:t>C</w:t>
      </w:r>
      <w:r w:rsidRPr="000E0455">
        <w:rPr>
          <w:b/>
          <w:w w:val="106"/>
          <w:szCs w:val="24"/>
          <w:u w:val="single"/>
        </w:rPr>
        <w:t>l</w:t>
      </w:r>
      <w:r w:rsidRPr="000E0455">
        <w:rPr>
          <w:b/>
          <w:w w:val="106"/>
          <w:szCs w:val="24"/>
          <w:u w:val="single"/>
          <w:vertAlign w:val="superscript"/>
        </w:rPr>
        <w:t>-</w:t>
      </w:r>
      <w:r w:rsidRPr="000E0455">
        <w:rPr>
          <w:b/>
          <w:w w:val="106"/>
          <w:szCs w:val="24"/>
          <w:u w:val="single"/>
        </w:rPr>
        <w:t>).</w:t>
      </w:r>
      <w:r w:rsidRPr="000E0455">
        <w:rPr>
          <w:b/>
          <w:w w:val="106"/>
          <w:szCs w:val="24"/>
        </w:rPr>
        <w:t xml:space="preserve"> </w:t>
      </w:r>
    </w:p>
    <w:p w:rsidR="003B149D" w:rsidRPr="00805A85" w:rsidRDefault="003B149D" w:rsidP="003B149D">
      <w:pPr>
        <w:pStyle w:val="Geenafstand"/>
        <w:rPr>
          <w:color w:val="2E2C2B"/>
          <w:w w:val="106"/>
          <w:szCs w:val="24"/>
        </w:rPr>
      </w:pPr>
      <w:r w:rsidRPr="00805A85">
        <w:rPr>
          <w:color w:val="010000"/>
          <w:w w:val="106"/>
          <w:szCs w:val="24"/>
        </w:rPr>
        <w:t>Ch</w:t>
      </w:r>
      <w:r w:rsidRPr="00805A85">
        <w:rPr>
          <w:w w:val="106"/>
          <w:szCs w:val="24"/>
        </w:rPr>
        <w:t>l</w:t>
      </w:r>
      <w:r w:rsidRPr="00805A85">
        <w:rPr>
          <w:color w:val="010000"/>
          <w:w w:val="106"/>
          <w:szCs w:val="24"/>
        </w:rPr>
        <w:t>or</w:t>
      </w:r>
      <w:r w:rsidRPr="00805A85">
        <w:rPr>
          <w:w w:val="106"/>
          <w:szCs w:val="24"/>
        </w:rPr>
        <w:t>i</w:t>
      </w:r>
      <w:r w:rsidRPr="00805A85">
        <w:rPr>
          <w:color w:val="010000"/>
          <w:w w:val="106"/>
          <w:szCs w:val="24"/>
        </w:rPr>
        <w:t xml:space="preserve">de </w:t>
      </w:r>
      <w:r w:rsidRPr="00805A85">
        <w:rPr>
          <w:w w:val="106"/>
          <w:szCs w:val="24"/>
        </w:rPr>
        <w:t>i</w:t>
      </w:r>
      <w:r w:rsidRPr="00805A85">
        <w:rPr>
          <w:color w:val="010000"/>
          <w:w w:val="106"/>
          <w:szCs w:val="24"/>
        </w:rPr>
        <w:t>s een zout van zou</w:t>
      </w:r>
      <w:r w:rsidRPr="00805A85">
        <w:rPr>
          <w:w w:val="106"/>
          <w:szCs w:val="24"/>
        </w:rPr>
        <w:t>t</w:t>
      </w:r>
      <w:r w:rsidRPr="00805A85">
        <w:rPr>
          <w:color w:val="010000"/>
          <w:w w:val="106"/>
          <w:szCs w:val="24"/>
        </w:rPr>
        <w:t>z</w:t>
      </w:r>
      <w:r w:rsidRPr="00805A85">
        <w:rPr>
          <w:w w:val="106"/>
          <w:szCs w:val="24"/>
        </w:rPr>
        <w:t>uu</w:t>
      </w:r>
      <w:r w:rsidRPr="00805A85">
        <w:rPr>
          <w:color w:val="010000"/>
          <w:w w:val="106"/>
          <w:szCs w:val="24"/>
        </w:rPr>
        <w:t xml:space="preserve">r dat </w:t>
      </w:r>
      <w:r w:rsidRPr="00805A85">
        <w:rPr>
          <w:color w:val="6B6967"/>
          <w:w w:val="106"/>
          <w:szCs w:val="24"/>
        </w:rPr>
        <w:t>i</w:t>
      </w:r>
      <w:r w:rsidRPr="00805A85">
        <w:rPr>
          <w:color w:val="010000"/>
          <w:w w:val="106"/>
          <w:szCs w:val="24"/>
        </w:rPr>
        <w:t xml:space="preserve">n </w:t>
      </w:r>
      <w:r w:rsidRPr="00805A85">
        <w:rPr>
          <w:w w:val="106"/>
          <w:szCs w:val="24"/>
        </w:rPr>
        <w:t>h</w:t>
      </w:r>
      <w:r w:rsidRPr="00805A85">
        <w:rPr>
          <w:color w:val="010000"/>
          <w:w w:val="106"/>
          <w:szCs w:val="24"/>
        </w:rPr>
        <w:t>et water is opge</w:t>
      </w:r>
      <w:r w:rsidRPr="00805A85">
        <w:rPr>
          <w:w w:val="106"/>
          <w:szCs w:val="24"/>
        </w:rPr>
        <w:t>l</w:t>
      </w:r>
      <w:r w:rsidRPr="00805A85">
        <w:rPr>
          <w:color w:val="010000"/>
          <w:w w:val="106"/>
          <w:szCs w:val="24"/>
        </w:rPr>
        <w:t>os</w:t>
      </w:r>
      <w:r w:rsidRPr="00805A85">
        <w:rPr>
          <w:w w:val="106"/>
          <w:szCs w:val="24"/>
        </w:rPr>
        <w:t xml:space="preserve">t. </w:t>
      </w:r>
      <w:r w:rsidRPr="00805A85">
        <w:rPr>
          <w:color w:val="010000"/>
          <w:w w:val="106"/>
          <w:szCs w:val="24"/>
        </w:rPr>
        <w:t xml:space="preserve">De meeste </w:t>
      </w:r>
      <w:r w:rsidRPr="00805A85">
        <w:rPr>
          <w:w w:val="106"/>
          <w:szCs w:val="24"/>
        </w:rPr>
        <w:t>i</w:t>
      </w:r>
      <w:r w:rsidRPr="00805A85">
        <w:rPr>
          <w:color w:val="010000"/>
          <w:w w:val="106"/>
          <w:szCs w:val="24"/>
        </w:rPr>
        <w:t>n he</w:t>
      </w:r>
      <w:r w:rsidRPr="00805A85">
        <w:rPr>
          <w:w w:val="106"/>
          <w:szCs w:val="24"/>
        </w:rPr>
        <w:t xml:space="preserve">t </w:t>
      </w:r>
      <w:r w:rsidRPr="00805A85">
        <w:rPr>
          <w:color w:val="010000"/>
          <w:w w:val="106"/>
          <w:szCs w:val="24"/>
        </w:rPr>
        <w:t>oppervla</w:t>
      </w:r>
      <w:r w:rsidRPr="00805A85">
        <w:rPr>
          <w:w w:val="106"/>
          <w:szCs w:val="24"/>
        </w:rPr>
        <w:t>k</w:t>
      </w:r>
      <w:r w:rsidRPr="00805A85">
        <w:rPr>
          <w:w w:val="106"/>
          <w:szCs w:val="24"/>
        </w:rPr>
        <w:softHyphen/>
      </w:r>
      <w:r w:rsidRPr="00805A85">
        <w:rPr>
          <w:color w:val="010000"/>
          <w:w w:val="106"/>
          <w:szCs w:val="24"/>
        </w:rPr>
        <w:t>tewa</w:t>
      </w:r>
      <w:r w:rsidRPr="00805A85">
        <w:rPr>
          <w:w w:val="106"/>
          <w:szCs w:val="24"/>
        </w:rPr>
        <w:t>t</w:t>
      </w:r>
      <w:r w:rsidRPr="00805A85">
        <w:rPr>
          <w:color w:val="010000"/>
          <w:w w:val="106"/>
          <w:szCs w:val="24"/>
        </w:rPr>
        <w:t>er voor</w:t>
      </w:r>
      <w:r w:rsidRPr="00805A85">
        <w:rPr>
          <w:w w:val="106"/>
          <w:szCs w:val="24"/>
        </w:rPr>
        <w:t>k</w:t>
      </w:r>
      <w:r w:rsidRPr="00805A85">
        <w:rPr>
          <w:color w:val="010000"/>
          <w:w w:val="106"/>
          <w:szCs w:val="24"/>
        </w:rPr>
        <w:t>om</w:t>
      </w:r>
      <w:r w:rsidRPr="00805A85">
        <w:rPr>
          <w:w w:val="106"/>
          <w:szCs w:val="24"/>
        </w:rPr>
        <w:t>e</w:t>
      </w:r>
      <w:r w:rsidRPr="00805A85">
        <w:rPr>
          <w:color w:val="010000"/>
          <w:w w:val="106"/>
          <w:szCs w:val="24"/>
        </w:rPr>
        <w:t xml:space="preserve">nde zouten </w:t>
      </w:r>
      <w:r w:rsidRPr="00805A85">
        <w:rPr>
          <w:w w:val="106"/>
          <w:szCs w:val="24"/>
        </w:rPr>
        <w:t>z</w:t>
      </w:r>
      <w:r w:rsidRPr="00805A85">
        <w:rPr>
          <w:color w:val="010000"/>
          <w:w w:val="106"/>
          <w:szCs w:val="24"/>
        </w:rPr>
        <w:t>ijn ch</w:t>
      </w:r>
      <w:r w:rsidRPr="00805A85">
        <w:rPr>
          <w:w w:val="106"/>
          <w:szCs w:val="24"/>
        </w:rPr>
        <w:t>l</w:t>
      </w:r>
      <w:r w:rsidRPr="00805A85">
        <w:rPr>
          <w:color w:val="010000"/>
          <w:w w:val="106"/>
          <w:szCs w:val="24"/>
        </w:rPr>
        <w:t>o</w:t>
      </w:r>
      <w:r w:rsidRPr="00805A85">
        <w:rPr>
          <w:w w:val="106"/>
          <w:szCs w:val="24"/>
        </w:rPr>
        <w:t>r</w:t>
      </w:r>
      <w:r w:rsidRPr="00805A85">
        <w:rPr>
          <w:color w:val="010000"/>
          <w:w w:val="106"/>
          <w:szCs w:val="24"/>
        </w:rPr>
        <w:t>id</w:t>
      </w:r>
      <w:r w:rsidRPr="00805A85">
        <w:rPr>
          <w:w w:val="106"/>
          <w:szCs w:val="24"/>
        </w:rPr>
        <w:t>e</w:t>
      </w:r>
      <w:r w:rsidRPr="00805A85">
        <w:rPr>
          <w:color w:val="010000"/>
          <w:w w:val="106"/>
          <w:szCs w:val="24"/>
        </w:rPr>
        <w:t>n</w:t>
      </w:r>
      <w:r w:rsidRPr="00805A85">
        <w:rPr>
          <w:w w:val="106"/>
          <w:szCs w:val="24"/>
        </w:rPr>
        <w:t xml:space="preserve">. </w:t>
      </w:r>
      <w:r w:rsidRPr="00805A85">
        <w:rPr>
          <w:color w:val="010000"/>
          <w:w w:val="106"/>
          <w:szCs w:val="24"/>
        </w:rPr>
        <w:t>H</w:t>
      </w:r>
      <w:r w:rsidRPr="00805A85">
        <w:rPr>
          <w:w w:val="106"/>
          <w:szCs w:val="24"/>
        </w:rPr>
        <w:t>o</w:t>
      </w:r>
      <w:r w:rsidRPr="00805A85">
        <w:rPr>
          <w:color w:val="010000"/>
          <w:w w:val="106"/>
          <w:szCs w:val="24"/>
        </w:rPr>
        <w:t>ge ch</w:t>
      </w:r>
      <w:r w:rsidRPr="00805A85">
        <w:rPr>
          <w:w w:val="106"/>
          <w:szCs w:val="24"/>
        </w:rPr>
        <w:t>l</w:t>
      </w:r>
      <w:r w:rsidRPr="00805A85">
        <w:rPr>
          <w:color w:val="010000"/>
          <w:w w:val="106"/>
          <w:szCs w:val="24"/>
        </w:rPr>
        <w:t>or</w:t>
      </w:r>
      <w:r w:rsidRPr="00805A85">
        <w:rPr>
          <w:w w:val="106"/>
          <w:szCs w:val="24"/>
        </w:rPr>
        <w:t>i</w:t>
      </w:r>
      <w:r w:rsidRPr="00805A85">
        <w:rPr>
          <w:color w:val="010000"/>
          <w:w w:val="106"/>
          <w:szCs w:val="24"/>
        </w:rPr>
        <w:t>d</w:t>
      </w:r>
      <w:r w:rsidRPr="00805A85">
        <w:rPr>
          <w:w w:val="106"/>
          <w:szCs w:val="24"/>
        </w:rPr>
        <w:t>e</w:t>
      </w:r>
      <w:r w:rsidRPr="00805A85">
        <w:rPr>
          <w:color w:val="010000"/>
          <w:w w:val="106"/>
          <w:szCs w:val="24"/>
        </w:rPr>
        <w:t>ge</w:t>
      </w:r>
      <w:r w:rsidRPr="00805A85">
        <w:rPr>
          <w:w w:val="106"/>
          <w:szCs w:val="24"/>
        </w:rPr>
        <w:t>h</w:t>
      </w:r>
      <w:r w:rsidRPr="00805A85">
        <w:rPr>
          <w:color w:val="010000"/>
          <w:w w:val="106"/>
          <w:szCs w:val="24"/>
        </w:rPr>
        <w:t>a</w:t>
      </w:r>
      <w:r w:rsidRPr="00805A85">
        <w:rPr>
          <w:w w:val="106"/>
          <w:szCs w:val="24"/>
        </w:rPr>
        <w:t>lt</w:t>
      </w:r>
      <w:r w:rsidRPr="00805A85">
        <w:rPr>
          <w:color w:val="010000"/>
          <w:w w:val="106"/>
          <w:szCs w:val="24"/>
        </w:rPr>
        <w:t xml:space="preserve">en </w:t>
      </w:r>
      <w:r w:rsidRPr="00805A85">
        <w:rPr>
          <w:w w:val="106"/>
          <w:szCs w:val="24"/>
        </w:rPr>
        <w:t>k</w:t>
      </w:r>
      <w:r w:rsidRPr="00805A85">
        <w:rPr>
          <w:color w:val="010000"/>
          <w:w w:val="106"/>
          <w:szCs w:val="24"/>
        </w:rPr>
        <w:t>omen voo</w:t>
      </w:r>
      <w:r w:rsidRPr="00805A85">
        <w:rPr>
          <w:w w:val="106"/>
          <w:szCs w:val="24"/>
        </w:rPr>
        <w:t>r i</w:t>
      </w:r>
      <w:r w:rsidRPr="00805A85">
        <w:rPr>
          <w:color w:val="010000"/>
          <w:w w:val="106"/>
          <w:szCs w:val="24"/>
        </w:rPr>
        <w:t xml:space="preserve">n </w:t>
      </w:r>
      <w:r w:rsidRPr="00805A85">
        <w:rPr>
          <w:w w:val="106"/>
          <w:szCs w:val="24"/>
        </w:rPr>
        <w:t>op</w:t>
      </w:r>
      <w:r w:rsidRPr="00805A85">
        <w:rPr>
          <w:color w:val="010000"/>
          <w:w w:val="106"/>
          <w:szCs w:val="24"/>
        </w:rPr>
        <w:t>perv</w:t>
      </w:r>
      <w:r w:rsidRPr="00805A85">
        <w:rPr>
          <w:w w:val="106"/>
          <w:szCs w:val="24"/>
        </w:rPr>
        <w:t>l</w:t>
      </w:r>
      <w:r w:rsidRPr="00805A85">
        <w:rPr>
          <w:color w:val="010000"/>
          <w:w w:val="106"/>
          <w:szCs w:val="24"/>
        </w:rPr>
        <w:t>a</w:t>
      </w:r>
      <w:r w:rsidRPr="00805A85">
        <w:rPr>
          <w:w w:val="106"/>
          <w:szCs w:val="24"/>
        </w:rPr>
        <w:t>kt</w:t>
      </w:r>
      <w:r w:rsidRPr="00805A85">
        <w:rPr>
          <w:color w:val="010000"/>
          <w:w w:val="106"/>
          <w:szCs w:val="24"/>
        </w:rPr>
        <w:t>e</w:t>
      </w:r>
      <w:r w:rsidRPr="00805A85">
        <w:rPr>
          <w:color w:val="010000"/>
          <w:w w:val="106"/>
          <w:szCs w:val="24"/>
        </w:rPr>
        <w:softHyphen/>
        <w:t>water we</w:t>
      </w:r>
      <w:r w:rsidRPr="00805A85">
        <w:rPr>
          <w:color w:val="2E2C2B"/>
          <w:w w:val="106"/>
          <w:szCs w:val="24"/>
        </w:rPr>
        <w:t>l</w:t>
      </w:r>
      <w:r w:rsidRPr="00805A85">
        <w:rPr>
          <w:w w:val="106"/>
          <w:szCs w:val="24"/>
        </w:rPr>
        <w:t>k</w:t>
      </w:r>
      <w:r w:rsidRPr="00805A85">
        <w:rPr>
          <w:color w:val="010000"/>
          <w:w w:val="106"/>
          <w:szCs w:val="24"/>
        </w:rPr>
        <w:t>e z</w:t>
      </w:r>
      <w:r w:rsidRPr="00805A85">
        <w:rPr>
          <w:w w:val="106"/>
          <w:szCs w:val="24"/>
        </w:rPr>
        <w:t>ij</w:t>
      </w:r>
      <w:r w:rsidRPr="00805A85">
        <w:rPr>
          <w:color w:val="010000"/>
          <w:w w:val="106"/>
          <w:szCs w:val="24"/>
        </w:rPr>
        <w:t>n b</w:t>
      </w:r>
      <w:r w:rsidRPr="00805A85">
        <w:rPr>
          <w:w w:val="106"/>
          <w:szCs w:val="24"/>
        </w:rPr>
        <w:t>eï</w:t>
      </w:r>
      <w:r w:rsidRPr="00805A85">
        <w:rPr>
          <w:color w:val="010000"/>
          <w:w w:val="106"/>
          <w:szCs w:val="24"/>
        </w:rPr>
        <w:t>n</w:t>
      </w:r>
      <w:r w:rsidRPr="00805A85">
        <w:rPr>
          <w:w w:val="106"/>
          <w:szCs w:val="24"/>
        </w:rPr>
        <w:t>vl</w:t>
      </w:r>
      <w:r w:rsidRPr="00805A85">
        <w:rPr>
          <w:color w:val="010000"/>
          <w:w w:val="106"/>
          <w:szCs w:val="24"/>
        </w:rPr>
        <w:t>oed doo</w:t>
      </w:r>
      <w:r w:rsidRPr="00805A85">
        <w:rPr>
          <w:w w:val="106"/>
          <w:szCs w:val="24"/>
        </w:rPr>
        <w:t xml:space="preserve">r </w:t>
      </w:r>
      <w:r w:rsidRPr="00805A85">
        <w:rPr>
          <w:color w:val="010000"/>
          <w:w w:val="106"/>
          <w:szCs w:val="24"/>
        </w:rPr>
        <w:t>ze</w:t>
      </w:r>
      <w:r w:rsidRPr="00805A85">
        <w:rPr>
          <w:w w:val="106"/>
          <w:szCs w:val="24"/>
        </w:rPr>
        <w:t>ew</w:t>
      </w:r>
      <w:r w:rsidRPr="00805A85">
        <w:rPr>
          <w:color w:val="010000"/>
          <w:w w:val="106"/>
          <w:szCs w:val="24"/>
        </w:rPr>
        <w:t>a</w:t>
      </w:r>
      <w:r w:rsidRPr="00805A85">
        <w:rPr>
          <w:w w:val="106"/>
          <w:szCs w:val="24"/>
        </w:rPr>
        <w:t>te</w:t>
      </w:r>
      <w:r w:rsidRPr="00805A85">
        <w:rPr>
          <w:color w:val="2E2C2B"/>
          <w:w w:val="106"/>
          <w:szCs w:val="24"/>
        </w:rPr>
        <w:t>r</w:t>
      </w:r>
      <w:r w:rsidRPr="00805A85">
        <w:rPr>
          <w:w w:val="106"/>
          <w:szCs w:val="24"/>
        </w:rPr>
        <w:t xml:space="preserve">, </w:t>
      </w:r>
      <w:r w:rsidRPr="00805A85">
        <w:rPr>
          <w:color w:val="010000"/>
          <w:w w:val="106"/>
          <w:szCs w:val="24"/>
        </w:rPr>
        <w:t>doo</w:t>
      </w:r>
      <w:r w:rsidRPr="00805A85">
        <w:rPr>
          <w:w w:val="106"/>
          <w:szCs w:val="24"/>
        </w:rPr>
        <w:t>r kw</w:t>
      </w:r>
      <w:r w:rsidRPr="00805A85">
        <w:rPr>
          <w:color w:val="010000"/>
          <w:w w:val="106"/>
          <w:szCs w:val="24"/>
        </w:rPr>
        <w:t>e</w:t>
      </w:r>
      <w:r w:rsidRPr="00805A85">
        <w:rPr>
          <w:color w:val="2E2C2B"/>
          <w:w w:val="106"/>
          <w:szCs w:val="24"/>
        </w:rPr>
        <w:t xml:space="preserve">l </w:t>
      </w:r>
      <w:r w:rsidRPr="00805A85">
        <w:rPr>
          <w:color w:val="010000"/>
          <w:w w:val="106"/>
          <w:szCs w:val="24"/>
        </w:rPr>
        <w:t>o</w:t>
      </w:r>
      <w:r w:rsidRPr="00805A85">
        <w:rPr>
          <w:w w:val="106"/>
          <w:szCs w:val="24"/>
        </w:rPr>
        <w:t xml:space="preserve">f </w:t>
      </w:r>
      <w:r w:rsidRPr="00805A85">
        <w:rPr>
          <w:color w:val="010000"/>
          <w:w w:val="106"/>
          <w:szCs w:val="24"/>
        </w:rPr>
        <w:t>d</w:t>
      </w:r>
      <w:r w:rsidRPr="00805A85">
        <w:rPr>
          <w:w w:val="106"/>
          <w:szCs w:val="24"/>
        </w:rPr>
        <w:t>o</w:t>
      </w:r>
      <w:r w:rsidRPr="00805A85">
        <w:rPr>
          <w:color w:val="010000"/>
          <w:w w:val="106"/>
          <w:szCs w:val="24"/>
        </w:rPr>
        <w:t>o</w:t>
      </w:r>
      <w:r w:rsidRPr="00805A85">
        <w:rPr>
          <w:w w:val="106"/>
          <w:szCs w:val="24"/>
        </w:rPr>
        <w:t xml:space="preserve">r </w:t>
      </w:r>
      <w:r w:rsidRPr="00805A85">
        <w:rPr>
          <w:color w:val="010000"/>
          <w:w w:val="106"/>
          <w:szCs w:val="24"/>
        </w:rPr>
        <w:t>zo</w:t>
      </w:r>
      <w:r w:rsidRPr="00805A85">
        <w:rPr>
          <w:w w:val="106"/>
          <w:szCs w:val="24"/>
        </w:rPr>
        <w:t>utlo</w:t>
      </w:r>
      <w:r w:rsidRPr="00805A85">
        <w:rPr>
          <w:color w:val="010000"/>
          <w:w w:val="106"/>
          <w:szCs w:val="24"/>
        </w:rPr>
        <w:t>zi</w:t>
      </w:r>
      <w:r w:rsidRPr="00805A85">
        <w:rPr>
          <w:w w:val="106"/>
          <w:szCs w:val="24"/>
        </w:rPr>
        <w:t>ng</w:t>
      </w:r>
      <w:r w:rsidRPr="00805A85">
        <w:rPr>
          <w:color w:val="010000"/>
          <w:w w:val="106"/>
          <w:szCs w:val="24"/>
        </w:rPr>
        <w:t>e</w:t>
      </w:r>
      <w:r w:rsidRPr="00805A85">
        <w:rPr>
          <w:w w:val="106"/>
          <w:szCs w:val="24"/>
        </w:rPr>
        <w:t xml:space="preserve">n </w:t>
      </w:r>
      <w:r w:rsidRPr="00805A85">
        <w:rPr>
          <w:color w:val="2E2C2B"/>
          <w:w w:val="106"/>
          <w:szCs w:val="24"/>
        </w:rPr>
        <w:t>(</w:t>
      </w:r>
      <w:r w:rsidRPr="00805A85">
        <w:rPr>
          <w:color w:val="010000"/>
          <w:w w:val="106"/>
          <w:szCs w:val="24"/>
        </w:rPr>
        <w:t xml:space="preserve">de </w:t>
      </w:r>
      <w:r w:rsidRPr="00805A85">
        <w:rPr>
          <w:w w:val="106"/>
          <w:szCs w:val="24"/>
        </w:rPr>
        <w:t>R</w:t>
      </w:r>
      <w:r w:rsidRPr="00805A85">
        <w:rPr>
          <w:color w:val="2E2C2B"/>
          <w:w w:val="106"/>
          <w:szCs w:val="24"/>
        </w:rPr>
        <w:t>i</w:t>
      </w:r>
      <w:r w:rsidRPr="00805A85">
        <w:rPr>
          <w:color w:val="010000"/>
          <w:w w:val="106"/>
          <w:szCs w:val="24"/>
        </w:rPr>
        <w:t>j</w:t>
      </w:r>
      <w:r w:rsidRPr="00805A85">
        <w:rPr>
          <w:w w:val="106"/>
          <w:szCs w:val="24"/>
        </w:rPr>
        <w:t>n)</w:t>
      </w:r>
      <w:r w:rsidRPr="00805A85">
        <w:rPr>
          <w:color w:val="4F4D4B"/>
          <w:w w:val="106"/>
          <w:szCs w:val="24"/>
        </w:rPr>
        <w:t xml:space="preserve">. </w:t>
      </w:r>
      <w:r w:rsidRPr="00805A85">
        <w:rPr>
          <w:color w:val="010000"/>
          <w:w w:val="106"/>
          <w:szCs w:val="24"/>
        </w:rPr>
        <w:t>C</w:t>
      </w:r>
      <w:r w:rsidRPr="00805A85">
        <w:rPr>
          <w:w w:val="106"/>
          <w:szCs w:val="24"/>
        </w:rPr>
        <w:t>h</w:t>
      </w:r>
      <w:r w:rsidRPr="00805A85">
        <w:rPr>
          <w:color w:val="010000"/>
          <w:w w:val="106"/>
          <w:szCs w:val="24"/>
        </w:rPr>
        <w:t>l</w:t>
      </w:r>
      <w:r w:rsidRPr="00805A85">
        <w:rPr>
          <w:w w:val="106"/>
          <w:szCs w:val="24"/>
        </w:rPr>
        <w:t>ori</w:t>
      </w:r>
      <w:r w:rsidRPr="00805A85">
        <w:rPr>
          <w:color w:val="010000"/>
          <w:w w:val="106"/>
          <w:szCs w:val="24"/>
        </w:rPr>
        <w:t>de neem</w:t>
      </w:r>
      <w:r w:rsidRPr="00805A85">
        <w:rPr>
          <w:w w:val="106"/>
          <w:szCs w:val="24"/>
        </w:rPr>
        <w:t xml:space="preserve">t </w:t>
      </w:r>
      <w:r w:rsidRPr="00805A85">
        <w:rPr>
          <w:color w:val="010000"/>
          <w:w w:val="106"/>
          <w:szCs w:val="24"/>
        </w:rPr>
        <w:t>n</w:t>
      </w:r>
      <w:r w:rsidRPr="00805A85">
        <w:rPr>
          <w:w w:val="106"/>
          <w:szCs w:val="24"/>
        </w:rPr>
        <w:t>i</w:t>
      </w:r>
      <w:r w:rsidRPr="00805A85">
        <w:rPr>
          <w:color w:val="010000"/>
          <w:w w:val="106"/>
          <w:szCs w:val="24"/>
        </w:rPr>
        <w:t>e</w:t>
      </w:r>
      <w:r w:rsidRPr="00805A85">
        <w:rPr>
          <w:w w:val="106"/>
          <w:szCs w:val="24"/>
        </w:rPr>
        <w:t xml:space="preserve">t </w:t>
      </w:r>
      <w:r w:rsidRPr="00805A85">
        <w:rPr>
          <w:color w:val="010000"/>
          <w:w w:val="106"/>
          <w:szCs w:val="24"/>
        </w:rPr>
        <w:t>dee</w:t>
      </w:r>
      <w:r w:rsidRPr="00805A85">
        <w:rPr>
          <w:color w:val="2E2C2B"/>
          <w:w w:val="106"/>
          <w:szCs w:val="24"/>
        </w:rPr>
        <w:t xml:space="preserve">l </w:t>
      </w:r>
      <w:r w:rsidRPr="00805A85">
        <w:rPr>
          <w:color w:val="010000"/>
          <w:w w:val="106"/>
          <w:szCs w:val="24"/>
        </w:rPr>
        <w:t>aan b</w:t>
      </w:r>
      <w:r w:rsidRPr="00805A85">
        <w:rPr>
          <w:color w:val="2E2C2B"/>
          <w:w w:val="106"/>
          <w:szCs w:val="24"/>
        </w:rPr>
        <w:t>i</w:t>
      </w:r>
      <w:r w:rsidRPr="00805A85">
        <w:rPr>
          <w:color w:val="010000"/>
          <w:w w:val="106"/>
          <w:szCs w:val="24"/>
        </w:rPr>
        <w:t>o</w:t>
      </w:r>
      <w:r w:rsidRPr="00805A85">
        <w:rPr>
          <w:w w:val="106"/>
          <w:szCs w:val="24"/>
        </w:rPr>
        <w:t>l</w:t>
      </w:r>
      <w:r w:rsidRPr="00805A85">
        <w:rPr>
          <w:color w:val="010000"/>
          <w:w w:val="106"/>
          <w:szCs w:val="24"/>
        </w:rPr>
        <w:t>og</w:t>
      </w:r>
      <w:r w:rsidRPr="00805A85">
        <w:rPr>
          <w:w w:val="106"/>
          <w:szCs w:val="24"/>
        </w:rPr>
        <w:t>i</w:t>
      </w:r>
      <w:r w:rsidRPr="00805A85">
        <w:rPr>
          <w:color w:val="010000"/>
          <w:w w:val="106"/>
          <w:szCs w:val="24"/>
        </w:rPr>
        <w:t>sc</w:t>
      </w:r>
      <w:r w:rsidRPr="00805A85">
        <w:rPr>
          <w:w w:val="106"/>
          <w:szCs w:val="24"/>
        </w:rPr>
        <w:t>h</w:t>
      </w:r>
      <w:r w:rsidRPr="00805A85">
        <w:rPr>
          <w:color w:val="010000"/>
          <w:w w:val="106"/>
          <w:szCs w:val="24"/>
        </w:rPr>
        <w:t>e o</w:t>
      </w:r>
      <w:r w:rsidRPr="00805A85">
        <w:rPr>
          <w:w w:val="106"/>
          <w:szCs w:val="24"/>
        </w:rPr>
        <w:t>mz</w:t>
      </w:r>
      <w:r w:rsidRPr="00805A85">
        <w:rPr>
          <w:color w:val="010000"/>
          <w:w w:val="106"/>
          <w:szCs w:val="24"/>
        </w:rPr>
        <w:t>ett</w:t>
      </w:r>
      <w:r w:rsidRPr="00805A85">
        <w:rPr>
          <w:color w:val="2E2C2B"/>
          <w:w w:val="106"/>
          <w:szCs w:val="24"/>
        </w:rPr>
        <w:t>i</w:t>
      </w:r>
      <w:r w:rsidRPr="00805A85">
        <w:rPr>
          <w:color w:val="010000"/>
          <w:w w:val="106"/>
          <w:szCs w:val="24"/>
        </w:rPr>
        <w:t>ngs</w:t>
      </w:r>
      <w:r w:rsidRPr="00805A85">
        <w:rPr>
          <w:w w:val="106"/>
          <w:szCs w:val="24"/>
        </w:rPr>
        <w:t>p</w:t>
      </w:r>
      <w:r w:rsidRPr="00805A85">
        <w:rPr>
          <w:color w:val="010000"/>
          <w:w w:val="106"/>
          <w:szCs w:val="24"/>
        </w:rPr>
        <w:t>roc</w:t>
      </w:r>
      <w:r w:rsidRPr="00805A85">
        <w:rPr>
          <w:w w:val="106"/>
          <w:szCs w:val="24"/>
        </w:rPr>
        <w:t>e</w:t>
      </w:r>
      <w:r w:rsidRPr="00805A85">
        <w:rPr>
          <w:color w:val="010000"/>
          <w:w w:val="106"/>
          <w:szCs w:val="24"/>
        </w:rPr>
        <w:t>s</w:t>
      </w:r>
      <w:r w:rsidRPr="00805A85">
        <w:rPr>
          <w:w w:val="106"/>
          <w:szCs w:val="24"/>
        </w:rPr>
        <w:t>s</w:t>
      </w:r>
      <w:r w:rsidRPr="00805A85">
        <w:rPr>
          <w:color w:val="010000"/>
          <w:w w:val="106"/>
          <w:szCs w:val="24"/>
        </w:rPr>
        <w:t>e</w:t>
      </w:r>
      <w:r w:rsidRPr="00805A85">
        <w:rPr>
          <w:w w:val="106"/>
          <w:szCs w:val="24"/>
        </w:rPr>
        <w:t>n</w:t>
      </w:r>
      <w:r w:rsidRPr="00805A85">
        <w:rPr>
          <w:color w:val="2E2C2B"/>
          <w:w w:val="106"/>
          <w:szCs w:val="24"/>
        </w:rPr>
        <w:t xml:space="preserve">. </w:t>
      </w:r>
    </w:p>
    <w:p w:rsidR="003B149D" w:rsidRDefault="003B149D" w:rsidP="003B149D">
      <w:pPr>
        <w:pStyle w:val="Geenafstand"/>
        <w:rPr>
          <w:color w:val="010000"/>
          <w:w w:val="106"/>
          <w:szCs w:val="24"/>
          <w:u w:val="single"/>
        </w:rPr>
      </w:pPr>
    </w:p>
    <w:p w:rsidR="003B149D" w:rsidRPr="002A10C9" w:rsidRDefault="003B149D" w:rsidP="003B149D">
      <w:pPr>
        <w:pStyle w:val="Geenafstand"/>
        <w:rPr>
          <w:b/>
          <w:i/>
          <w:color w:val="010000"/>
          <w:w w:val="106"/>
          <w:szCs w:val="24"/>
        </w:rPr>
      </w:pPr>
      <w:r w:rsidRPr="002A10C9">
        <w:rPr>
          <w:b/>
          <w:i/>
          <w:color w:val="010000"/>
          <w:w w:val="106"/>
          <w:szCs w:val="24"/>
        </w:rPr>
        <w:t>Afvalwatervariabelen</w:t>
      </w:r>
    </w:p>
    <w:p w:rsidR="003B149D" w:rsidRDefault="003B149D" w:rsidP="003B149D">
      <w:pPr>
        <w:pStyle w:val="Geenafstand"/>
        <w:rPr>
          <w:b/>
          <w:szCs w:val="24"/>
          <w:u w:val="single"/>
        </w:rPr>
      </w:pPr>
    </w:p>
    <w:p w:rsidR="003B149D" w:rsidRPr="000E0455" w:rsidRDefault="003B149D" w:rsidP="003B149D">
      <w:pPr>
        <w:pStyle w:val="Geenafstand"/>
        <w:rPr>
          <w:b/>
          <w:color w:val="262422"/>
          <w:w w:val="105"/>
          <w:szCs w:val="24"/>
          <w:u w:val="single"/>
        </w:rPr>
      </w:pPr>
      <w:r w:rsidRPr="000E0455">
        <w:rPr>
          <w:b/>
          <w:w w:val="105"/>
          <w:szCs w:val="24"/>
          <w:u w:val="single"/>
        </w:rPr>
        <w:t xml:space="preserve">Biochemisch </w:t>
      </w:r>
      <w:r w:rsidRPr="000E0455">
        <w:rPr>
          <w:b/>
          <w:color w:val="0F0D0C"/>
          <w:w w:val="105"/>
          <w:szCs w:val="24"/>
          <w:u w:val="single"/>
        </w:rPr>
        <w:t>z</w:t>
      </w:r>
      <w:r w:rsidRPr="000E0455">
        <w:rPr>
          <w:b/>
          <w:w w:val="105"/>
          <w:szCs w:val="24"/>
          <w:u w:val="single"/>
        </w:rPr>
        <w:t>uurstofverbru</w:t>
      </w:r>
      <w:r w:rsidRPr="000E0455">
        <w:rPr>
          <w:b/>
          <w:color w:val="0F0D0C"/>
          <w:w w:val="105"/>
          <w:szCs w:val="24"/>
          <w:u w:val="single"/>
        </w:rPr>
        <w:t>i</w:t>
      </w:r>
      <w:r w:rsidRPr="000E0455">
        <w:rPr>
          <w:b/>
          <w:w w:val="105"/>
          <w:szCs w:val="24"/>
          <w:u w:val="single"/>
        </w:rPr>
        <w:t>k</w:t>
      </w:r>
      <w:r>
        <w:rPr>
          <w:b/>
          <w:w w:val="105"/>
          <w:szCs w:val="24"/>
          <w:u w:val="single"/>
        </w:rPr>
        <w:t xml:space="preserve"> </w:t>
      </w:r>
      <w:r w:rsidRPr="000E0455">
        <w:rPr>
          <w:b/>
          <w:color w:val="0F0D0C"/>
          <w:w w:val="105"/>
          <w:szCs w:val="24"/>
          <w:u w:val="single"/>
        </w:rPr>
        <w:t>(</w:t>
      </w:r>
      <w:r w:rsidRPr="000E0455">
        <w:rPr>
          <w:b/>
          <w:w w:val="105"/>
          <w:szCs w:val="24"/>
          <w:u w:val="single"/>
        </w:rPr>
        <w:t>B</w:t>
      </w:r>
      <w:r w:rsidRPr="000E0455">
        <w:rPr>
          <w:b/>
          <w:color w:val="0F0D0C"/>
          <w:w w:val="105"/>
          <w:szCs w:val="24"/>
          <w:u w:val="single"/>
        </w:rPr>
        <w:t>.</w:t>
      </w:r>
      <w:r>
        <w:rPr>
          <w:b/>
          <w:w w:val="105"/>
          <w:szCs w:val="24"/>
          <w:u w:val="single"/>
        </w:rPr>
        <w:t>Z.</w:t>
      </w:r>
      <w:r w:rsidRPr="000E0455">
        <w:rPr>
          <w:b/>
          <w:w w:val="105"/>
          <w:szCs w:val="24"/>
          <w:u w:val="single"/>
        </w:rPr>
        <w:t>V. 20</w:t>
      </w:r>
      <w:r>
        <w:rPr>
          <w:b/>
          <w:w w:val="105"/>
          <w:szCs w:val="24"/>
          <w:u w:val="single"/>
        </w:rPr>
        <w:t>°</w:t>
      </w:r>
      <w:r w:rsidRPr="000E0455">
        <w:rPr>
          <w:b/>
          <w:color w:val="262422"/>
          <w:w w:val="105"/>
          <w:szCs w:val="24"/>
          <w:u w:val="single"/>
        </w:rPr>
        <w:t>/</w:t>
      </w:r>
      <w:r w:rsidRPr="000E0455">
        <w:rPr>
          <w:b/>
          <w:w w:val="105"/>
          <w:szCs w:val="24"/>
          <w:u w:val="single"/>
        </w:rPr>
        <w:t>5</w:t>
      </w:r>
      <w:r>
        <w:rPr>
          <w:b/>
          <w:w w:val="105"/>
          <w:szCs w:val="24"/>
          <w:u w:val="single"/>
        </w:rPr>
        <w:t>d</w:t>
      </w:r>
      <w:r w:rsidRPr="000E0455">
        <w:rPr>
          <w:b/>
          <w:w w:val="105"/>
          <w:szCs w:val="24"/>
          <w:u w:val="single"/>
        </w:rPr>
        <w:t>)</w:t>
      </w:r>
      <w:r w:rsidRPr="000E0455">
        <w:rPr>
          <w:b/>
          <w:color w:val="262422"/>
          <w:w w:val="105"/>
          <w:szCs w:val="24"/>
          <w:u w:val="single"/>
        </w:rPr>
        <w:t xml:space="preserve">. </w:t>
      </w:r>
    </w:p>
    <w:p w:rsidR="003B149D" w:rsidRDefault="003B149D" w:rsidP="003B149D">
      <w:pPr>
        <w:pStyle w:val="Geenafstand"/>
        <w:rPr>
          <w:w w:val="105"/>
          <w:szCs w:val="24"/>
        </w:rPr>
      </w:pPr>
      <w:r w:rsidRPr="000E0455">
        <w:rPr>
          <w:w w:val="105"/>
          <w:szCs w:val="24"/>
        </w:rPr>
        <w:t>He</w:t>
      </w:r>
      <w:r w:rsidRPr="000E0455">
        <w:rPr>
          <w:color w:val="0F0D0C"/>
          <w:w w:val="105"/>
          <w:szCs w:val="24"/>
        </w:rPr>
        <w:t xml:space="preserve">t </w:t>
      </w:r>
      <w:r w:rsidRPr="000E0455">
        <w:rPr>
          <w:w w:val="105"/>
          <w:szCs w:val="24"/>
        </w:rPr>
        <w:t>biochem</w:t>
      </w:r>
      <w:r w:rsidRPr="000E0455">
        <w:rPr>
          <w:color w:val="262422"/>
          <w:w w:val="105"/>
          <w:szCs w:val="24"/>
        </w:rPr>
        <w:t>i</w:t>
      </w:r>
      <w:r w:rsidRPr="000E0455">
        <w:rPr>
          <w:w w:val="105"/>
          <w:szCs w:val="24"/>
        </w:rPr>
        <w:t>sch zuursto</w:t>
      </w:r>
      <w:r w:rsidRPr="000E0455">
        <w:rPr>
          <w:color w:val="0F0D0C"/>
          <w:w w:val="105"/>
          <w:szCs w:val="24"/>
        </w:rPr>
        <w:t>f</w:t>
      </w:r>
      <w:r w:rsidRPr="000E0455">
        <w:rPr>
          <w:w w:val="105"/>
          <w:szCs w:val="24"/>
        </w:rPr>
        <w:t>verbru</w:t>
      </w:r>
      <w:r w:rsidRPr="000E0455">
        <w:rPr>
          <w:color w:val="0F0D0C"/>
          <w:w w:val="105"/>
          <w:szCs w:val="24"/>
        </w:rPr>
        <w:t xml:space="preserve">ik </w:t>
      </w:r>
      <w:r w:rsidRPr="000E0455">
        <w:rPr>
          <w:w w:val="105"/>
          <w:szCs w:val="24"/>
        </w:rPr>
        <w:t xml:space="preserve">is de </w:t>
      </w:r>
      <w:r w:rsidRPr="000E0455">
        <w:rPr>
          <w:color w:val="0F0D0C"/>
          <w:w w:val="105"/>
          <w:szCs w:val="24"/>
        </w:rPr>
        <w:t>h</w:t>
      </w:r>
      <w:r w:rsidRPr="000E0455">
        <w:rPr>
          <w:w w:val="105"/>
          <w:szCs w:val="24"/>
        </w:rPr>
        <w:t>oeveelhe</w:t>
      </w:r>
      <w:r w:rsidRPr="000E0455">
        <w:rPr>
          <w:color w:val="262422"/>
          <w:w w:val="105"/>
          <w:szCs w:val="24"/>
        </w:rPr>
        <w:t>i</w:t>
      </w:r>
      <w:r w:rsidRPr="000E0455">
        <w:rPr>
          <w:w w:val="105"/>
          <w:szCs w:val="24"/>
        </w:rPr>
        <w:t>d zuu</w:t>
      </w:r>
      <w:r w:rsidRPr="000E0455">
        <w:rPr>
          <w:color w:val="0F0D0C"/>
          <w:w w:val="105"/>
          <w:szCs w:val="24"/>
        </w:rPr>
        <w:t>r</w:t>
      </w:r>
      <w:r w:rsidRPr="000E0455">
        <w:rPr>
          <w:w w:val="105"/>
          <w:szCs w:val="24"/>
        </w:rPr>
        <w:t>sto</w:t>
      </w:r>
      <w:r w:rsidRPr="000E0455">
        <w:rPr>
          <w:color w:val="0F0D0C"/>
          <w:w w:val="105"/>
          <w:szCs w:val="24"/>
        </w:rPr>
        <w:t xml:space="preserve">f </w:t>
      </w:r>
      <w:r w:rsidRPr="000E0455">
        <w:rPr>
          <w:w w:val="105"/>
          <w:szCs w:val="24"/>
        </w:rPr>
        <w:t>d</w:t>
      </w:r>
      <w:r w:rsidRPr="000E0455">
        <w:rPr>
          <w:color w:val="262422"/>
          <w:w w:val="105"/>
          <w:szCs w:val="24"/>
        </w:rPr>
        <w:t>i</w:t>
      </w:r>
      <w:r w:rsidRPr="000E0455">
        <w:rPr>
          <w:w w:val="105"/>
          <w:szCs w:val="24"/>
        </w:rPr>
        <w:t>e verbru</w:t>
      </w:r>
      <w:r w:rsidRPr="000E0455">
        <w:rPr>
          <w:color w:val="0F0D0C"/>
          <w:w w:val="105"/>
          <w:szCs w:val="24"/>
        </w:rPr>
        <w:t xml:space="preserve">ikt </w:t>
      </w:r>
      <w:r w:rsidRPr="000E0455">
        <w:rPr>
          <w:w w:val="105"/>
          <w:szCs w:val="24"/>
        </w:rPr>
        <w:t>word</w:t>
      </w:r>
      <w:r w:rsidRPr="000E0455">
        <w:rPr>
          <w:color w:val="0F0D0C"/>
          <w:w w:val="105"/>
          <w:szCs w:val="24"/>
        </w:rPr>
        <w:t xml:space="preserve">t </w:t>
      </w:r>
      <w:r w:rsidRPr="000E0455">
        <w:rPr>
          <w:w w:val="105"/>
          <w:szCs w:val="24"/>
        </w:rPr>
        <w:t>bi</w:t>
      </w:r>
      <w:r w:rsidRPr="000E0455">
        <w:rPr>
          <w:color w:val="0F0D0C"/>
          <w:w w:val="105"/>
          <w:szCs w:val="24"/>
        </w:rPr>
        <w:t xml:space="preserve">j </w:t>
      </w:r>
      <w:r w:rsidRPr="000E0455">
        <w:rPr>
          <w:w w:val="105"/>
          <w:szCs w:val="24"/>
        </w:rPr>
        <w:t>de m</w:t>
      </w:r>
      <w:r w:rsidRPr="000E0455">
        <w:rPr>
          <w:color w:val="0F0D0C"/>
          <w:w w:val="105"/>
          <w:szCs w:val="24"/>
        </w:rPr>
        <w:t>i</w:t>
      </w:r>
      <w:r w:rsidRPr="000E0455">
        <w:rPr>
          <w:w w:val="105"/>
          <w:szCs w:val="24"/>
        </w:rPr>
        <w:t>crobio</w:t>
      </w:r>
      <w:r w:rsidRPr="000E0455">
        <w:rPr>
          <w:w w:val="105"/>
          <w:szCs w:val="24"/>
        </w:rPr>
        <w:softHyphen/>
      </w:r>
      <w:r w:rsidRPr="000E0455">
        <w:rPr>
          <w:color w:val="262422"/>
          <w:w w:val="105"/>
          <w:szCs w:val="24"/>
        </w:rPr>
        <w:t>l</w:t>
      </w:r>
      <w:r w:rsidRPr="000E0455">
        <w:rPr>
          <w:w w:val="105"/>
          <w:szCs w:val="24"/>
        </w:rPr>
        <w:t>ogisc</w:t>
      </w:r>
      <w:r w:rsidRPr="000E0455">
        <w:rPr>
          <w:color w:val="0F0D0C"/>
          <w:w w:val="105"/>
          <w:szCs w:val="24"/>
        </w:rPr>
        <w:t>h</w:t>
      </w:r>
      <w:r w:rsidRPr="000E0455">
        <w:rPr>
          <w:w w:val="105"/>
          <w:szCs w:val="24"/>
        </w:rPr>
        <w:t>e afb</w:t>
      </w:r>
      <w:r w:rsidRPr="000E0455">
        <w:rPr>
          <w:color w:val="0F0D0C"/>
          <w:w w:val="105"/>
          <w:szCs w:val="24"/>
        </w:rPr>
        <w:t>r</w:t>
      </w:r>
      <w:r w:rsidRPr="000E0455">
        <w:rPr>
          <w:w w:val="105"/>
          <w:szCs w:val="24"/>
        </w:rPr>
        <w:t>aa</w:t>
      </w:r>
      <w:r w:rsidRPr="000E0455">
        <w:rPr>
          <w:color w:val="0F0D0C"/>
          <w:w w:val="105"/>
          <w:szCs w:val="24"/>
        </w:rPr>
        <w:t xml:space="preserve">k </w:t>
      </w:r>
      <w:r w:rsidRPr="000E0455">
        <w:rPr>
          <w:w w:val="105"/>
          <w:szCs w:val="24"/>
        </w:rPr>
        <w:t xml:space="preserve">van </w:t>
      </w:r>
      <w:r w:rsidRPr="000E0455">
        <w:rPr>
          <w:color w:val="262422"/>
          <w:w w:val="105"/>
          <w:szCs w:val="24"/>
        </w:rPr>
        <w:t>i</w:t>
      </w:r>
      <w:r w:rsidRPr="000E0455">
        <w:rPr>
          <w:w w:val="105"/>
          <w:szCs w:val="24"/>
        </w:rPr>
        <w:t>n he</w:t>
      </w:r>
      <w:r w:rsidRPr="000E0455">
        <w:rPr>
          <w:color w:val="0F0D0C"/>
          <w:w w:val="105"/>
          <w:szCs w:val="24"/>
        </w:rPr>
        <w:t xml:space="preserve">t </w:t>
      </w:r>
      <w:r w:rsidRPr="000E0455">
        <w:rPr>
          <w:w w:val="105"/>
          <w:szCs w:val="24"/>
        </w:rPr>
        <w:t>wa</w:t>
      </w:r>
      <w:r w:rsidRPr="000E0455">
        <w:rPr>
          <w:color w:val="262422"/>
          <w:w w:val="105"/>
          <w:szCs w:val="24"/>
        </w:rPr>
        <w:t>t</w:t>
      </w:r>
      <w:r w:rsidRPr="000E0455">
        <w:rPr>
          <w:w w:val="105"/>
          <w:szCs w:val="24"/>
        </w:rPr>
        <w:t>e</w:t>
      </w:r>
      <w:r w:rsidRPr="000E0455">
        <w:rPr>
          <w:color w:val="0F0D0C"/>
          <w:w w:val="105"/>
          <w:szCs w:val="24"/>
        </w:rPr>
        <w:t xml:space="preserve">r </w:t>
      </w:r>
      <w:r w:rsidRPr="000E0455">
        <w:rPr>
          <w:w w:val="105"/>
          <w:szCs w:val="24"/>
        </w:rPr>
        <w:t>a</w:t>
      </w:r>
      <w:r w:rsidRPr="000E0455">
        <w:rPr>
          <w:color w:val="0F0D0C"/>
          <w:w w:val="105"/>
          <w:szCs w:val="24"/>
        </w:rPr>
        <w:t>an</w:t>
      </w:r>
      <w:r w:rsidRPr="000E0455">
        <w:rPr>
          <w:w w:val="105"/>
          <w:szCs w:val="24"/>
        </w:rPr>
        <w:t>wez</w:t>
      </w:r>
      <w:r w:rsidRPr="000E0455">
        <w:rPr>
          <w:color w:val="0F0D0C"/>
          <w:w w:val="105"/>
          <w:szCs w:val="24"/>
        </w:rPr>
        <w:t>i</w:t>
      </w:r>
      <w:r w:rsidRPr="000E0455">
        <w:rPr>
          <w:w w:val="105"/>
          <w:szCs w:val="24"/>
        </w:rPr>
        <w:t>ge orga</w:t>
      </w:r>
      <w:r w:rsidRPr="000E0455">
        <w:rPr>
          <w:color w:val="0F0D0C"/>
          <w:w w:val="105"/>
          <w:szCs w:val="24"/>
        </w:rPr>
        <w:t>ni</w:t>
      </w:r>
      <w:r w:rsidRPr="000E0455">
        <w:rPr>
          <w:w w:val="105"/>
          <w:szCs w:val="24"/>
        </w:rPr>
        <w:t>sc</w:t>
      </w:r>
      <w:r w:rsidRPr="000E0455">
        <w:rPr>
          <w:color w:val="0F0D0C"/>
          <w:w w:val="105"/>
          <w:szCs w:val="24"/>
        </w:rPr>
        <w:t>h</w:t>
      </w:r>
      <w:r w:rsidRPr="000E0455">
        <w:rPr>
          <w:w w:val="105"/>
          <w:szCs w:val="24"/>
        </w:rPr>
        <w:t>e sto</w:t>
      </w:r>
      <w:r w:rsidRPr="000E0455">
        <w:rPr>
          <w:color w:val="262422"/>
          <w:w w:val="105"/>
          <w:szCs w:val="24"/>
        </w:rPr>
        <w:t>f</w:t>
      </w:r>
      <w:r w:rsidRPr="000E0455">
        <w:rPr>
          <w:color w:val="000000"/>
          <w:w w:val="105"/>
          <w:szCs w:val="24"/>
        </w:rPr>
        <w:t xml:space="preserve">. </w:t>
      </w:r>
      <w:r w:rsidRPr="000E0455">
        <w:rPr>
          <w:w w:val="105"/>
          <w:szCs w:val="24"/>
        </w:rPr>
        <w:t xml:space="preserve">Hoe </w:t>
      </w:r>
      <w:r w:rsidRPr="000E0455">
        <w:rPr>
          <w:color w:val="0F0D0C"/>
          <w:w w:val="105"/>
          <w:szCs w:val="24"/>
        </w:rPr>
        <w:t>h</w:t>
      </w:r>
      <w:r w:rsidRPr="000E0455">
        <w:rPr>
          <w:w w:val="105"/>
          <w:szCs w:val="24"/>
        </w:rPr>
        <w:t>oge</w:t>
      </w:r>
      <w:r w:rsidRPr="000E0455">
        <w:rPr>
          <w:color w:val="0F0D0C"/>
          <w:w w:val="105"/>
          <w:szCs w:val="24"/>
        </w:rPr>
        <w:t>r h</w:t>
      </w:r>
      <w:r w:rsidRPr="000E0455">
        <w:rPr>
          <w:w w:val="105"/>
          <w:szCs w:val="24"/>
        </w:rPr>
        <w:t>e</w:t>
      </w:r>
      <w:r w:rsidRPr="000E0455">
        <w:rPr>
          <w:color w:val="0F0D0C"/>
          <w:w w:val="105"/>
          <w:szCs w:val="24"/>
        </w:rPr>
        <w:t xml:space="preserve">t </w:t>
      </w:r>
      <w:r w:rsidRPr="000E0455">
        <w:rPr>
          <w:w w:val="105"/>
          <w:szCs w:val="24"/>
        </w:rPr>
        <w:t>B.Z</w:t>
      </w:r>
      <w:r w:rsidRPr="000E0455">
        <w:rPr>
          <w:color w:val="4D4B49"/>
          <w:w w:val="105"/>
          <w:szCs w:val="24"/>
        </w:rPr>
        <w:t>.</w:t>
      </w:r>
      <w:r w:rsidRPr="000E0455">
        <w:rPr>
          <w:w w:val="105"/>
          <w:szCs w:val="24"/>
        </w:rPr>
        <w:t>V</w:t>
      </w:r>
      <w:r w:rsidRPr="000E0455">
        <w:rPr>
          <w:color w:val="262422"/>
          <w:w w:val="105"/>
          <w:szCs w:val="24"/>
        </w:rPr>
        <w:t xml:space="preserve">. </w:t>
      </w:r>
      <w:r w:rsidRPr="000E0455">
        <w:rPr>
          <w:color w:val="0F0D0C"/>
          <w:w w:val="105"/>
          <w:szCs w:val="24"/>
        </w:rPr>
        <w:t>i</w:t>
      </w:r>
      <w:r w:rsidRPr="000E0455">
        <w:rPr>
          <w:w w:val="105"/>
          <w:szCs w:val="24"/>
        </w:rPr>
        <w:t>s</w:t>
      </w:r>
      <w:r w:rsidRPr="000E0455">
        <w:rPr>
          <w:color w:val="262422"/>
          <w:w w:val="105"/>
          <w:szCs w:val="24"/>
        </w:rPr>
        <w:t xml:space="preserve">, </w:t>
      </w:r>
      <w:r w:rsidRPr="000E0455">
        <w:rPr>
          <w:w w:val="105"/>
          <w:szCs w:val="24"/>
        </w:rPr>
        <w:t>d</w:t>
      </w:r>
      <w:r w:rsidRPr="000E0455">
        <w:rPr>
          <w:color w:val="0F0D0C"/>
          <w:w w:val="105"/>
          <w:szCs w:val="24"/>
        </w:rPr>
        <w:t>e</w:t>
      </w:r>
      <w:r w:rsidRPr="000E0455">
        <w:rPr>
          <w:w w:val="105"/>
          <w:szCs w:val="24"/>
        </w:rPr>
        <w:t xml:space="preserve">s te meer zuurstof kan er aan </w:t>
      </w:r>
      <w:r w:rsidRPr="000E0455">
        <w:rPr>
          <w:color w:val="0F0D0C"/>
          <w:w w:val="105"/>
          <w:szCs w:val="24"/>
        </w:rPr>
        <w:t>h</w:t>
      </w:r>
      <w:r w:rsidRPr="000E0455">
        <w:rPr>
          <w:w w:val="105"/>
          <w:szCs w:val="24"/>
        </w:rPr>
        <w:t>et water ont</w:t>
      </w:r>
      <w:r w:rsidRPr="000E0455">
        <w:rPr>
          <w:color w:val="0F0D0C"/>
          <w:w w:val="105"/>
          <w:szCs w:val="24"/>
        </w:rPr>
        <w:t>t</w:t>
      </w:r>
      <w:r w:rsidRPr="000E0455">
        <w:rPr>
          <w:w w:val="105"/>
          <w:szCs w:val="24"/>
        </w:rPr>
        <w:t>rok</w:t>
      </w:r>
      <w:r w:rsidRPr="000E0455">
        <w:rPr>
          <w:color w:val="0F0D0C"/>
          <w:w w:val="105"/>
          <w:szCs w:val="24"/>
        </w:rPr>
        <w:t>k</w:t>
      </w:r>
      <w:r w:rsidRPr="000E0455">
        <w:rPr>
          <w:w w:val="105"/>
          <w:szCs w:val="24"/>
        </w:rPr>
        <w:t>en worden als g</w:t>
      </w:r>
      <w:r w:rsidRPr="000E0455">
        <w:rPr>
          <w:color w:val="0F0D0C"/>
          <w:w w:val="105"/>
          <w:szCs w:val="24"/>
        </w:rPr>
        <w:t>e</w:t>
      </w:r>
      <w:r w:rsidRPr="000E0455">
        <w:rPr>
          <w:w w:val="105"/>
          <w:szCs w:val="24"/>
        </w:rPr>
        <w:t>vo</w:t>
      </w:r>
      <w:r w:rsidRPr="000E0455">
        <w:rPr>
          <w:color w:val="262422"/>
          <w:w w:val="105"/>
          <w:szCs w:val="24"/>
        </w:rPr>
        <w:t>l</w:t>
      </w:r>
      <w:r w:rsidRPr="000E0455">
        <w:rPr>
          <w:w w:val="105"/>
          <w:szCs w:val="24"/>
        </w:rPr>
        <w:t>g van de</w:t>
      </w:r>
      <w:r w:rsidRPr="000E0455">
        <w:rPr>
          <w:color w:val="0F0D0C"/>
          <w:w w:val="105"/>
          <w:szCs w:val="24"/>
        </w:rPr>
        <w:t>z</w:t>
      </w:r>
      <w:r w:rsidRPr="000E0455">
        <w:rPr>
          <w:w w:val="105"/>
          <w:szCs w:val="24"/>
        </w:rPr>
        <w:t>e afbraak</w:t>
      </w:r>
      <w:r w:rsidRPr="000E0455">
        <w:rPr>
          <w:color w:val="0F0D0C"/>
          <w:w w:val="105"/>
          <w:szCs w:val="24"/>
        </w:rPr>
        <w:t xml:space="preserve">. </w:t>
      </w:r>
      <w:r w:rsidRPr="000E0455">
        <w:rPr>
          <w:w w:val="105"/>
          <w:szCs w:val="24"/>
        </w:rPr>
        <w:t xml:space="preserve">Afvalwater </w:t>
      </w:r>
      <w:r w:rsidRPr="000E0455">
        <w:rPr>
          <w:color w:val="0F0D0C"/>
          <w:w w:val="105"/>
          <w:szCs w:val="24"/>
        </w:rPr>
        <w:t>h</w:t>
      </w:r>
      <w:r w:rsidRPr="000E0455">
        <w:rPr>
          <w:w w:val="105"/>
          <w:szCs w:val="24"/>
        </w:rPr>
        <w:t xml:space="preserve">eeft </w:t>
      </w:r>
      <w:r w:rsidRPr="000E0455">
        <w:rPr>
          <w:color w:val="0F0D0C"/>
          <w:w w:val="105"/>
          <w:szCs w:val="24"/>
        </w:rPr>
        <w:t xml:space="preserve">in </w:t>
      </w:r>
      <w:r w:rsidRPr="000E0455">
        <w:rPr>
          <w:w w:val="105"/>
          <w:szCs w:val="24"/>
        </w:rPr>
        <w:t>het algemeen een hog</w:t>
      </w:r>
      <w:r w:rsidRPr="000E0455">
        <w:rPr>
          <w:color w:val="0F0D0C"/>
          <w:w w:val="105"/>
          <w:szCs w:val="24"/>
        </w:rPr>
        <w:t xml:space="preserve">e </w:t>
      </w:r>
      <w:r w:rsidRPr="000E0455">
        <w:rPr>
          <w:w w:val="105"/>
          <w:szCs w:val="24"/>
        </w:rPr>
        <w:t>B</w:t>
      </w:r>
      <w:r w:rsidRPr="000E0455">
        <w:rPr>
          <w:color w:val="0F0D0C"/>
          <w:w w:val="105"/>
          <w:szCs w:val="24"/>
        </w:rPr>
        <w:t>.</w:t>
      </w:r>
      <w:r w:rsidRPr="000E0455">
        <w:rPr>
          <w:w w:val="105"/>
          <w:szCs w:val="24"/>
        </w:rPr>
        <w:t>Z</w:t>
      </w:r>
      <w:r w:rsidRPr="000E0455">
        <w:rPr>
          <w:color w:val="0F0D0C"/>
          <w:w w:val="105"/>
          <w:szCs w:val="24"/>
        </w:rPr>
        <w:t>.</w:t>
      </w:r>
      <w:r w:rsidRPr="000E0455">
        <w:rPr>
          <w:w w:val="105"/>
          <w:szCs w:val="24"/>
        </w:rPr>
        <w:t>V</w:t>
      </w:r>
      <w:r w:rsidRPr="000E0455">
        <w:rPr>
          <w:color w:val="262422"/>
          <w:w w:val="105"/>
          <w:szCs w:val="24"/>
        </w:rPr>
        <w:t xml:space="preserve">. </w:t>
      </w:r>
      <w:r w:rsidRPr="000E0455">
        <w:rPr>
          <w:color w:val="0F0D0C"/>
          <w:w w:val="105"/>
          <w:szCs w:val="24"/>
        </w:rPr>
        <w:t>I</w:t>
      </w:r>
      <w:r w:rsidRPr="000E0455">
        <w:rPr>
          <w:w w:val="105"/>
          <w:szCs w:val="24"/>
        </w:rPr>
        <w:t xml:space="preserve">n </w:t>
      </w:r>
      <w:r w:rsidRPr="000E0455">
        <w:rPr>
          <w:color w:val="0F0D0C"/>
          <w:w w:val="105"/>
          <w:szCs w:val="24"/>
        </w:rPr>
        <w:t>h</w:t>
      </w:r>
      <w:r w:rsidRPr="000E0455">
        <w:rPr>
          <w:w w:val="105"/>
          <w:szCs w:val="24"/>
        </w:rPr>
        <w:t xml:space="preserve">et </w:t>
      </w:r>
      <w:r w:rsidRPr="000E0455">
        <w:rPr>
          <w:color w:val="262422"/>
          <w:w w:val="105"/>
          <w:szCs w:val="24"/>
        </w:rPr>
        <w:t>l</w:t>
      </w:r>
      <w:r w:rsidRPr="000E0455">
        <w:rPr>
          <w:w w:val="105"/>
          <w:szCs w:val="24"/>
        </w:rPr>
        <w:t>aborator</w:t>
      </w:r>
      <w:r w:rsidRPr="000E0455">
        <w:rPr>
          <w:color w:val="0F0D0C"/>
          <w:w w:val="105"/>
          <w:szCs w:val="24"/>
        </w:rPr>
        <w:t>i</w:t>
      </w:r>
      <w:r w:rsidRPr="000E0455">
        <w:rPr>
          <w:w w:val="105"/>
          <w:szCs w:val="24"/>
        </w:rPr>
        <w:t xml:space="preserve">um </w:t>
      </w:r>
      <w:r w:rsidRPr="000E0455">
        <w:rPr>
          <w:color w:val="0F0D0C"/>
          <w:w w:val="105"/>
          <w:szCs w:val="24"/>
        </w:rPr>
        <w:t>w</w:t>
      </w:r>
      <w:r w:rsidRPr="000E0455">
        <w:rPr>
          <w:w w:val="105"/>
          <w:szCs w:val="24"/>
        </w:rPr>
        <w:t>ord</w:t>
      </w:r>
      <w:r w:rsidRPr="000E0455">
        <w:rPr>
          <w:color w:val="0F0D0C"/>
          <w:w w:val="105"/>
          <w:szCs w:val="24"/>
        </w:rPr>
        <w:t xml:space="preserve">t </w:t>
      </w:r>
      <w:r w:rsidRPr="000E0455">
        <w:rPr>
          <w:w w:val="105"/>
          <w:szCs w:val="24"/>
        </w:rPr>
        <w:t>he</w:t>
      </w:r>
      <w:r w:rsidRPr="000E0455">
        <w:rPr>
          <w:color w:val="0F0D0C"/>
          <w:w w:val="105"/>
          <w:szCs w:val="24"/>
        </w:rPr>
        <w:t>t b</w:t>
      </w:r>
      <w:r w:rsidRPr="000E0455">
        <w:rPr>
          <w:w w:val="105"/>
          <w:szCs w:val="24"/>
        </w:rPr>
        <w:t>iochem</w:t>
      </w:r>
      <w:r w:rsidRPr="000E0455">
        <w:rPr>
          <w:color w:val="0F0D0C"/>
          <w:w w:val="105"/>
          <w:szCs w:val="24"/>
        </w:rPr>
        <w:t>i</w:t>
      </w:r>
      <w:r w:rsidRPr="000E0455">
        <w:rPr>
          <w:w w:val="105"/>
          <w:szCs w:val="24"/>
        </w:rPr>
        <w:t xml:space="preserve">sch </w:t>
      </w:r>
      <w:r w:rsidRPr="000E0455">
        <w:rPr>
          <w:color w:val="0F0D0C"/>
          <w:w w:val="105"/>
          <w:szCs w:val="24"/>
        </w:rPr>
        <w:t>z</w:t>
      </w:r>
      <w:r w:rsidRPr="000E0455">
        <w:rPr>
          <w:w w:val="105"/>
          <w:szCs w:val="24"/>
        </w:rPr>
        <w:t>uurstof</w:t>
      </w:r>
      <w:r w:rsidRPr="000E0455">
        <w:rPr>
          <w:w w:val="105"/>
          <w:szCs w:val="24"/>
        </w:rPr>
        <w:softHyphen/>
        <w:t>verb</w:t>
      </w:r>
      <w:r w:rsidRPr="000E0455">
        <w:rPr>
          <w:color w:val="0F0D0C"/>
          <w:w w:val="105"/>
          <w:szCs w:val="24"/>
        </w:rPr>
        <w:t>r</w:t>
      </w:r>
      <w:r w:rsidRPr="000E0455">
        <w:rPr>
          <w:w w:val="105"/>
          <w:szCs w:val="24"/>
        </w:rPr>
        <w:t>ui</w:t>
      </w:r>
      <w:r w:rsidRPr="000E0455">
        <w:rPr>
          <w:color w:val="0F0D0C"/>
          <w:w w:val="105"/>
          <w:szCs w:val="24"/>
        </w:rPr>
        <w:t xml:space="preserve">k </w:t>
      </w:r>
      <w:r w:rsidRPr="000E0455">
        <w:rPr>
          <w:w w:val="105"/>
          <w:szCs w:val="24"/>
        </w:rPr>
        <w:t>bepaald over een periode van</w:t>
      </w:r>
      <w:r>
        <w:rPr>
          <w:w w:val="105"/>
          <w:szCs w:val="24"/>
        </w:rPr>
        <w:t xml:space="preserve"> </w:t>
      </w:r>
      <w:r w:rsidRPr="000E0455">
        <w:rPr>
          <w:w w:val="105"/>
          <w:szCs w:val="24"/>
        </w:rPr>
        <w:t>5 dagen b</w:t>
      </w:r>
      <w:r w:rsidRPr="000E0455">
        <w:rPr>
          <w:color w:val="262422"/>
          <w:w w:val="105"/>
          <w:szCs w:val="24"/>
        </w:rPr>
        <w:t>i</w:t>
      </w:r>
      <w:r w:rsidRPr="000E0455">
        <w:rPr>
          <w:color w:val="0F0D0C"/>
          <w:w w:val="105"/>
          <w:szCs w:val="24"/>
        </w:rPr>
        <w:t xml:space="preserve">j </w:t>
      </w:r>
      <w:r w:rsidRPr="000E0455">
        <w:rPr>
          <w:w w:val="105"/>
          <w:szCs w:val="24"/>
        </w:rPr>
        <w:t xml:space="preserve">een </w:t>
      </w:r>
      <w:r w:rsidRPr="000E0455">
        <w:rPr>
          <w:color w:val="0F0D0C"/>
          <w:w w:val="105"/>
          <w:szCs w:val="24"/>
        </w:rPr>
        <w:t>t</w:t>
      </w:r>
      <w:r w:rsidRPr="000E0455">
        <w:rPr>
          <w:w w:val="105"/>
          <w:szCs w:val="24"/>
        </w:rPr>
        <w:t>e</w:t>
      </w:r>
      <w:r w:rsidRPr="000E0455">
        <w:rPr>
          <w:color w:val="0F0D0C"/>
          <w:w w:val="105"/>
          <w:szCs w:val="24"/>
        </w:rPr>
        <w:t>mp</w:t>
      </w:r>
      <w:r w:rsidRPr="000E0455">
        <w:rPr>
          <w:w w:val="105"/>
          <w:szCs w:val="24"/>
        </w:rPr>
        <w:t>era</w:t>
      </w:r>
      <w:r w:rsidRPr="000E0455">
        <w:rPr>
          <w:color w:val="0F0D0C"/>
          <w:w w:val="105"/>
          <w:szCs w:val="24"/>
        </w:rPr>
        <w:t>t</w:t>
      </w:r>
      <w:r w:rsidRPr="000E0455">
        <w:rPr>
          <w:w w:val="105"/>
          <w:szCs w:val="24"/>
        </w:rPr>
        <w:t xml:space="preserve">uur </w:t>
      </w:r>
      <w:r w:rsidRPr="000E0455">
        <w:rPr>
          <w:color w:val="0F0D0C"/>
          <w:w w:val="105"/>
          <w:szCs w:val="24"/>
        </w:rPr>
        <w:t>v</w:t>
      </w:r>
      <w:r w:rsidRPr="000E0455">
        <w:rPr>
          <w:w w:val="105"/>
          <w:szCs w:val="24"/>
        </w:rPr>
        <w:t xml:space="preserve">an 20°C </w:t>
      </w:r>
      <w:r w:rsidRPr="000E0455">
        <w:rPr>
          <w:color w:val="0F0D0C"/>
          <w:w w:val="105"/>
          <w:szCs w:val="24"/>
        </w:rPr>
        <w:t>(</w:t>
      </w:r>
      <w:r w:rsidRPr="000E0455">
        <w:rPr>
          <w:w w:val="105"/>
          <w:szCs w:val="24"/>
        </w:rPr>
        <w:t>B.Z.V. 20</w:t>
      </w:r>
      <w:r w:rsidRPr="000E0455">
        <w:rPr>
          <w:color w:val="262422"/>
          <w:w w:val="105"/>
          <w:szCs w:val="24"/>
        </w:rPr>
        <w:t>/</w:t>
      </w:r>
      <w:r w:rsidRPr="000E0455">
        <w:rPr>
          <w:w w:val="105"/>
          <w:szCs w:val="24"/>
        </w:rPr>
        <w:t xml:space="preserve">5). </w:t>
      </w:r>
    </w:p>
    <w:p w:rsidR="003B149D" w:rsidRPr="000E0455" w:rsidRDefault="003B149D" w:rsidP="003B149D">
      <w:pPr>
        <w:pStyle w:val="Geenafstand"/>
        <w:rPr>
          <w:w w:val="105"/>
          <w:szCs w:val="24"/>
        </w:rPr>
      </w:pPr>
    </w:p>
    <w:p w:rsidR="003B149D" w:rsidRPr="000E0455" w:rsidRDefault="003B149D" w:rsidP="003B149D">
      <w:pPr>
        <w:pStyle w:val="Geenafstand"/>
        <w:rPr>
          <w:b/>
          <w:w w:val="105"/>
          <w:szCs w:val="24"/>
          <w:u w:val="single"/>
        </w:rPr>
      </w:pPr>
      <w:r w:rsidRPr="000E0455">
        <w:rPr>
          <w:b/>
          <w:w w:val="105"/>
          <w:szCs w:val="24"/>
          <w:u w:val="single"/>
        </w:rPr>
        <w:t>Che</w:t>
      </w:r>
      <w:r w:rsidRPr="000E0455">
        <w:rPr>
          <w:b/>
          <w:color w:val="0F0D0C"/>
          <w:w w:val="105"/>
          <w:szCs w:val="24"/>
          <w:u w:val="single"/>
        </w:rPr>
        <w:t>m</w:t>
      </w:r>
      <w:r w:rsidRPr="000E0455">
        <w:rPr>
          <w:b/>
          <w:color w:val="262422"/>
          <w:w w:val="105"/>
          <w:szCs w:val="24"/>
          <w:u w:val="single"/>
        </w:rPr>
        <w:t>i</w:t>
      </w:r>
      <w:r w:rsidRPr="000E0455">
        <w:rPr>
          <w:b/>
          <w:w w:val="105"/>
          <w:szCs w:val="24"/>
          <w:u w:val="single"/>
        </w:rPr>
        <w:t xml:space="preserve">sch </w:t>
      </w:r>
      <w:r w:rsidRPr="000E0455">
        <w:rPr>
          <w:b/>
          <w:color w:val="0F0D0C"/>
          <w:w w:val="105"/>
          <w:szCs w:val="24"/>
          <w:u w:val="single"/>
        </w:rPr>
        <w:t>z</w:t>
      </w:r>
      <w:r w:rsidRPr="000E0455">
        <w:rPr>
          <w:b/>
          <w:w w:val="105"/>
          <w:szCs w:val="24"/>
          <w:u w:val="single"/>
        </w:rPr>
        <w:t>uurs</w:t>
      </w:r>
      <w:r w:rsidRPr="000E0455">
        <w:rPr>
          <w:b/>
          <w:color w:val="0F0D0C"/>
          <w:w w:val="105"/>
          <w:szCs w:val="24"/>
          <w:u w:val="single"/>
        </w:rPr>
        <w:t>t</w:t>
      </w:r>
      <w:r w:rsidRPr="000E0455">
        <w:rPr>
          <w:b/>
          <w:w w:val="105"/>
          <w:szCs w:val="24"/>
          <w:u w:val="single"/>
        </w:rPr>
        <w:t>o</w:t>
      </w:r>
      <w:r w:rsidRPr="000E0455">
        <w:rPr>
          <w:b/>
          <w:color w:val="262422"/>
          <w:w w:val="105"/>
          <w:szCs w:val="24"/>
          <w:u w:val="single"/>
        </w:rPr>
        <w:t>f</w:t>
      </w:r>
      <w:r w:rsidRPr="000E0455">
        <w:rPr>
          <w:b/>
          <w:w w:val="105"/>
          <w:szCs w:val="24"/>
          <w:u w:val="single"/>
        </w:rPr>
        <w:t>verb</w:t>
      </w:r>
      <w:r w:rsidRPr="000E0455">
        <w:rPr>
          <w:b/>
          <w:color w:val="0F0D0C"/>
          <w:w w:val="105"/>
          <w:szCs w:val="24"/>
          <w:u w:val="single"/>
        </w:rPr>
        <w:t>r</w:t>
      </w:r>
      <w:r w:rsidRPr="000E0455">
        <w:rPr>
          <w:b/>
          <w:w w:val="105"/>
          <w:szCs w:val="24"/>
          <w:u w:val="single"/>
        </w:rPr>
        <w:t>u</w:t>
      </w:r>
      <w:r w:rsidRPr="000E0455">
        <w:rPr>
          <w:b/>
          <w:color w:val="262422"/>
          <w:w w:val="105"/>
          <w:szCs w:val="24"/>
          <w:u w:val="single"/>
        </w:rPr>
        <w:t>i</w:t>
      </w:r>
      <w:r w:rsidRPr="000E0455">
        <w:rPr>
          <w:b/>
          <w:color w:val="0F0D0C"/>
          <w:w w:val="105"/>
          <w:szCs w:val="24"/>
          <w:u w:val="single"/>
        </w:rPr>
        <w:t>k</w:t>
      </w:r>
      <w:r w:rsidRPr="000E0455">
        <w:rPr>
          <w:b/>
          <w:color w:val="262422"/>
          <w:w w:val="105"/>
          <w:szCs w:val="24"/>
          <w:u w:val="single"/>
        </w:rPr>
        <w:t>(</w:t>
      </w:r>
      <w:r w:rsidRPr="000E0455">
        <w:rPr>
          <w:b/>
          <w:w w:val="105"/>
          <w:szCs w:val="24"/>
          <w:u w:val="single"/>
        </w:rPr>
        <w:t>C</w:t>
      </w:r>
      <w:r w:rsidRPr="000E0455">
        <w:rPr>
          <w:b/>
          <w:color w:val="262422"/>
          <w:w w:val="105"/>
          <w:szCs w:val="24"/>
          <w:u w:val="single"/>
        </w:rPr>
        <w:t>.</w:t>
      </w:r>
      <w:r w:rsidRPr="000E0455">
        <w:rPr>
          <w:b/>
          <w:w w:val="105"/>
          <w:szCs w:val="24"/>
          <w:u w:val="single"/>
        </w:rPr>
        <w:t>Z.V</w:t>
      </w:r>
      <w:r w:rsidRPr="000E0455">
        <w:rPr>
          <w:b/>
          <w:color w:val="000000"/>
          <w:w w:val="105"/>
          <w:szCs w:val="24"/>
          <w:u w:val="single"/>
        </w:rPr>
        <w:t>.</w:t>
      </w:r>
      <w:r w:rsidRPr="000E0455">
        <w:rPr>
          <w:b/>
          <w:color w:val="262422"/>
          <w:w w:val="105"/>
          <w:szCs w:val="24"/>
          <w:u w:val="single"/>
        </w:rPr>
        <w:t>)</w:t>
      </w:r>
      <w:r w:rsidRPr="000E0455">
        <w:rPr>
          <w:b/>
          <w:w w:val="105"/>
          <w:szCs w:val="24"/>
          <w:u w:val="single"/>
        </w:rPr>
        <w:t xml:space="preserve">. </w:t>
      </w:r>
    </w:p>
    <w:p w:rsidR="003B149D" w:rsidRDefault="003B149D" w:rsidP="003B149D">
      <w:pPr>
        <w:pStyle w:val="Geenafstand"/>
        <w:rPr>
          <w:color w:val="262422"/>
          <w:w w:val="105"/>
          <w:szCs w:val="24"/>
        </w:rPr>
      </w:pPr>
      <w:r w:rsidRPr="000E0455">
        <w:rPr>
          <w:w w:val="105"/>
          <w:szCs w:val="24"/>
        </w:rPr>
        <w:t>Het chemisch zuurstofverbruik is de hoeveelheid zuurstof d</w:t>
      </w:r>
      <w:r w:rsidRPr="000E0455">
        <w:rPr>
          <w:color w:val="262422"/>
          <w:w w:val="105"/>
          <w:szCs w:val="24"/>
        </w:rPr>
        <w:t>i</w:t>
      </w:r>
      <w:r w:rsidRPr="000E0455">
        <w:rPr>
          <w:w w:val="105"/>
          <w:szCs w:val="24"/>
        </w:rPr>
        <w:t>e ver</w:t>
      </w:r>
      <w:r w:rsidRPr="000E0455">
        <w:rPr>
          <w:color w:val="0F0D0C"/>
          <w:w w:val="105"/>
          <w:szCs w:val="24"/>
        </w:rPr>
        <w:t>b</w:t>
      </w:r>
      <w:r w:rsidRPr="000E0455">
        <w:rPr>
          <w:w w:val="105"/>
          <w:szCs w:val="24"/>
        </w:rPr>
        <w:t>rui</w:t>
      </w:r>
      <w:r w:rsidRPr="000E0455">
        <w:rPr>
          <w:color w:val="0F0D0C"/>
          <w:w w:val="105"/>
          <w:szCs w:val="24"/>
        </w:rPr>
        <w:t>k</w:t>
      </w:r>
      <w:r w:rsidRPr="000E0455">
        <w:rPr>
          <w:w w:val="105"/>
          <w:szCs w:val="24"/>
        </w:rPr>
        <w:t xml:space="preserve">t wordt bij een chemische </w:t>
      </w:r>
      <w:proofErr w:type="spellStart"/>
      <w:r w:rsidRPr="000E0455">
        <w:rPr>
          <w:w w:val="105"/>
          <w:szCs w:val="24"/>
        </w:rPr>
        <w:t>oxyda</w:t>
      </w:r>
      <w:r w:rsidRPr="000E0455">
        <w:rPr>
          <w:color w:val="0F0D0C"/>
          <w:w w:val="105"/>
          <w:szCs w:val="24"/>
        </w:rPr>
        <w:t>t</w:t>
      </w:r>
      <w:r w:rsidRPr="000E0455">
        <w:rPr>
          <w:color w:val="262422"/>
          <w:w w:val="105"/>
          <w:szCs w:val="24"/>
        </w:rPr>
        <w:t>i</w:t>
      </w:r>
      <w:r w:rsidRPr="000E0455">
        <w:rPr>
          <w:w w:val="105"/>
          <w:szCs w:val="24"/>
        </w:rPr>
        <w:t>e</w:t>
      </w:r>
      <w:proofErr w:type="spellEnd"/>
      <w:r w:rsidRPr="000E0455">
        <w:rPr>
          <w:w w:val="105"/>
          <w:szCs w:val="24"/>
        </w:rPr>
        <w:t xml:space="preserve"> van organ</w:t>
      </w:r>
      <w:r w:rsidRPr="000E0455">
        <w:rPr>
          <w:color w:val="0F0D0C"/>
          <w:w w:val="105"/>
          <w:szCs w:val="24"/>
        </w:rPr>
        <w:t>i</w:t>
      </w:r>
      <w:r w:rsidRPr="000E0455">
        <w:rPr>
          <w:w w:val="105"/>
          <w:szCs w:val="24"/>
        </w:rPr>
        <w:t>sche sto</w:t>
      </w:r>
      <w:r w:rsidRPr="000E0455">
        <w:rPr>
          <w:color w:val="0F0D0C"/>
          <w:w w:val="105"/>
          <w:szCs w:val="24"/>
        </w:rPr>
        <w:t xml:space="preserve">f </w:t>
      </w:r>
      <w:r w:rsidRPr="000E0455">
        <w:rPr>
          <w:w w:val="105"/>
          <w:szCs w:val="24"/>
        </w:rPr>
        <w:t>onde</w:t>
      </w:r>
      <w:r w:rsidRPr="000E0455">
        <w:rPr>
          <w:color w:val="0F0D0C"/>
          <w:w w:val="105"/>
          <w:szCs w:val="24"/>
        </w:rPr>
        <w:t xml:space="preserve">r </w:t>
      </w:r>
      <w:r w:rsidRPr="000E0455">
        <w:rPr>
          <w:w w:val="105"/>
          <w:szCs w:val="24"/>
        </w:rPr>
        <w:t>standaardoms</w:t>
      </w:r>
      <w:r w:rsidRPr="000E0455">
        <w:rPr>
          <w:color w:val="0F0D0C"/>
          <w:w w:val="105"/>
          <w:szCs w:val="24"/>
        </w:rPr>
        <w:t>t</w:t>
      </w:r>
      <w:r w:rsidRPr="000E0455">
        <w:rPr>
          <w:w w:val="105"/>
          <w:szCs w:val="24"/>
        </w:rPr>
        <w:t>and</w:t>
      </w:r>
      <w:r w:rsidRPr="000E0455">
        <w:rPr>
          <w:color w:val="0F0D0C"/>
          <w:w w:val="105"/>
          <w:szCs w:val="24"/>
        </w:rPr>
        <w:t>i</w:t>
      </w:r>
      <w:r w:rsidRPr="000E0455">
        <w:rPr>
          <w:w w:val="105"/>
          <w:szCs w:val="24"/>
        </w:rPr>
        <w:t>gheden</w:t>
      </w:r>
      <w:r w:rsidRPr="000E0455">
        <w:rPr>
          <w:color w:val="262422"/>
          <w:w w:val="105"/>
          <w:szCs w:val="24"/>
        </w:rPr>
        <w:t xml:space="preserve">. </w:t>
      </w:r>
      <w:r w:rsidRPr="000E0455">
        <w:rPr>
          <w:w w:val="105"/>
          <w:szCs w:val="24"/>
        </w:rPr>
        <w:t>Het C</w:t>
      </w:r>
      <w:r w:rsidRPr="000E0455">
        <w:rPr>
          <w:color w:val="262422"/>
          <w:w w:val="105"/>
          <w:szCs w:val="24"/>
        </w:rPr>
        <w:t>.</w:t>
      </w:r>
      <w:r w:rsidRPr="000E0455">
        <w:rPr>
          <w:w w:val="105"/>
          <w:szCs w:val="24"/>
        </w:rPr>
        <w:t>Z</w:t>
      </w:r>
      <w:r w:rsidRPr="000E0455">
        <w:rPr>
          <w:color w:val="262422"/>
          <w:w w:val="105"/>
          <w:szCs w:val="24"/>
        </w:rPr>
        <w:t xml:space="preserve">. </w:t>
      </w:r>
      <w:r w:rsidRPr="000E0455">
        <w:rPr>
          <w:w w:val="105"/>
          <w:szCs w:val="24"/>
        </w:rPr>
        <w:t>V</w:t>
      </w:r>
      <w:r w:rsidRPr="000E0455">
        <w:rPr>
          <w:color w:val="262422"/>
          <w:w w:val="105"/>
          <w:szCs w:val="24"/>
        </w:rPr>
        <w:t xml:space="preserve">. </w:t>
      </w:r>
      <w:r w:rsidRPr="000E0455">
        <w:rPr>
          <w:w w:val="105"/>
          <w:szCs w:val="24"/>
        </w:rPr>
        <w:t>is alti</w:t>
      </w:r>
      <w:r w:rsidRPr="000E0455">
        <w:rPr>
          <w:color w:val="262422"/>
          <w:w w:val="105"/>
          <w:szCs w:val="24"/>
        </w:rPr>
        <w:t>j</w:t>
      </w:r>
      <w:r w:rsidRPr="000E0455">
        <w:rPr>
          <w:w w:val="105"/>
          <w:szCs w:val="24"/>
        </w:rPr>
        <w:t>d groter of geli</w:t>
      </w:r>
      <w:r w:rsidRPr="000E0455">
        <w:rPr>
          <w:color w:val="0F0D0C"/>
          <w:w w:val="105"/>
          <w:szCs w:val="24"/>
        </w:rPr>
        <w:t>j</w:t>
      </w:r>
      <w:r w:rsidRPr="000E0455">
        <w:rPr>
          <w:w w:val="105"/>
          <w:szCs w:val="24"/>
        </w:rPr>
        <w:t>k aan he</w:t>
      </w:r>
      <w:r w:rsidRPr="000E0455">
        <w:rPr>
          <w:color w:val="0F0D0C"/>
          <w:w w:val="105"/>
          <w:szCs w:val="24"/>
        </w:rPr>
        <w:t xml:space="preserve">t </w:t>
      </w:r>
      <w:r w:rsidRPr="000E0455">
        <w:rPr>
          <w:w w:val="105"/>
          <w:szCs w:val="24"/>
        </w:rPr>
        <w:t>B.Z.V. Moei</w:t>
      </w:r>
      <w:r w:rsidRPr="000E0455">
        <w:rPr>
          <w:color w:val="0F0D0C"/>
          <w:w w:val="105"/>
          <w:szCs w:val="24"/>
        </w:rPr>
        <w:t>l</w:t>
      </w:r>
      <w:r w:rsidRPr="000E0455">
        <w:rPr>
          <w:w w:val="105"/>
          <w:szCs w:val="24"/>
        </w:rPr>
        <w:t>i</w:t>
      </w:r>
      <w:r w:rsidRPr="000E0455">
        <w:rPr>
          <w:color w:val="0F0D0C"/>
          <w:w w:val="105"/>
          <w:szCs w:val="24"/>
        </w:rPr>
        <w:t>j</w:t>
      </w:r>
      <w:r w:rsidRPr="000E0455">
        <w:rPr>
          <w:w w:val="105"/>
          <w:szCs w:val="24"/>
        </w:rPr>
        <w:t>k a</w:t>
      </w:r>
      <w:r w:rsidRPr="000E0455">
        <w:rPr>
          <w:color w:val="0F0D0C"/>
          <w:w w:val="105"/>
          <w:szCs w:val="24"/>
        </w:rPr>
        <w:t>f</w:t>
      </w:r>
      <w:r w:rsidRPr="000E0455">
        <w:rPr>
          <w:w w:val="105"/>
          <w:szCs w:val="24"/>
        </w:rPr>
        <w:t>bree</w:t>
      </w:r>
      <w:r w:rsidRPr="000E0455">
        <w:rPr>
          <w:color w:val="262422"/>
          <w:w w:val="105"/>
          <w:szCs w:val="24"/>
        </w:rPr>
        <w:t>k</w:t>
      </w:r>
      <w:r w:rsidRPr="000E0455">
        <w:rPr>
          <w:w w:val="105"/>
          <w:szCs w:val="24"/>
        </w:rPr>
        <w:t>bare ve</w:t>
      </w:r>
      <w:r w:rsidRPr="000E0455">
        <w:rPr>
          <w:color w:val="0F0D0C"/>
          <w:w w:val="105"/>
          <w:szCs w:val="24"/>
        </w:rPr>
        <w:t>rbi</w:t>
      </w:r>
      <w:r w:rsidRPr="000E0455">
        <w:rPr>
          <w:w w:val="105"/>
          <w:szCs w:val="24"/>
        </w:rPr>
        <w:t>ndi</w:t>
      </w:r>
      <w:r w:rsidRPr="000E0455">
        <w:rPr>
          <w:color w:val="0F0D0C"/>
          <w:w w:val="105"/>
          <w:szCs w:val="24"/>
        </w:rPr>
        <w:t>n</w:t>
      </w:r>
      <w:r w:rsidRPr="000E0455">
        <w:rPr>
          <w:w w:val="105"/>
          <w:szCs w:val="24"/>
        </w:rPr>
        <w:t>gen zoals h</w:t>
      </w:r>
      <w:r w:rsidRPr="000E0455">
        <w:rPr>
          <w:color w:val="0F0D0C"/>
          <w:w w:val="105"/>
          <w:szCs w:val="24"/>
        </w:rPr>
        <w:t>u</w:t>
      </w:r>
      <w:r w:rsidRPr="000E0455">
        <w:rPr>
          <w:w w:val="105"/>
          <w:szCs w:val="24"/>
        </w:rPr>
        <w:t>musac</w:t>
      </w:r>
      <w:r w:rsidRPr="000E0455">
        <w:rPr>
          <w:color w:val="0F0D0C"/>
          <w:w w:val="105"/>
          <w:szCs w:val="24"/>
        </w:rPr>
        <w:t>hti</w:t>
      </w:r>
      <w:r w:rsidRPr="000E0455">
        <w:rPr>
          <w:w w:val="105"/>
          <w:szCs w:val="24"/>
        </w:rPr>
        <w:t>ge sto</w:t>
      </w:r>
      <w:r w:rsidRPr="000E0455">
        <w:rPr>
          <w:color w:val="0F0D0C"/>
          <w:w w:val="105"/>
          <w:szCs w:val="24"/>
        </w:rPr>
        <w:t>ff</w:t>
      </w:r>
      <w:r w:rsidRPr="000E0455">
        <w:rPr>
          <w:w w:val="105"/>
          <w:szCs w:val="24"/>
        </w:rPr>
        <w:t>en, D</w:t>
      </w:r>
      <w:r w:rsidRPr="000E0455">
        <w:rPr>
          <w:color w:val="262422"/>
          <w:w w:val="105"/>
          <w:szCs w:val="24"/>
        </w:rPr>
        <w:t>.</w:t>
      </w:r>
      <w:r w:rsidRPr="000E0455">
        <w:rPr>
          <w:w w:val="105"/>
          <w:szCs w:val="24"/>
        </w:rPr>
        <w:t>D.T</w:t>
      </w:r>
      <w:r w:rsidRPr="000E0455">
        <w:rPr>
          <w:color w:val="0F0D0C"/>
          <w:w w:val="105"/>
          <w:szCs w:val="24"/>
        </w:rPr>
        <w:t xml:space="preserve">. </w:t>
      </w:r>
      <w:r w:rsidRPr="000E0455">
        <w:rPr>
          <w:w w:val="105"/>
          <w:szCs w:val="24"/>
        </w:rPr>
        <w:t>etc</w:t>
      </w:r>
      <w:r w:rsidRPr="000E0455">
        <w:rPr>
          <w:color w:val="000000"/>
          <w:w w:val="105"/>
          <w:szCs w:val="24"/>
        </w:rPr>
        <w:t xml:space="preserve">. </w:t>
      </w:r>
      <w:r w:rsidRPr="000E0455">
        <w:rPr>
          <w:w w:val="105"/>
          <w:szCs w:val="24"/>
        </w:rPr>
        <w:t>hebben een hoge C</w:t>
      </w:r>
      <w:r w:rsidRPr="000E0455">
        <w:rPr>
          <w:color w:val="0F0D0C"/>
          <w:w w:val="105"/>
          <w:szCs w:val="24"/>
        </w:rPr>
        <w:t>.</w:t>
      </w:r>
      <w:r w:rsidRPr="000E0455">
        <w:rPr>
          <w:w w:val="105"/>
          <w:szCs w:val="24"/>
        </w:rPr>
        <w:t>Z</w:t>
      </w:r>
      <w:r w:rsidRPr="000E0455">
        <w:rPr>
          <w:color w:val="000000"/>
          <w:w w:val="105"/>
          <w:szCs w:val="24"/>
        </w:rPr>
        <w:t>.</w:t>
      </w:r>
      <w:r w:rsidRPr="000E0455">
        <w:rPr>
          <w:w w:val="105"/>
          <w:szCs w:val="24"/>
        </w:rPr>
        <w:t>V</w:t>
      </w:r>
      <w:r w:rsidRPr="000E0455">
        <w:rPr>
          <w:color w:val="000000"/>
          <w:w w:val="105"/>
          <w:szCs w:val="24"/>
        </w:rPr>
        <w:t>.</w:t>
      </w:r>
      <w:r w:rsidRPr="000E0455">
        <w:rPr>
          <w:color w:val="0F0D0C"/>
          <w:w w:val="105"/>
          <w:szCs w:val="24"/>
        </w:rPr>
        <w:t>/</w:t>
      </w:r>
      <w:r w:rsidRPr="000E0455">
        <w:rPr>
          <w:w w:val="105"/>
          <w:szCs w:val="24"/>
        </w:rPr>
        <w:t>B</w:t>
      </w:r>
      <w:r w:rsidRPr="000E0455">
        <w:rPr>
          <w:color w:val="262422"/>
          <w:w w:val="105"/>
          <w:szCs w:val="24"/>
        </w:rPr>
        <w:t>.</w:t>
      </w:r>
      <w:r w:rsidRPr="000E0455">
        <w:rPr>
          <w:w w:val="105"/>
          <w:szCs w:val="24"/>
        </w:rPr>
        <w:t>Z</w:t>
      </w:r>
      <w:r w:rsidRPr="000E0455">
        <w:rPr>
          <w:color w:val="4D4B49"/>
          <w:w w:val="105"/>
          <w:szCs w:val="24"/>
        </w:rPr>
        <w:t>.</w:t>
      </w:r>
      <w:r w:rsidRPr="000E0455">
        <w:rPr>
          <w:w w:val="105"/>
          <w:szCs w:val="24"/>
        </w:rPr>
        <w:t>V.</w:t>
      </w:r>
      <w:r w:rsidRPr="000E0455">
        <w:rPr>
          <w:color w:val="0F0D0C"/>
          <w:w w:val="105"/>
          <w:szCs w:val="24"/>
        </w:rPr>
        <w:t>-</w:t>
      </w:r>
      <w:r w:rsidRPr="000E0455">
        <w:rPr>
          <w:w w:val="105"/>
          <w:szCs w:val="24"/>
        </w:rPr>
        <w:t>verhouding, gema</w:t>
      </w:r>
      <w:r w:rsidRPr="000E0455">
        <w:rPr>
          <w:color w:val="0F0D0C"/>
          <w:w w:val="105"/>
          <w:szCs w:val="24"/>
        </w:rPr>
        <w:t>k</w:t>
      </w:r>
      <w:r w:rsidRPr="000E0455">
        <w:rPr>
          <w:w w:val="105"/>
          <w:szCs w:val="24"/>
        </w:rPr>
        <w:t>kel</w:t>
      </w:r>
      <w:r w:rsidRPr="000E0455">
        <w:rPr>
          <w:color w:val="0F0D0C"/>
          <w:w w:val="105"/>
          <w:szCs w:val="24"/>
        </w:rPr>
        <w:t>i</w:t>
      </w:r>
      <w:r w:rsidRPr="000E0455">
        <w:rPr>
          <w:w w:val="105"/>
          <w:szCs w:val="24"/>
        </w:rPr>
        <w:t>j</w:t>
      </w:r>
      <w:r w:rsidRPr="000E0455">
        <w:rPr>
          <w:color w:val="0F0D0C"/>
          <w:w w:val="105"/>
          <w:szCs w:val="24"/>
        </w:rPr>
        <w:t xml:space="preserve">k </w:t>
      </w:r>
      <w:r w:rsidRPr="000E0455">
        <w:rPr>
          <w:w w:val="105"/>
          <w:szCs w:val="24"/>
        </w:rPr>
        <w:t>afbree</w:t>
      </w:r>
      <w:r w:rsidRPr="000E0455">
        <w:rPr>
          <w:color w:val="0F0D0C"/>
          <w:w w:val="105"/>
          <w:szCs w:val="24"/>
        </w:rPr>
        <w:t>k</w:t>
      </w:r>
      <w:r w:rsidRPr="000E0455">
        <w:rPr>
          <w:w w:val="105"/>
          <w:szCs w:val="24"/>
        </w:rPr>
        <w:t>bare verbindingen zoals suike</w:t>
      </w:r>
      <w:r w:rsidRPr="000E0455">
        <w:rPr>
          <w:color w:val="0F0D0C"/>
          <w:w w:val="105"/>
          <w:szCs w:val="24"/>
        </w:rPr>
        <w:t>r</w:t>
      </w:r>
      <w:r w:rsidRPr="000E0455">
        <w:rPr>
          <w:w w:val="105"/>
          <w:szCs w:val="24"/>
        </w:rPr>
        <w:t xml:space="preserve">s </w:t>
      </w:r>
      <w:r w:rsidRPr="000E0455">
        <w:rPr>
          <w:color w:val="0F0D0C"/>
          <w:w w:val="105"/>
          <w:szCs w:val="24"/>
        </w:rPr>
        <w:t>h</w:t>
      </w:r>
      <w:r w:rsidRPr="000E0455">
        <w:rPr>
          <w:w w:val="105"/>
          <w:szCs w:val="24"/>
        </w:rPr>
        <w:t>e</w:t>
      </w:r>
      <w:r w:rsidRPr="000E0455">
        <w:rPr>
          <w:color w:val="0F0D0C"/>
          <w:w w:val="105"/>
          <w:szCs w:val="24"/>
        </w:rPr>
        <w:t>b</w:t>
      </w:r>
      <w:r w:rsidRPr="000E0455">
        <w:rPr>
          <w:w w:val="105"/>
          <w:szCs w:val="24"/>
        </w:rPr>
        <w:t>be</w:t>
      </w:r>
      <w:r w:rsidRPr="000E0455">
        <w:rPr>
          <w:color w:val="0F0D0C"/>
          <w:w w:val="105"/>
          <w:szCs w:val="24"/>
        </w:rPr>
        <w:t xml:space="preserve">n </w:t>
      </w:r>
      <w:r w:rsidRPr="000E0455">
        <w:rPr>
          <w:w w:val="105"/>
          <w:szCs w:val="24"/>
        </w:rPr>
        <w:t>ee</w:t>
      </w:r>
      <w:r w:rsidRPr="000E0455">
        <w:rPr>
          <w:color w:val="0F0D0C"/>
          <w:w w:val="105"/>
          <w:szCs w:val="24"/>
        </w:rPr>
        <w:t xml:space="preserve">n </w:t>
      </w:r>
      <w:r w:rsidRPr="000E0455">
        <w:rPr>
          <w:color w:val="262422"/>
          <w:w w:val="105"/>
          <w:szCs w:val="24"/>
        </w:rPr>
        <w:t>l</w:t>
      </w:r>
      <w:r w:rsidRPr="000E0455">
        <w:rPr>
          <w:w w:val="105"/>
          <w:szCs w:val="24"/>
        </w:rPr>
        <w:t>age C</w:t>
      </w:r>
      <w:r w:rsidRPr="000E0455">
        <w:rPr>
          <w:color w:val="0F0D0C"/>
          <w:w w:val="105"/>
          <w:szCs w:val="24"/>
        </w:rPr>
        <w:t>.</w:t>
      </w:r>
      <w:r w:rsidRPr="000E0455">
        <w:rPr>
          <w:w w:val="105"/>
          <w:szCs w:val="24"/>
        </w:rPr>
        <w:t>Z</w:t>
      </w:r>
      <w:r w:rsidRPr="000E0455">
        <w:rPr>
          <w:color w:val="000000"/>
          <w:w w:val="105"/>
          <w:szCs w:val="24"/>
        </w:rPr>
        <w:t>.</w:t>
      </w:r>
      <w:r w:rsidRPr="000E0455">
        <w:rPr>
          <w:w w:val="105"/>
          <w:szCs w:val="24"/>
        </w:rPr>
        <w:t>V</w:t>
      </w:r>
      <w:r w:rsidRPr="000E0455">
        <w:rPr>
          <w:color w:val="000000"/>
          <w:w w:val="105"/>
          <w:szCs w:val="24"/>
        </w:rPr>
        <w:t>.</w:t>
      </w:r>
      <w:r w:rsidRPr="000E0455">
        <w:rPr>
          <w:color w:val="262422"/>
          <w:w w:val="105"/>
          <w:szCs w:val="24"/>
        </w:rPr>
        <w:t>/</w:t>
      </w:r>
      <w:r w:rsidRPr="000E0455">
        <w:rPr>
          <w:w w:val="105"/>
          <w:szCs w:val="24"/>
        </w:rPr>
        <w:t>B</w:t>
      </w:r>
      <w:r w:rsidRPr="000E0455">
        <w:rPr>
          <w:color w:val="262422"/>
          <w:w w:val="105"/>
          <w:szCs w:val="24"/>
        </w:rPr>
        <w:t>.</w:t>
      </w:r>
      <w:r w:rsidRPr="000E0455">
        <w:rPr>
          <w:w w:val="105"/>
          <w:szCs w:val="24"/>
        </w:rPr>
        <w:t>Z.V</w:t>
      </w:r>
      <w:r w:rsidRPr="000E0455">
        <w:rPr>
          <w:color w:val="0F0D0C"/>
          <w:w w:val="105"/>
          <w:szCs w:val="24"/>
        </w:rPr>
        <w:t>.</w:t>
      </w:r>
      <w:r>
        <w:rPr>
          <w:color w:val="0F0D0C"/>
          <w:w w:val="105"/>
          <w:szCs w:val="24"/>
        </w:rPr>
        <w:t xml:space="preserve"> </w:t>
      </w:r>
      <w:r w:rsidRPr="000E0455">
        <w:rPr>
          <w:w w:val="105"/>
          <w:szCs w:val="24"/>
        </w:rPr>
        <w:t>-ver</w:t>
      </w:r>
      <w:r w:rsidRPr="000E0455">
        <w:rPr>
          <w:color w:val="0F0D0C"/>
          <w:w w:val="105"/>
          <w:szCs w:val="24"/>
        </w:rPr>
        <w:t>h</w:t>
      </w:r>
      <w:r w:rsidRPr="000E0455">
        <w:rPr>
          <w:w w:val="105"/>
          <w:szCs w:val="24"/>
        </w:rPr>
        <w:t>o</w:t>
      </w:r>
      <w:r w:rsidRPr="000E0455">
        <w:rPr>
          <w:color w:val="0F0D0C"/>
          <w:w w:val="105"/>
          <w:szCs w:val="24"/>
        </w:rPr>
        <w:t>u</w:t>
      </w:r>
      <w:r w:rsidRPr="000E0455">
        <w:rPr>
          <w:w w:val="105"/>
          <w:szCs w:val="24"/>
        </w:rPr>
        <w:t>d</w:t>
      </w:r>
      <w:r w:rsidRPr="000E0455">
        <w:rPr>
          <w:color w:val="262422"/>
          <w:w w:val="105"/>
          <w:szCs w:val="24"/>
        </w:rPr>
        <w:t>i</w:t>
      </w:r>
      <w:r w:rsidRPr="000E0455">
        <w:rPr>
          <w:w w:val="105"/>
          <w:szCs w:val="24"/>
        </w:rPr>
        <w:t>ng</w:t>
      </w:r>
      <w:r w:rsidRPr="000E0455">
        <w:rPr>
          <w:color w:val="262422"/>
          <w:w w:val="105"/>
          <w:szCs w:val="24"/>
        </w:rPr>
        <w:t xml:space="preserve">. </w:t>
      </w:r>
    </w:p>
    <w:p w:rsidR="003B149D" w:rsidRDefault="003B149D" w:rsidP="003B149D">
      <w:pPr>
        <w:pStyle w:val="Geenafstand"/>
        <w:rPr>
          <w:b/>
          <w:w w:val="105"/>
          <w:szCs w:val="24"/>
          <w:u w:val="single"/>
        </w:rPr>
      </w:pPr>
    </w:p>
    <w:p w:rsidR="003B149D" w:rsidRPr="000E0455" w:rsidRDefault="003B149D" w:rsidP="003B149D">
      <w:pPr>
        <w:pStyle w:val="Geenafstand"/>
        <w:rPr>
          <w:b/>
          <w:w w:val="105"/>
          <w:szCs w:val="24"/>
          <w:u w:val="single"/>
        </w:rPr>
      </w:pPr>
      <w:proofErr w:type="spellStart"/>
      <w:r w:rsidRPr="000E0455">
        <w:rPr>
          <w:b/>
          <w:w w:val="105"/>
          <w:szCs w:val="24"/>
          <w:u w:val="single"/>
        </w:rPr>
        <w:t>Kjeldahl</w:t>
      </w:r>
      <w:proofErr w:type="spellEnd"/>
      <w:r w:rsidRPr="000E0455">
        <w:rPr>
          <w:b/>
          <w:color w:val="262422"/>
          <w:w w:val="105"/>
          <w:szCs w:val="24"/>
          <w:u w:val="single"/>
        </w:rPr>
        <w:t>-</w:t>
      </w:r>
      <w:r w:rsidRPr="000E0455">
        <w:rPr>
          <w:b/>
          <w:w w:val="105"/>
          <w:szCs w:val="24"/>
          <w:u w:val="single"/>
        </w:rPr>
        <w:t>s</w:t>
      </w:r>
      <w:r w:rsidRPr="000E0455">
        <w:rPr>
          <w:b/>
          <w:color w:val="0F0D0C"/>
          <w:w w:val="105"/>
          <w:szCs w:val="24"/>
          <w:u w:val="single"/>
        </w:rPr>
        <w:t>t</w:t>
      </w:r>
      <w:r w:rsidRPr="000E0455">
        <w:rPr>
          <w:b/>
          <w:color w:val="262422"/>
          <w:w w:val="105"/>
          <w:szCs w:val="24"/>
          <w:u w:val="single"/>
        </w:rPr>
        <w:t>i</w:t>
      </w:r>
      <w:r w:rsidRPr="000E0455">
        <w:rPr>
          <w:b/>
          <w:w w:val="105"/>
          <w:szCs w:val="24"/>
          <w:u w:val="single"/>
        </w:rPr>
        <w:t>ksto</w:t>
      </w:r>
      <w:r w:rsidRPr="000E0455">
        <w:rPr>
          <w:b/>
          <w:color w:val="0F0D0C"/>
          <w:w w:val="105"/>
          <w:szCs w:val="24"/>
          <w:u w:val="single"/>
        </w:rPr>
        <w:t xml:space="preserve">f </w:t>
      </w:r>
      <w:r w:rsidRPr="000E0455">
        <w:rPr>
          <w:b/>
          <w:w w:val="105"/>
          <w:szCs w:val="24"/>
          <w:u w:val="single"/>
        </w:rPr>
        <w:t>(</w:t>
      </w:r>
      <w:proofErr w:type="spellStart"/>
      <w:r w:rsidRPr="000E0455">
        <w:rPr>
          <w:b/>
          <w:w w:val="105"/>
          <w:szCs w:val="24"/>
          <w:u w:val="single"/>
        </w:rPr>
        <w:t>K</w:t>
      </w:r>
      <w:r w:rsidRPr="000E0455">
        <w:rPr>
          <w:b/>
          <w:color w:val="262422"/>
          <w:w w:val="105"/>
          <w:szCs w:val="24"/>
          <w:u w:val="single"/>
        </w:rPr>
        <w:t>j</w:t>
      </w:r>
      <w:proofErr w:type="spellEnd"/>
      <w:r w:rsidRPr="000E0455">
        <w:rPr>
          <w:b/>
          <w:color w:val="262422"/>
          <w:w w:val="105"/>
          <w:szCs w:val="24"/>
          <w:u w:val="single"/>
        </w:rPr>
        <w:t>.</w:t>
      </w:r>
      <w:r w:rsidRPr="000E0455">
        <w:rPr>
          <w:b/>
          <w:color w:val="0F0D0C"/>
          <w:w w:val="105"/>
          <w:szCs w:val="24"/>
          <w:u w:val="single"/>
        </w:rPr>
        <w:t>-</w:t>
      </w:r>
      <w:r w:rsidRPr="000E0455">
        <w:rPr>
          <w:b/>
          <w:w w:val="105"/>
          <w:szCs w:val="24"/>
          <w:u w:val="single"/>
        </w:rPr>
        <w:t>N</w:t>
      </w:r>
      <w:r w:rsidRPr="000E0455">
        <w:rPr>
          <w:b/>
          <w:color w:val="0F0D0C"/>
          <w:w w:val="105"/>
          <w:szCs w:val="24"/>
          <w:u w:val="single"/>
        </w:rPr>
        <w:t>)</w:t>
      </w:r>
      <w:r w:rsidRPr="000E0455">
        <w:rPr>
          <w:b/>
          <w:w w:val="105"/>
          <w:szCs w:val="24"/>
          <w:u w:val="single"/>
        </w:rPr>
        <w:t xml:space="preserve">. </w:t>
      </w:r>
    </w:p>
    <w:p w:rsidR="003B149D" w:rsidRPr="00805A85" w:rsidRDefault="003B149D" w:rsidP="003B149D">
      <w:pPr>
        <w:pStyle w:val="Geenafstand"/>
        <w:rPr>
          <w:color w:val="010000"/>
          <w:w w:val="106"/>
          <w:szCs w:val="24"/>
        </w:rPr>
      </w:pPr>
      <w:r w:rsidRPr="000E0455">
        <w:rPr>
          <w:w w:val="105"/>
          <w:szCs w:val="24"/>
        </w:rPr>
        <w:t>He</w:t>
      </w:r>
      <w:r w:rsidRPr="000E0455">
        <w:rPr>
          <w:color w:val="0F0D0C"/>
          <w:w w:val="105"/>
          <w:szCs w:val="24"/>
        </w:rPr>
        <w:t xml:space="preserve">t </w:t>
      </w:r>
      <w:r w:rsidRPr="000E0455">
        <w:rPr>
          <w:w w:val="105"/>
          <w:szCs w:val="24"/>
        </w:rPr>
        <w:t>st</w:t>
      </w:r>
      <w:r w:rsidRPr="000E0455">
        <w:rPr>
          <w:color w:val="262422"/>
          <w:w w:val="105"/>
          <w:szCs w:val="24"/>
        </w:rPr>
        <w:t>ik</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g</w:t>
      </w:r>
      <w:r w:rsidRPr="000E0455">
        <w:rPr>
          <w:color w:val="0F0D0C"/>
          <w:w w:val="105"/>
          <w:szCs w:val="24"/>
        </w:rPr>
        <w:t>eh</w:t>
      </w:r>
      <w:r w:rsidRPr="000E0455">
        <w:rPr>
          <w:w w:val="105"/>
          <w:szCs w:val="24"/>
        </w:rPr>
        <w:t>a</w:t>
      </w:r>
      <w:r w:rsidRPr="000E0455">
        <w:rPr>
          <w:color w:val="0F0D0C"/>
          <w:w w:val="105"/>
          <w:szCs w:val="24"/>
        </w:rPr>
        <w:t>lt</w:t>
      </w:r>
      <w:r w:rsidRPr="000E0455">
        <w:rPr>
          <w:w w:val="105"/>
          <w:szCs w:val="24"/>
        </w:rPr>
        <w:t>e</w:t>
      </w:r>
      <w:r w:rsidRPr="000E0455">
        <w:rPr>
          <w:color w:val="0F0D0C"/>
          <w:w w:val="105"/>
          <w:szCs w:val="24"/>
        </w:rPr>
        <w:t>, b</w:t>
      </w:r>
      <w:r w:rsidRPr="000E0455">
        <w:rPr>
          <w:w w:val="105"/>
          <w:szCs w:val="24"/>
        </w:rPr>
        <w:t>e</w:t>
      </w:r>
      <w:r w:rsidRPr="000E0455">
        <w:rPr>
          <w:color w:val="262422"/>
          <w:w w:val="105"/>
          <w:szCs w:val="24"/>
        </w:rPr>
        <w:t>p</w:t>
      </w:r>
      <w:r w:rsidRPr="000E0455">
        <w:rPr>
          <w:w w:val="105"/>
          <w:szCs w:val="24"/>
        </w:rPr>
        <w:t>aa</w:t>
      </w:r>
      <w:r w:rsidRPr="000E0455">
        <w:rPr>
          <w:color w:val="4D4B49"/>
          <w:w w:val="105"/>
          <w:szCs w:val="24"/>
        </w:rPr>
        <w:t>l</w:t>
      </w:r>
      <w:r w:rsidRPr="000E0455">
        <w:rPr>
          <w:w w:val="105"/>
          <w:szCs w:val="24"/>
        </w:rPr>
        <w:t>d vo</w:t>
      </w:r>
      <w:r w:rsidRPr="000E0455">
        <w:rPr>
          <w:color w:val="0F0D0C"/>
          <w:w w:val="105"/>
          <w:szCs w:val="24"/>
        </w:rPr>
        <w:t>lge</w:t>
      </w:r>
      <w:r w:rsidRPr="000E0455">
        <w:rPr>
          <w:color w:val="262422"/>
          <w:w w:val="105"/>
          <w:szCs w:val="24"/>
        </w:rPr>
        <w:t>n</w:t>
      </w:r>
      <w:r w:rsidRPr="000E0455">
        <w:rPr>
          <w:w w:val="105"/>
          <w:szCs w:val="24"/>
        </w:rPr>
        <w:t xml:space="preserve">s </w:t>
      </w:r>
      <w:proofErr w:type="spellStart"/>
      <w:r w:rsidRPr="000E0455">
        <w:rPr>
          <w:color w:val="0F0D0C"/>
          <w:w w:val="105"/>
          <w:szCs w:val="24"/>
        </w:rPr>
        <w:t>K</w:t>
      </w:r>
      <w:r w:rsidRPr="000E0455">
        <w:rPr>
          <w:color w:val="262422"/>
          <w:w w:val="105"/>
          <w:szCs w:val="24"/>
        </w:rPr>
        <w:t>j</w:t>
      </w:r>
      <w:r w:rsidRPr="000E0455">
        <w:rPr>
          <w:color w:val="0F0D0C"/>
          <w:w w:val="105"/>
          <w:szCs w:val="24"/>
        </w:rPr>
        <w:t>e</w:t>
      </w:r>
      <w:r w:rsidRPr="000E0455">
        <w:rPr>
          <w:color w:val="262422"/>
          <w:w w:val="105"/>
          <w:szCs w:val="24"/>
        </w:rPr>
        <w:t>l</w:t>
      </w:r>
      <w:r w:rsidRPr="000E0455">
        <w:rPr>
          <w:w w:val="105"/>
          <w:szCs w:val="24"/>
        </w:rPr>
        <w:t>d</w:t>
      </w:r>
      <w:r w:rsidRPr="000E0455">
        <w:rPr>
          <w:color w:val="0F0D0C"/>
          <w:w w:val="105"/>
          <w:szCs w:val="24"/>
        </w:rPr>
        <w:t>ah</w:t>
      </w:r>
      <w:r w:rsidRPr="000E0455">
        <w:rPr>
          <w:w w:val="105"/>
          <w:szCs w:val="24"/>
        </w:rPr>
        <w:t>l</w:t>
      </w:r>
      <w:proofErr w:type="spellEnd"/>
      <w:r w:rsidRPr="000E0455">
        <w:rPr>
          <w:color w:val="262422"/>
          <w:w w:val="105"/>
          <w:szCs w:val="24"/>
        </w:rPr>
        <w:t>, i</w:t>
      </w:r>
      <w:r w:rsidRPr="000E0455">
        <w:rPr>
          <w:color w:val="0F0D0C"/>
          <w:w w:val="105"/>
          <w:szCs w:val="24"/>
        </w:rPr>
        <w:t xml:space="preserve">s </w:t>
      </w:r>
      <w:r w:rsidRPr="000E0455">
        <w:rPr>
          <w:w w:val="105"/>
          <w:szCs w:val="24"/>
        </w:rPr>
        <w:t>d</w:t>
      </w:r>
      <w:r w:rsidRPr="000E0455">
        <w:rPr>
          <w:color w:val="0F0D0C"/>
          <w:w w:val="105"/>
          <w:szCs w:val="24"/>
        </w:rPr>
        <w:t xml:space="preserve">e </w:t>
      </w:r>
      <w:r w:rsidRPr="000E0455">
        <w:rPr>
          <w:w w:val="105"/>
          <w:szCs w:val="24"/>
        </w:rPr>
        <w:t>s</w:t>
      </w:r>
      <w:r w:rsidRPr="000E0455">
        <w:rPr>
          <w:color w:val="0F0D0C"/>
          <w:w w:val="105"/>
          <w:szCs w:val="24"/>
        </w:rPr>
        <w:t>o</w:t>
      </w:r>
      <w:r w:rsidRPr="000E0455">
        <w:rPr>
          <w:color w:val="262422"/>
          <w:w w:val="105"/>
          <w:szCs w:val="24"/>
        </w:rPr>
        <w:t xml:space="preserve">m </w:t>
      </w:r>
      <w:r w:rsidRPr="000E0455">
        <w:rPr>
          <w:color w:val="0F0D0C"/>
          <w:w w:val="105"/>
          <w:szCs w:val="24"/>
        </w:rPr>
        <w:t xml:space="preserve">van de </w:t>
      </w:r>
      <w:r w:rsidRPr="000E0455">
        <w:rPr>
          <w:w w:val="105"/>
          <w:szCs w:val="24"/>
        </w:rPr>
        <w:t>o</w:t>
      </w:r>
      <w:r w:rsidRPr="000E0455">
        <w:rPr>
          <w:color w:val="262422"/>
          <w:w w:val="105"/>
          <w:szCs w:val="24"/>
        </w:rPr>
        <w:t>r</w:t>
      </w:r>
      <w:r w:rsidRPr="000E0455">
        <w:rPr>
          <w:color w:val="0F0D0C"/>
          <w:w w:val="105"/>
          <w:szCs w:val="24"/>
        </w:rPr>
        <w:t>g</w:t>
      </w:r>
      <w:r w:rsidRPr="000E0455">
        <w:rPr>
          <w:w w:val="105"/>
          <w:szCs w:val="24"/>
        </w:rPr>
        <w:t>a</w:t>
      </w:r>
      <w:r w:rsidRPr="000E0455">
        <w:rPr>
          <w:color w:val="0F0D0C"/>
          <w:w w:val="105"/>
          <w:szCs w:val="24"/>
        </w:rPr>
        <w:t>n</w:t>
      </w:r>
      <w:r w:rsidRPr="000E0455">
        <w:rPr>
          <w:color w:val="262422"/>
          <w:w w:val="105"/>
          <w:szCs w:val="24"/>
        </w:rPr>
        <w:t>i</w:t>
      </w:r>
      <w:r w:rsidRPr="000E0455">
        <w:rPr>
          <w:w w:val="105"/>
          <w:szCs w:val="24"/>
        </w:rPr>
        <w:t>s</w:t>
      </w:r>
      <w:r w:rsidRPr="000E0455">
        <w:rPr>
          <w:color w:val="0F0D0C"/>
          <w:w w:val="105"/>
          <w:szCs w:val="24"/>
        </w:rPr>
        <w:t xml:space="preserve">ch </w:t>
      </w:r>
      <w:r w:rsidRPr="000E0455">
        <w:rPr>
          <w:w w:val="105"/>
          <w:szCs w:val="24"/>
        </w:rPr>
        <w:t>g</w:t>
      </w:r>
      <w:r w:rsidRPr="000E0455">
        <w:rPr>
          <w:color w:val="0F0D0C"/>
          <w:w w:val="105"/>
          <w:szCs w:val="24"/>
        </w:rPr>
        <w:t>e</w:t>
      </w:r>
      <w:r w:rsidRPr="000E0455">
        <w:rPr>
          <w:w w:val="105"/>
          <w:szCs w:val="24"/>
        </w:rPr>
        <w:t>b</w:t>
      </w:r>
      <w:r w:rsidRPr="000E0455">
        <w:rPr>
          <w:color w:val="0F0D0C"/>
          <w:w w:val="105"/>
          <w:szCs w:val="24"/>
        </w:rPr>
        <w:t>o</w:t>
      </w:r>
      <w:r w:rsidRPr="000E0455">
        <w:rPr>
          <w:color w:val="262422"/>
          <w:w w:val="105"/>
          <w:szCs w:val="24"/>
        </w:rPr>
        <w:t>n</w:t>
      </w:r>
      <w:r w:rsidRPr="000E0455">
        <w:rPr>
          <w:w w:val="105"/>
          <w:szCs w:val="24"/>
        </w:rPr>
        <w:t>d</w:t>
      </w:r>
      <w:r w:rsidRPr="000E0455">
        <w:rPr>
          <w:color w:val="0F0D0C"/>
          <w:w w:val="105"/>
          <w:szCs w:val="24"/>
        </w:rPr>
        <w:t xml:space="preserve">en </w:t>
      </w:r>
      <w:r w:rsidRPr="000E0455">
        <w:rPr>
          <w:color w:val="262422"/>
          <w:w w:val="105"/>
          <w:szCs w:val="24"/>
        </w:rPr>
        <w:t>sti</w:t>
      </w:r>
      <w:r w:rsidRPr="000E0455">
        <w:rPr>
          <w:w w:val="105"/>
          <w:szCs w:val="24"/>
        </w:rPr>
        <w:t>ks</w:t>
      </w:r>
      <w:r w:rsidRPr="000E0455">
        <w:rPr>
          <w:color w:val="262422"/>
          <w:w w:val="105"/>
          <w:szCs w:val="24"/>
        </w:rPr>
        <w:t>t</w:t>
      </w:r>
      <w:r w:rsidRPr="000E0455">
        <w:rPr>
          <w:w w:val="105"/>
          <w:szCs w:val="24"/>
        </w:rPr>
        <w:t>o</w:t>
      </w:r>
      <w:r w:rsidRPr="000E0455">
        <w:rPr>
          <w:color w:val="0F0D0C"/>
          <w:w w:val="105"/>
          <w:szCs w:val="24"/>
        </w:rPr>
        <w:t xml:space="preserve">f </w:t>
      </w:r>
      <w:r>
        <w:rPr>
          <w:szCs w:val="24"/>
        </w:rPr>
        <w:t>(b.v</w:t>
      </w:r>
      <w:r w:rsidRPr="000E0455">
        <w:rPr>
          <w:szCs w:val="24"/>
        </w:rPr>
        <w:t xml:space="preserve">. </w:t>
      </w:r>
      <w:r w:rsidRPr="000E0455">
        <w:rPr>
          <w:w w:val="105"/>
          <w:szCs w:val="24"/>
        </w:rPr>
        <w:t>s</w:t>
      </w:r>
      <w:r w:rsidRPr="000E0455">
        <w:rPr>
          <w:color w:val="0F0D0C"/>
          <w:w w:val="105"/>
          <w:szCs w:val="24"/>
        </w:rPr>
        <w:t>tik</w:t>
      </w:r>
      <w:r w:rsidRPr="000E0455">
        <w:rPr>
          <w:w w:val="105"/>
          <w:szCs w:val="24"/>
        </w:rPr>
        <w:t>stof in e</w:t>
      </w:r>
      <w:r w:rsidRPr="000E0455">
        <w:rPr>
          <w:color w:val="262422"/>
          <w:w w:val="105"/>
          <w:szCs w:val="24"/>
        </w:rPr>
        <w:t>i</w:t>
      </w:r>
      <w:r w:rsidRPr="000E0455">
        <w:rPr>
          <w:w w:val="105"/>
          <w:szCs w:val="24"/>
        </w:rPr>
        <w:t>w</w:t>
      </w:r>
      <w:r w:rsidRPr="000E0455">
        <w:rPr>
          <w:color w:val="262422"/>
          <w:w w:val="105"/>
          <w:szCs w:val="24"/>
        </w:rPr>
        <w:t>i</w:t>
      </w:r>
      <w:r w:rsidRPr="000E0455">
        <w:rPr>
          <w:w w:val="105"/>
          <w:szCs w:val="24"/>
        </w:rPr>
        <w:t>t</w:t>
      </w:r>
      <w:r w:rsidRPr="000E0455">
        <w:rPr>
          <w:color w:val="0F0D0C"/>
          <w:w w:val="105"/>
          <w:szCs w:val="24"/>
        </w:rPr>
        <w:t>t</w:t>
      </w:r>
      <w:r w:rsidRPr="000E0455">
        <w:rPr>
          <w:w w:val="105"/>
          <w:szCs w:val="24"/>
        </w:rPr>
        <w:t xml:space="preserve">en) en </w:t>
      </w:r>
      <w:r w:rsidRPr="000E0455">
        <w:rPr>
          <w:color w:val="0F0D0C"/>
          <w:w w:val="105"/>
          <w:szCs w:val="24"/>
        </w:rPr>
        <w:t>a</w:t>
      </w:r>
      <w:r w:rsidRPr="000E0455">
        <w:rPr>
          <w:w w:val="105"/>
          <w:szCs w:val="24"/>
        </w:rPr>
        <w:t>mmo</w:t>
      </w:r>
      <w:r w:rsidRPr="000E0455">
        <w:rPr>
          <w:color w:val="0F0D0C"/>
          <w:w w:val="105"/>
          <w:szCs w:val="24"/>
        </w:rPr>
        <w:t>n</w:t>
      </w:r>
      <w:r w:rsidRPr="000E0455">
        <w:rPr>
          <w:color w:val="262422"/>
          <w:w w:val="105"/>
          <w:szCs w:val="24"/>
        </w:rPr>
        <w:t>i</w:t>
      </w:r>
      <w:r w:rsidRPr="000E0455">
        <w:rPr>
          <w:w w:val="105"/>
          <w:szCs w:val="24"/>
        </w:rPr>
        <w:t>umst</w:t>
      </w:r>
      <w:r w:rsidRPr="000E0455">
        <w:rPr>
          <w:color w:val="0F0D0C"/>
          <w:w w:val="105"/>
          <w:szCs w:val="24"/>
        </w:rPr>
        <w:t>i</w:t>
      </w:r>
      <w:r w:rsidRPr="000E0455">
        <w:rPr>
          <w:color w:val="262422"/>
          <w:w w:val="105"/>
          <w:szCs w:val="24"/>
        </w:rPr>
        <w:t>k</w:t>
      </w:r>
      <w:r w:rsidRPr="000E0455">
        <w:rPr>
          <w:w w:val="105"/>
          <w:szCs w:val="24"/>
        </w:rPr>
        <w:t>sto</w:t>
      </w:r>
      <w:r w:rsidRPr="000E0455">
        <w:rPr>
          <w:color w:val="262422"/>
          <w:w w:val="105"/>
          <w:szCs w:val="24"/>
        </w:rPr>
        <w:t>f</w:t>
      </w:r>
      <w:r w:rsidRPr="000E0455">
        <w:rPr>
          <w:color w:val="000000"/>
          <w:w w:val="105"/>
          <w:szCs w:val="24"/>
        </w:rPr>
        <w:t xml:space="preserve">. </w:t>
      </w:r>
      <w:r w:rsidRPr="000E0455">
        <w:rPr>
          <w:w w:val="105"/>
          <w:szCs w:val="24"/>
        </w:rPr>
        <w:t xml:space="preserve">Een hoog </w:t>
      </w:r>
      <w:proofErr w:type="spellStart"/>
      <w:r w:rsidRPr="000E0455">
        <w:rPr>
          <w:color w:val="0F0D0C"/>
          <w:w w:val="105"/>
          <w:szCs w:val="24"/>
        </w:rPr>
        <w:t>Kje</w:t>
      </w:r>
      <w:r w:rsidRPr="000E0455">
        <w:rPr>
          <w:color w:val="262422"/>
          <w:w w:val="105"/>
          <w:szCs w:val="24"/>
        </w:rPr>
        <w:t>l</w:t>
      </w:r>
      <w:r w:rsidRPr="000E0455">
        <w:rPr>
          <w:w w:val="105"/>
          <w:szCs w:val="24"/>
        </w:rPr>
        <w:t>da</w:t>
      </w:r>
      <w:r w:rsidRPr="000E0455">
        <w:rPr>
          <w:color w:val="0F0D0C"/>
          <w:w w:val="105"/>
          <w:szCs w:val="24"/>
        </w:rPr>
        <w:t>hl</w:t>
      </w:r>
      <w:proofErr w:type="spellEnd"/>
      <w:r w:rsidRPr="000E0455">
        <w:rPr>
          <w:color w:val="262422"/>
          <w:w w:val="105"/>
          <w:szCs w:val="24"/>
        </w:rPr>
        <w:t>-</w:t>
      </w:r>
      <w:r w:rsidRPr="000E0455">
        <w:rPr>
          <w:w w:val="105"/>
          <w:szCs w:val="24"/>
        </w:rPr>
        <w:t>st</w:t>
      </w:r>
      <w:r w:rsidRPr="000E0455">
        <w:rPr>
          <w:color w:val="262422"/>
          <w:w w:val="105"/>
          <w:szCs w:val="24"/>
        </w:rPr>
        <w:t>i</w:t>
      </w:r>
      <w:r w:rsidRPr="000E0455">
        <w:rPr>
          <w:color w:val="0F0D0C"/>
          <w:w w:val="105"/>
          <w:szCs w:val="24"/>
        </w:rPr>
        <w:t>k</w:t>
      </w:r>
      <w:r w:rsidRPr="000E0455">
        <w:rPr>
          <w:w w:val="105"/>
          <w:szCs w:val="24"/>
        </w:rPr>
        <w:t>s</w:t>
      </w:r>
      <w:r w:rsidRPr="000E0455">
        <w:rPr>
          <w:color w:val="0F0D0C"/>
          <w:w w:val="105"/>
          <w:szCs w:val="24"/>
        </w:rPr>
        <w:t>t</w:t>
      </w:r>
      <w:r w:rsidRPr="000E0455">
        <w:rPr>
          <w:w w:val="105"/>
          <w:szCs w:val="24"/>
        </w:rPr>
        <w:t>o</w:t>
      </w:r>
      <w:r w:rsidRPr="000E0455">
        <w:rPr>
          <w:color w:val="0F0D0C"/>
          <w:w w:val="105"/>
          <w:szCs w:val="24"/>
        </w:rPr>
        <w:t>f</w:t>
      </w:r>
      <w:r w:rsidRPr="000E0455">
        <w:rPr>
          <w:w w:val="105"/>
          <w:szCs w:val="24"/>
        </w:rPr>
        <w:t>g</w:t>
      </w:r>
      <w:r w:rsidRPr="000E0455">
        <w:rPr>
          <w:color w:val="0F0D0C"/>
          <w:w w:val="105"/>
          <w:szCs w:val="24"/>
        </w:rPr>
        <w:t>e</w:t>
      </w:r>
      <w:r w:rsidRPr="000E0455">
        <w:rPr>
          <w:w w:val="105"/>
          <w:szCs w:val="24"/>
        </w:rPr>
        <w:t>h</w:t>
      </w:r>
      <w:r w:rsidRPr="000E0455">
        <w:rPr>
          <w:color w:val="0F0D0C"/>
          <w:w w:val="105"/>
          <w:szCs w:val="24"/>
        </w:rPr>
        <w:t>a</w:t>
      </w:r>
      <w:r w:rsidRPr="000E0455">
        <w:rPr>
          <w:color w:val="262422"/>
          <w:w w:val="105"/>
          <w:szCs w:val="24"/>
        </w:rPr>
        <w:t>l</w:t>
      </w:r>
      <w:r w:rsidRPr="000E0455">
        <w:rPr>
          <w:color w:val="0F0D0C"/>
          <w:w w:val="105"/>
          <w:szCs w:val="24"/>
        </w:rPr>
        <w:t>t</w:t>
      </w:r>
      <w:r w:rsidRPr="000E0455">
        <w:rPr>
          <w:w w:val="105"/>
          <w:szCs w:val="24"/>
        </w:rPr>
        <w:t xml:space="preserve">e </w:t>
      </w:r>
      <w:r w:rsidRPr="000E0455">
        <w:rPr>
          <w:color w:val="262422"/>
          <w:w w:val="105"/>
          <w:szCs w:val="24"/>
        </w:rPr>
        <w:t>i</w:t>
      </w:r>
      <w:r w:rsidRPr="000E0455">
        <w:rPr>
          <w:color w:val="0F0D0C"/>
          <w:w w:val="105"/>
          <w:szCs w:val="24"/>
        </w:rPr>
        <w:t xml:space="preserve">s </w:t>
      </w:r>
      <w:r w:rsidRPr="000E0455">
        <w:rPr>
          <w:w w:val="105"/>
          <w:szCs w:val="24"/>
        </w:rPr>
        <w:t>meesta</w:t>
      </w:r>
      <w:r w:rsidRPr="000E0455">
        <w:rPr>
          <w:color w:val="262422"/>
          <w:w w:val="105"/>
          <w:szCs w:val="24"/>
        </w:rPr>
        <w:t xml:space="preserve">l </w:t>
      </w:r>
      <w:r w:rsidRPr="000E0455">
        <w:rPr>
          <w:w w:val="105"/>
          <w:szCs w:val="24"/>
        </w:rPr>
        <w:t>een g</w:t>
      </w:r>
      <w:r w:rsidRPr="000E0455">
        <w:rPr>
          <w:color w:val="0F0D0C"/>
          <w:w w:val="105"/>
          <w:szCs w:val="24"/>
        </w:rPr>
        <w:t>evol</w:t>
      </w:r>
      <w:r w:rsidRPr="000E0455">
        <w:rPr>
          <w:w w:val="105"/>
          <w:szCs w:val="24"/>
        </w:rPr>
        <w:t xml:space="preserve">g </w:t>
      </w:r>
      <w:r w:rsidRPr="000E0455">
        <w:rPr>
          <w:color w:val="0F0D0C"/>
          <w:w w:val="105"/>
          <w:szCs w:val="24"/>
        </w:rPr>
        <w:t>v</w:t>
      </w:r>
      <w:r w:rsidRPr="000E0455">
        <w:rPr>
          <w:w w:val="105"/>
          <w:szCs w:val="24"/>
        </w:rPr>
        <w:t xml:space="preserve">an </w:t>
      </w:r>
      <w:r w:rsidRPr="000E0455">
        <w:rPr>
          <w:color w:val="262422"/>
          <w:w w:val="105"/>
          <w:szCs w:val="24"/>
        </w:rPr>
        <w:t>v</w:t>
      </w:r>
      <w:r w:rsidRPr="000E0455">
        <w:rPr>
          <w:color w:val="0F0D0C"/>
          <w:w w:val="105"/>
          <w:szCs w:val="24"/>
        </w:rPr>
        <w:t>er</w:t>
      </w:r>
      <w:r w:rsidRPr="000E0455">
        <w:rPr>
          <w:w w:val="105"/>
          <w:szCs w:val="24"/>
        </w:rPr>
        <w:t>o</w:t>
      </w:r>
      <w:r w:rsidRPr="000E0455">
        <w:rPr>
          <w:color w:val="0F0D0C"/>
          <w:w w:val="105"/>
          <w:szCs w:val="24"/>
        </w:rPr>
        <w:t>nt</w:t>
      </w:r>
      <w:r w:rsidRPr="000E0455">
        <w:rPr>
          <w:w w:val="105"/>
          <w:szCs w:val="24"/>
        </w:rPr>
        <w:t>r</w:t>
      </w:r>
      <w:r w:rsidRPr="000E0455">
        <w:rPr>
          <w:color w:val="0F0D0C"/>
          <w:w w:val="105"/>
          <w:szCs w:val="24"/>
        </w:rPr>
        <w:t>e</w:t>
      </w:r>
      <w:r w:rsidRPr="000E0455">
        <w:rPr>
          <w:color w:val="262422"/>
          <w:w w:val="105"/>
          <w:szCs w:val="24"/>
        </w:rPr>
        <w:t>i</w:t>
      </w:r>
      <w:r w:rsidRPr="000E0455">
        <w:rPr>
          <w:color w:val="0F0D0C"/>
          <w:w w:val="105"/>
          <w:szCs w:val="24"/>
        </w:rPr>
        <w:t>n</w:t>
      </w:r>
      <w:r w:rsidRPr="000E0455">
        <w:rPr>
          <w:color w:val="262422"/>
          <w:w w:val="105"/>
          <w:szCs w:val="24"/>
        </w:rPr>
        <w:t>i</w:t>
      </w:r>
      <w:r w:rsidRPr="000E0455">
        <w:rPr>
          <w:w w:val="105"/>
          <w:szCs w:val="24"/>
        </w:rPr>
        <w:t>g</w:t>
      </w:r>
      <w:r w:rsidRPr="000E0455">
        <w:rPr>
          <w:color w:val="262422"/>
          <w:w w:val="105"/>
          <w:szCs w:val="24"/>
        </w:rPr>
        <w:t>in</w:t>
      </w:r>
      <w:r w:rsidRPr="000E0455">
        <w:rPr>
          <w:color w:val="0F0D0C"/>
          <w:w w:val="105"/>
          <w:szCs w:val="24"/>
        </w:rPr>
        <w:t xml:space="preserve">g </w:t>
      </w:r>
      <w:r w:rsidRPr="000E0455">
        <w:rPr>
          <w:w w:val="105"/>
          <w:szCs w:val="24"/>
        </w:rPr>
        <w:t>v</w:t>
      </w:r>
      <w:r w:rsidRPr="000E0455">
        <w:rPr>
          <w:color w:val="262422"/>
          <w:w w:val="105"/>
          <w:szCs w:val="24"/>
        </w:rPr>
        <w:t>a</w:t>
      </w:r>
      <w:r w:rsidRPr="000E0455">
        <w:rPr>
          <w:color w:val="0F0D0C"/>
          <w:w w:val="105"/>
          <w:szCs w:val="24"/>
        </w:rPr>
        <w:t>n he</w:t>
      </w:r>
      <w:r w:rsidRPr="000E0455">
        <w:rPr>
          <w:color w:val="262422"/>
          <w:w w:val="105"/>
          <w:szCs w:val="24"/>
        </w:rPr>
        <w:t xml:space="preserve">t </w:t>
      </w:r>
      <w:r w:rsidRPr="000E0455">
        <w:rPr>
          <w:color w:val="0F0D0C"/>
          <w:w w:val="105"/>
          <w:szCs w:val="24"/>
        </w:rPr>
        <w:t>wa</w:t>
      </w:r>
      <w:r w:rsidRPr="000E0455">
        <w:rPr>
          <w:color w:val="262422"/>
          <w:w w:val="105"/>
          <w:szCs w:val="24"/>
        </w:rPr>
        <w:t>t</w:t>
      </w:r>
      <w:r w:rsidRPr="000E0455">
        <w:rPr>
          <w:color w:val="0F0D0C"/>
          <w:w w:val="105"/>
          <w:szCs w:val="24"/>
        </w:rPr>
        <w:t xml:space="preserve">er </w:t>
      </w:r>
      <w:r w:rsidRPr="000E0455">
        <w:rPr>
          <w:color w:val="262422"/>
          <w:w w:val="105"/>
          <w:szCs w:val="24"/>
        </w:rPr>
        <w:t>m</w:t>
      </w:r>
      <w:r w:rsidRPr="000E0455">
        <w:rPr>
          <w:w w:val="105"/>
          <w:szCs w:val="24"/>
        </w:rPr>
        <w:t>et o</w:t>
      </w:r>
      <w:r w:rsidRPr="000E0455">
        <w:rPr>
          <w:color w:val="0F0D0C"/>
          <w:w w:val="105"/>
          <w:szCs w:val="24"/>
        </w:rPr>
        <w:t>rgan</w:t>
      </w:r>
      <w:r w:rsidRPr="000E0455">
        <w:rPr>
          <w:color w:val="262422"/>
          <w:w w:val="105"/>
          <w:szCs w:val="24"/>
        </w:rPr>
        <w:t>i</w:t>
      </w:r>
      <w:r w:rsidRPr="000E0455">
        <w:rPr>
          <w:color w:val="0F0D0C"/>
          <w:w w:val="105"/>
          <w:szCs w:val="24"/>
        </w:rPr>
        <w:t>s</w:t>
      </w:r>
      <w:r w:rsidRPr="000E0455">
        <w:rPr>
          <w:w w:val="105"/>
          <w:szCs w:val="24"/>
        </w:rPr>
        <w:t>ch m</w:t>
      </w:r>
      <w:r w:rsidRPr="000E0455">
        <w:rPr>
          <w:color w:val="0F0D0C"/>
          <w:w w:val="105"/>
          <w:szCs w:val="24"/>
        </w:rPr>
        <w:t>a</w:t>
      </w:r>
      <w:r w:rsidRPr="000E0455">
        <w:rPr>
          <w:w w:val="105"/>
          <w:szCs w:val="24"/>
        </w:rPr>
        <w:t>t</w:t>
      </w:r>
      <w:r w:rsidRPr="000E0455">
        <w:rPr>
          <w:color w:val="262422"/>
          <w:w w:val="105"/>
          <w:szCs w:val="24"/>
        </w:rPr>
        <w:t>er</w:t>
      </w:r>
      <w:r w:rsidRPr="000E0455">
        <w:rPr>
          <w:color w:val="0F0D0C"/>
          <w:w w:val="105"/>
          <w:szCs w:val="24"/>
        </w:rPr>
        <w:t>ia</w:t>
      </w:r>
      <w:r w:rsidRPr="000E0455">
        <w:rPr>
          <w:w w:val="105"/>
          <w:szCs w:val="24"/>
        </w:rPr>
        <w:t>al</w:t>
      </w:r>
      <w:r w:rsidRPr="000E0455">
        <w:rPr>
          <w:color w:val="0F0D0C"/>
          <w:w w:val="105"/>
          <w:szCs w:val="24"/>
        </w:rPr>
        <w:t xml:space="preserve">. </w:t>
      </w:r>
      <w:r w:rsidRPr="000E0455">
        <w:rPr>
          <w:w w:val="105"/>
          <w:szCs w:val="24"/>
        </w:rPr>
        <w:t>Som</w:t>
      </w:r>
      <w:r w:rsidRPr="000E0455">
        <w:rPr>
          <w:color w:val="0F0D0C"/>
          <w:w w:val="105"/>
          <w:szCs w:val="24"/>
        </w:rPr>
        <w:t>m</w:t>
      </w:r>
      <w:r w:rsidRPr="000E0455">
        <w:rPr>
          <w:color w:val="262422"/>
          <w:w w:val="105"/>
          <w:szCs w:val="24"/>
        </w:rPr>
        <w:t>i</w:t>
      </w:r>
      <w:r w:rsidRPr="000E0455">
        <w:rPr>
          <w:w w:val="105"/>
          <w:szCs w:val="24"/>
        </w:rPr>
        <w:t>ge b</w:t>
      </w:r>
      <w:r w:rsidRPr="000E0455">
        <w:rPr>
          <w:color w:val="262422"/>
          <w:w w:val="105"/>
          <w:szCs w:val="24"/>
        </w:rPr>
        <w:t>l</w:t>
      </w:r>
      <w:r w:rsidRPr="000E0455">
        <w:rPr>
          <w:color w:val="0F0D0C"/>
          <w:w w:val="105"/>
          <w:szCs w:val="24"/>
        </w:rPr>
        <w:t>auwa</w:t>
      </w:r>
      <w:r w:rsidRPr="000E0455">
        <w:rPr>
          <w:w w:val="105"/>
          <w:szCs w:val="24"/>
        </w:rPr>
        <w:t xml:space="preserve">lgen </w:t>
      </w:r>
      <w:r w:rsidRPr="000E0455">
        <w:rPr>
          <w:color w:val="0F0D0C"/>
          <w:w w:val="105"/>
          <w:szCs w:val="24"/>
        </w:rPr>
        <w:t>z</w:t>
      </w:r>
      <w:r w:rsidRPr="000E0455">
        <w:rPr>
          <w:w w:val="105"/>
          <w:szCs w:val="24"/>
        </w:rPr>
        <w:t>i</w:t>
      </w:r>
      <w:r w:rsidRPr="000E0455">
        <w:rPr>
          <w:color w:val="0F0D0C"/>
          <w:w w:val="105"/>
          <w:szCs w:val="24"/>
        </w:rPr>
        <w:t>j</w:t>
      </w:r>
      <w:r w:rsidRPr="000E0455">
        <w:rPr>
          <w:w w:val="105"/>
          <w:szCs w:val="24"/>
        </w:rPr>
        <w:t xml:space="preserve">n in </w:t>
      </w:r>
      <w:r w:rsidRPr="00805A85">
        <w:rPr>
          <w:color w:val="010000"/>
          <w:w w:val="106"/>
          <w:szCs w:val="24"/>
        </w:rPr>
        <w:t>s</w:t>
      </w:r>
      <w:r w:rsidRPr="00805A85">
        <w:rPr>
          <w:w w:val="106"/>
          <w:szCs w:val="24"/>
        </w:rPr>
        <w:t>t</w:t>
      </w:r>
      <w:r w:rsidRPr="00805A85">
        <w:rPr>
          <w:color w:val="010000"/>
          <w:w w:val="106"/>
          <w:szCs w:val="24"/>
        </w:rPr>
        <w:t>aa</w:t>
      </w:r>
      <w:r w:rsidRPr="00805A85">
        <w:rPr>
          <w:w w:val="106"/>
          <w:szCs w:val="24"/>
        </w:rPr>
        <w:t xml:space="preserve">t </w:t>
      </w:r>
      <w:r w:rsidRPr="00805A85">
        <w:rPr>
          <w:color w:val="010000"/>
          <w:w w:val="106"/>
          <w:szCs w:val="24"/>
        </w:rPr>
        <w:t>o</w:t>
      </w:r>
      <w:r w:rsidRPr="00805A85">
        <w:rPr>
          <w:w w:val="106"/>
          <w:szCs w:val="24"/>
        </w:rPr>
        <w:t xml:space="preserve">m </w:t>
      </w:r>
      <w:r w:rsidRPr="00805A85">
        <w:rPr>
          <w:color w:val="2E2C2B"/>
          <w:w w:val="106"/>
          <w:szCs w:val="24"/>
        </w:rPr>
        <w:t>l</w:t>
      </w:r>
      <w:r w:rsidRPr="00805A85">
        <w:rPr>
          <w:w w:val="106"/>
          <w:szCs w:val="24"/>
        </w:rPr>
        <w:t>u</w:t>
      </w:r>
      <w:r w:rsidRPr="00805A85">
        <w:rPr>
          <w:color w:val="010000"/>
          <w:w w:val="106"/>
          <w:szCs w:val="24"/>
        </w:rPr>
        <w:t>c</w:t>
      </w:r>
      <w:r w:rsidRPr="00805A85">
        <w:rPr>
          <w:w w:val="106"/>
          <w:szCs w:val="24"/>
        </w:rPr>
        <w:t>ht</w:t>
      </w:r>
      <w:r w:rsidRPr="00805A85">
        <w:rPr>
          <w:color w:val="010000"/>
          <w:w w:val="106"/>
          <w:szCs w:val="24"/>
        </w:rPr>
        <w:t>s</w:t>
      </w:r>
      <w:r w:rsidRPr="00805A85">
        <w:rPr>
          <w:w w:val="106"/>
          <w:szCs w:val="24"/>
        </w:rPr>
        <w:t>tikstof t</w:t>
      </w:r>
      <w:r w:rsidRPr="00805A85">
        <w:rPr>
          <w:color w:val="010000"/>
          <w:w w:val="106"/>
          <w:szCs w:val="24"/>
        </w:rPr>
        <w:t>e b</w:t>
      </w:r>
      <w:r w:rsidRPr="00805A85">
        <w:rPr>
          <w:w w:val="106"/>
          <w:szCs w:val="24"/>
        </w:rPr>
        <w:t>in</w:t>
      </w:r>
      <w:r w:rsidRPr="00805A85">
        <w:rPr>
          <w:color w:val="010000"/>
          <w:w w:val="106"/>
          <w:szCs w:val="24"/>
        </w:rPr>
        <w:t>d</w:t>
      </w:r>
      <w:r w:rsidRPr="00805A85">
        <w:rPr>
          <w:w w:val="106"/>
          <w:szCs w:val="24"/>
        </w:rPr>
        <w:t xml:space="preserve">en </w:t>
      </w:r>
      <w:r w:rsidRPr="00805A85">
        <w:rPr>
          <w:color w:val="010000"/>
          <w:w w:val="106"/>
          <w:szCs w:val="24"/>
        </w:rPr>
        <w:t xml:space="preserve">en </w:t>
      </w:r>
      <w:r w:rsidRPr="00805A85">
        <w:rPr>
          <w:w w:val="106"/>
          <w:szCs w:val="24"/>
        </w:rPr>
        <w:t>d</w:t>
      </w:r>
      <w:r w:rsidRPr="00805A85">
        <w:rPr>
          <w:color w:val="010000"/>
          <w:w w:val="106"/>
          <w:szCs w:val="24"/>
        </w:rPr>
        <w:t>a</w:t>
      </w:r>
      <w:r w:rsidRPr="00805A85">
        <w:rPr>
          <w:w w:val="106"/>
          <w:szCs w:val="24"/>
        </w:rPr>
        <w:t>a</w:t>
      </w:r>
      <w:r w:rsidRPr="00805A85">
        <w:rPr>
          <w:color w:val="2E2C2B"/>
          <w:w w:val="106"/>
          <w:szCs w:val="24"/>
        </w:rPr>
        <w:t>r</w:t>
      </w:r>
      <w:r w:rsidRPr="00805A85">
        <w:rPr>
          <w:w w:val="106"/>
          <w:szCs w:val="24"/>
        </w:rPr>
        <w:t>uit celmat</w:t>
      </w:r>
      <w:r w:rsidRPr="00805A85">
        <w:rPr>
          <w:color w:val="010000"/>
          <w:w w:val="106"/>
          <w:szCs w:val="24"/>
        </w:rPr>
        <w:t>e</w:t>
      </w:r>
      <w:r w:rsidRPr="00805A85">
        <w:rPr>
          <w:w w:val="106"/>
          <w:szCs w:val="24"/>
        </w:rPr>
        <w:t>r</w:t>
      </w:r>
      <w:r w:rsidRPr="00805A85">
        <w:rPr>
          <w:color w:val="2E2C2B"/>
          <w:w w:val="106"/>
          <w:szCs w:val="24"/>
        </w:rPr>
        <w:t>i</w:t>
      </w:r>
      <w:r w:rsidRPr="00805A85">
        <w:rPr>
          <w:color w:val="010000"/>
          <w:w w:val="106"/>
          <w:szCs w:val="24"/>
        </w:rPr>
        <w:t>a</w:t>
      </w:r>
      <w:r w:rsidRPr="00805A85">
        <w:rPr>
          <w:w w:val="106"/>
          <w:szCs w:val="24"/>
        </w:rPr>
        <w:t>a</w:t>
      </w:r>
      <w:r w:rsidRPr="00805A85">
        <w:rPr>
          <w:color w:val="2E2C2B"/>
          <w:w w:val="106"/>
          <w:szCs w:val="24"/>
        </w:rPr>
        <w:t xml:space="preserve">l </w:t>
      </w:r>
      <w:r w:rsidRPr="00805A85">
        <w:rPr>
          <w:w w:val="106"/>
          <w:szCs w:val="24"/>
        </w:rPr>
        <w:t>t</w:t>
      </w:r>
      <w:r w:rsidRPr="00805A85">
        <w:rPr>
          <w:color w:val="010000"/>
          <w:w w:val="106"/>
          <w:szCs w:val="24"/>
        </w:rPr>
        <w:t xml:space="preserve">e </w:t>
      </w:r>
      <w:r w:rsidRPr="00805A85">
        <w:rPr>
          <w:w w:val="106"/>
          <w:szCs w:val="24"/>
        </w:rPr>
        <w:t>v</w:t>
      </w:r>
      <w:r w:rsidRPr="00805A85">
        <w:rPr>
          <w:color w:val="010000"/>
          <w:w w:val="106"/>
          <w:szCs w:val="24"/>
        </w:rPr>
        <w:t>o</w:t>
      </w:r>
      <w:r w:rsidRPr="00805A85">
        <w:rPr>
          <w:w w:val="106"/>
          <w:szCs w:val="24"/>
        </w:rPr>
        <w:t>rm</w:t>
      </w:r>
      <w:r w:rsidRPr="00805A85">
        <w:rPr>
          <w:color w:val="010000"/>
          <w:w w:val="106"/>
          <w:szCs w:val="24"/>
        </w:rPr>
        <w:t>e</w:t>
      </w:r>
      <w:r w:rsidRPr="00805A85">
        <w:rPr>
          <w:w w:val="106"/>
          <w:szCs w:val="24"/>
        </w:rPr>
        <w:t>n</w:t>
      </w:r>
      <w:r w:rsidRPr="00805A85">
        <w:rPr>
          <w:color w:val="010000"/>
          <w:w w:val="106"/>
          <w:szCs w:val="24"/>
        </w:rPr>
        <w:t xml:space="preserve">. </w:t>
      </w:r>
    </w:p>
    <w:p w:rsidR="003B149D" w:rsidRPr="000E0455" w:rsidRDefault="003B149D" w:rsidP="003B149D">
      <w:pPr>
        <w:pStyle w:val="Geenafstand"/>
        <w:rPr>
          <w:color w:val="262422"/>
          <w:w w:val="105"/>
          <w:szCs w:val="24"/>
        </w:rPr>
      </w:pPr>
    </w:p>
    <w:p w:rsidR="003B149D" w:rsidRDefault="003B149D" w:rsidP="003B149D">
      <w:pPr>
        <w:pStyle w:val="Geenafstand"/>
        <w:rPr>
          <w:b/>
          <w:szCs w:val="24"/>
          <w:u w:val="single"/>
        </w:rPr>
      </w:pPr>
    </w:p>
    <w:p w:rsidR="003B149D" w:rsidRPr="002A10C9" w:rsidRDefault="003B149D" w:rsidP="003B149D">
      <w:pPr>
        <w:pStyle w:val="Geenafstand"/>
        <w:rPr>
          <w:b/>
          <w:i/>
          <w:szCs w:val="24"/>
        </w:rPr>
      </w:pPr>
      <w:r w:rsidRPr="002A10C9">
        <w:rPr>
          <w:b/>
          <w:i/>
          <w:szCs w:val="24"/>
        </w:rPr>
        <w:t>Verontreinigende stoffen</w:t>
      </w:r>
    </w:p>
    <w:p w:rsidR="003B149D" w:rsidRDefault="003B149D" w:rsidP="003B149D">
      <w:pPr>
        <w:pStyle w:val="Geenafstand"/>
        <w:rPr>
          <w:b/>
          <w:szCs w:val="24"/>
          <w:u w:val="single"/>
        </w:rPr>
      </w:pPr>
    </w:p>
    <w:p w:rsidR="003B149D" w:rsidRPr="00EE24BD" w:rsidRDefault="003B149D" w:rsidP="003B149D">
      <w:pPr>
        <w:pStyle w:val="Geenafstand"/>
        <w:rPr>
          <w:b/>
          <w:color w:val="0D0C0A"/>
          <w:szCs w:val="24"/>
          <w:u w:val="single"/>
        </w:rPr>
      </w:pPr>
      <w:r w:rsidRPr="00EE24BD">
        <w:rPr>
          <w:b/>
          <w:szCs w:val="24"/>
          <w:u w:val="single"/>
        </w:rPr>
        <w:t>Z</w:t>
      </w:r>
      <w:r w:rsidRPr="00EE24BD">
        <w:rPr>
          <w:b/>
          <w:color w:val="0D0C0A"/>
          <w:szCs w:val="24"/>
          <w:u w:val="single"/>
        </w:rPr>
        <w:t>w</w:t>
      </w:r>
      <w:r w:rsidRPr="00EE24BD">
        <w:rPr>
          <w:b/>
          <w:szCs w:val="24"/>
          <w:u w:val="single"/>
        </w:rPr>
        <w:t>are met</w:t>
      </w:r>
      <w:r w:rsidRPr="00EE24BD">
        <w:rPr>
          <w:b/>
          <w:color w:val="0D0C0A"/>
          <w:szCs w:val="24"/>
          <w:u w:val="single"/>
        </w:rPr>
        <w:t>a</w:t>
      </w:r>
      <w:r w:rsidRPr="00EE24BD">
        <w:rPr>
          <w:b/>
          <w:color w:val="312F2E"/>
          <w:szCs w:val="24"/>
          <w:u w:val="single"/>
        </w:rPr>
        <w:t>l</w:t>
      </w:r>
      <w:r w:rsidRPr="00EE24BD">
        <w:rPr>
          <w:b/>
          <w:szCs w:val="24"/>
          <w:u w:val="single"/>
        </w:rPr>
        <w:t>en</w:t>
      </w:r>
      <w:r w:rsidRPr="00EE24BD">
        <w:rPr>
          <w:b/>
          <w:color w:val="0D0C0A"/>
          <w:szCs w:val="24"/>
          <w:u w:val="single"/>
        </w:rPr>
        <w:t xml:space="preserve">. </w:t>
      </w:r>
    </w:p>
    <w:p w:rsidR="003B149D" w:rsidRDefault="003B149D" w:rsidP="003B149D">
      <w:pPr>
        <w:pStyle w:val="Geenafstand"/>
        <w:rPr>
          <w:szCs w:val="24"/>
        </w:rPr>
      </w:pPr>
      <w:r w:rsidRPr="00355FF2">
        <w:rPr>
          <w:color w:val="0D0C0A"/>
          <w:szCs w:val="24"/>
        </w:rPr>
        <w:t>In h</w:t>
      </w:r>
      <w:r w:rsidRPr="00355FF2">
        <w:rPr>
          <w:szCs w:val="24"/>
        </w:rPr>
        <w:t>et oppe</w:t>
      </w:r>
      <w:r w:rsidRPr="00355FF2">
        <w:rPr>
          <w:color w:val="0D0C0A"/>
          <w:szCs w:val="24"/>
        </w:rPr>
        <w:t>r</w:t>
      </w:r>
      <w:r w:rsidRPr="00355FF2">
        <w:rPr>
          <w:szCs w:val="24"/>
        </w:rPr>
        <w:t>v</w:t>
      </w:r>
      <w:r w:rsidRPr="00355FF2">
        <w:rPr>
          <w:color w:val="312F2E"/>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 xml:space="preserve">er </w:t>
      </w:r>
      <w:r w:rsidRPr="00355FF2">
        <w:rPr>
          <w:color w:val="0D0C0A"/>
          <w:szCs w:val="24"/>
        </w:rPr>
        <w:t>ku</w:t>
      </w:r>
      <w:r w:rsidRPr="00355FF2">
        <w:rPr>
          <w:szCs w:val="24"/>
        </w:rPr>
        <w:t>nnen d</w:t>
      </w:r>
      <w:r w:rsidRPr="00355FF2">
        <w:rPr>
          <w:color w:val="312F2E"/>
          <w:szCs w:val="24"/>
        </w:rPr>
        <w:t>i</w:t>
      </w:r>
      <w:r w:rsidRPr="00355FF2">
        <w:rPr>
          <w:szCs w:val="24"/>
        </w:rPr>
        <w:t>ve</w:t>
      </w:r>
      <w:r w:rsidRPr="00355FF2">
        <w:rPr>
          <w:color w:val="0D0C0A"/>
          <w:szCs w:val="24"/>
        </w:rPr>
        <w:t>r</w:t>
      </w:r>
      <w:r w:rsidRPr="00355FF2">
        <w:rPr>
          <w:szCs w:val="24"/>
        </w:rPr>
        <w:t>se z</w:t>
      </w:r>
      <w:r w:rsidRPr="00355FF2">
        <w:rPr>
          <w:color w:val="0D0C0A"/>
          <w:szCs w:val="24"/>
        </w:rPr>
        <w:t>w</w:t>
      </w:r>
      <w:r w:rsidRPr="00355FF2">
        <w:rPr>
          <w:szCs w:val="24"/>
        </w:rPr>
        <w:t xml:space="preserve">are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0D0C0A"/>
          <w:szCs w:val="24"/>
        </w:rPr>
        <w:t>l</w:t>
      </w:r>
      <w:r w:rsidRPr="00355FF2">
        <w:rPr>
          <w:szCs w:val="24"/>
        </w:rPr>
        <w:t>e</w:t>
      </w:r>
      <w:r w:rsidRPr="00355FF2">
        <w:rPr>
          <w:color w:val="0D0C0A"/>
          <w:szCs w:val="24"/>
        </w:rPr>
        <w:t xml:space="preserve">n in </w:t>
      </w:r>
      <w:proofErr w:type="spellStart"/>
      <w:r w:rsidRPr="00355FF2">
        <w:rPr>
          <w:color w:val="0D0C0A"/>
          <w:szCs w:val="24"/>
        </w:rPr>
        <w:t>i</w:t>
      </w:r>
      <w:r w:rsidRPr="00355FF2">
        <w:rPr>
          <w:szCs w:val="24"/>
        </w:rPr>
        <w:t>on</w:t>
      </w:r>
      <w:r w:rsidRPr="00355FF2">
        <w:rPr>
          <w:color w:val="0D0C0A"/>
          <w:szCs w:val="24"/>
        </w:rPr>
        <w:t>v</w:t>
      </w:r>
      <w:r w:rsidRPr="00355FF2">
        <w:rPr>
          <w:szCs w:val="24"/>
        </w:rPr>
        <w:t>or</w:t>
      </w:r>
      <w:r w:rsidRPr="00355FF2">
        <w:rPr>
          <w:color w:val="0D0C0A"/>
          <w:szCs w:val="24"/>
        </w:rPr>
        <w:t>m</w:t>
      </w:r>
      <w:proofErr w:type="spellEnd"/>
      <w:r w:rsidRPr="00355FF2">
        <w:rPr>
          <w:color w:val="0D0C0A"/>
          <w:szCs w:val="24"/>
        </w:rPr>
        <w:t xml:space="preserve"> vo</w:t>
      </w:r>
      <w:r w:rsidRPr="00355FF2">
        <w:rPr>
          <w:szCs w:val="24"/>
        </w:rPr>
        <w:t>or</w:t>
      </w:r>
      <w:r w:rsidRPr="00355FF2">
        <w:rPr>
          <w:color w:val="0D0C0A"/>
          <w:szCs w:val="24"/>
        </w:rPr>
        <w:t>k</w:t>
      </w:r>
      <w:r w:rsidRPr="00355FF2">
        <w:rPr>
          <w:szCs w:val="24"/>
        </w:rPr>
        <w:t>o</w:t>
      </w:r>
      <w:r w:rsidRPr="00355FF2">
        <w:rPr>
          <w:color w:val="0D0C0A"/>
          <w:szCs w:val="24"/>
        </w:rPr>
        <w:t>m</w:t>
      </w:r>
      <w:r w:rsidRPr="00355FF2">
        <w:rPr>
          <w:szCs w:val="24"/>
        </w:rPr>
        <w:t xml:space="preserve">en. De </w:t>
      </w:r>
      <w:r w:rsidRPr="00355FF2">
        <w:rPr>
          <w:color w:val="0D0C0A"/>
          <w:szCs w:val="24"/>
        </w:rPr>
        <w:t>v</w:t>
      </w:r>
      <w:r w:rsidRPr="00355FF2">
        <w:rPr>
          <w:szCs w:val="24"/>
        </w:rPr>
        <w:t>olge</w:t>
      </w:r>
      <w:r w:rsidRPr="00355FF2">
        <w:rPr>
          <w:color w:val="0D0C0A"/>
          <w:szCs w:val="24"/>
        </w:rPr>
        <w:t>n</w:t>
      </w:r>
      <w:r w:rsidRPr="00355FF2">
        <w:rPr>
          <w:szCs w:val="24"/>
        </w:rPr>
        <w:t>de zwa</w:t>
      </w:r>
      <w:r w:rsidRPr="00355FF2">
        <w:rPr>
          <w:color w:val="0D0C0A"/>
          <w:szCs w:val="24"/>
        </w:rPr>
        <w:t>r</w:t>
      </w:r>
      <w:r w:rsidRPr="00355FF2">
        <w:rPr>
          <w:szCs w:val="24"/>
        </w:rPr>
        <w:t>e me</w:t>
      </w:r>
      <w:r w:rsidRPr="00355FF2">
        <w:rPr>
          <w:color w:val="0D0C0A"/>
          <w:szCs w:val="24"/>
        </w:rPr>
        <w:t>t</w:t>
      </w:r>
      <w:r w:rsidRPr="00355FF2">
        <w:rPr>
          <w:szCs w:val="24"/>
        </w:rPr>
        <w:t>a</w:t>
      </w:r>
      <w:r w:rsidRPr="00355FF2">
        <w:rPr>
          <w:color w:val="0D0C0A"/>
          <w:szCs w:val="24"/>
        </w:rPr>
        <w:t>l</w:t>
      </w:r>
      <w:r w:rsidRPr="00355FF2">
        <w:rPr>
          <w:szCs w:val="24"/>
        </w:rPr>
        <w:t>en zijn van be</w:t>
      </w:r>
      <w:r w:rsidRPr="00355FF2">
        <w:rPr>
          <w:color w:val="0D0C0A"/>
          <w:szCs w:val="24"/>
        </w:rPr>
        <w:t>l</w:t>
      </w:r>
      <w:r w:rsidRPr="00355FF2">
        <w:rPr>
          <w:szCs w:val="24"/>
        </w:rPr>
        <w:t>a</w:t>
      </w:r>
      <w:r w:rsidRPr="00355FF2">
        <w:rPr>
          <w:color w:val="0D0C0A"/>
          <w:szCs w:val="24"/>
        </w:rPr>
        <w:t>n</w:t>
      </w:r>
      <w:r w:rsidRPr="00355FF2">
        <w:rPr>
          <w:szCs w:val="24"/>
        </w:rPr>
        <w:t xml:space="preserve">g: arseen </w:t>
      </w:r>
      <w:r w:rsidRPr="00355FF2">
        <w:rPr>
          <w:color w:val="0D0C0A"/>
          <w:szCs w:val="24"/>
        </w:rPr>
        <w:t>(</w:t>
      </w:r>
      <w:r w:rsidRPr="00355FF2">
        <w:rPr>
          <w:szCs w:val="24"/>
        </w:rPr>
        <w:t>As), cadm</w:t>
      </w:r>
      <w:r w:rsidRPr="00355FF2">
        <w:rPr>
          <w:color w:val="0D0C0A"/>
          <w:szCs w:val="24"/>
        </w:rPr>
        <w:t>i</w:t>
      </w:r>
      <w:r w:rsidRPr="00355FF2">
        <w:rPr>
          <w:szCs w:val="24"/>
        </w:rPr>
        <w:t>um (Cd</w:t>
      </w:r>
      <w:r w:rsidRPr="00355FF2">
        <w:rPr>
          <w:color w:val="0D0C0A"/>
          <w:szCs w:val="24"/>
        </w:rPr>
        <w:t>)</w:t>
      </w:r>
      <w:r w:rsidRPr="00355FF2">
        <w:rPr>
          <w:szCs w:val="24"/>
        </w:rPr>
        <w:t>, chroom (Cr</w:t>
      </w:r>
      <w:r w:rsidRPr="00355FF2">
        <w:rPr>
          <w:color w:val="0D0C0A"/>
          <w:szCs w:val="24"/>
        </w:rPr>
        <w:t>)</w:t>
      </w:r>
      <w:r w:rsidRPr="00355FF2">
        <w:rPr>
          <w:szCs w:val="24"/>
        </w:rPr>
        <w:t>, koper (Cu</w:t>
      </w:r>
      <w:r w:rsidRPr="00355FF2">
        <w:rPr>
          <w:color w:val="0D0C0A"/>
          <w:szCs w:val="24"/>
        </w:rPr>
        <w:t>)</w:t>
      </w:r>
      <w:r w:rsidRPr="00355FF2">
        <w:rPr>
          <w:szCs w:val="24"/>
        </w:rPr>
        <w:t xml:space="preserve">, </w:t>
      </w:r>
      <w:r w:rsidRPr="00355FF2">
        <w:rPr>
          <w:color w:val="0D0C0A"/>
          <w:szCs w:val="24"/>
        </w:rPr>
        <w:t>k</w:t>
      </w:r>
      <w:r w:rsidRPr="00355FF2">
        <w:rPr>
          <w:szCs w:val="24"/>
        </w:rPr>
        <w:t>w</w:t>
      </w:r>
      <w:r w:rsidRPr="00355FF2">
        <w:rPr>
          <w:color w:val="0D0C0A"/>
          <w:szCs w:val="24"/>
        </w:rPr>
        <w:t>i</w:t>
      </w:r>
      <w:r w:rsidRPr="00355FF2">
        <w:rPr>
          <w:szCs w:val="24"/>
        </w:rPr>
        <w:t xml:space="preserve">k </w:t>
      </w:r>
      <w:r w:rsidRPr="00355FF2">
        <w:rPr>
          <w:color w:val="0D0C0A"/>
          <w:szCs w:val="24"/>
        </w:rPr>
        <w:t>(</w:t>
      </w:r>
      <w:proofErr w:type="spellStart"/>
      <w:r w:rsidRPr="00355FF2">
        <w:rPr>
          <w:color w:val="0D0C0A"/>
          <w:szCs w:val="24"/>
        </w:rPr>
        <w:t>H</w:t>
      </w:r>
      <w:r w:rsidRPr="00355FF2">
        <w:rPr>
          <w:szCs w:val="24"/>
        </w:rPr>
        <w:t>q</w:t>
      </w:r>
      <w:proofErr w:type="spellEnd"/>
      <w:r w:rsidRPr="00355FF2">
        <w:rPr>
          <w:color w:val="0D0C0A"/>
          <w:szCs w:val="24"/>
        </w:rPr>
        <w:t>], l</w:t>
      </w:r>
      <w:r w:rsidRPr="00355FF2">
        <w:rPr>
          <w:szCs w:val="24"/>
        </w:rPr>
        <w:t>ood (Pb), ni</w:t>
      </w:r>
      <w:r w:rsidRPr="00355FF2">
        <w:rPr>
          <w:color w:val="0D0C0A"/>
          <w:szCs w:val="24"/>
        </w:rPr>
        <w:t>kk</w:t>
      </w:r>
      <w:r w:rsidRPr="00355FF2">
        <w:rPr>
          <w:szCs w:val="24"/>
        </w:rPr>
        <w:t>e</w:t>
      </w:r>
      <w:r w:rsidRPr="00355FF2">
        <w:rPr>
          <w:color w:val="0D0C0A"/>
          <w:szCs w:val="24"/>
        </w:rPr>
        <w:t xml:space="preserve">l </w:t>
      </w:r>
      <w:r w:rsidRPr="00355FF2">
        <w:rPr>
          <w:szCs w:val="24"/>
        </w:rPr>
        <w:t>(N</w:t>
      </w:r>
      <w:r w:rsidRPr="00355FF2">
        <w:rPr>
          <w:color w:val="0D0C0A"/>
          <w:szCs w:val="24"/>
        </w:rPr>
        <w:t>i</w:t>
      </w:r>
      <w:r w:rsidRPr="00355FF2">
        <w:rPr>
          <w:szCs w:val="24"/>
        </w:rPr>
        <w:t>) en zink (</w:t>
      </w:r>
      <w:r w:rsidRPr="00355FF2">
        <w:rPr>
          <w:color w:val="0D0C0A"/>
          <w:szCs w:val="24"/>
        </w:rPr>
        <w:t>Z</w:t>
      </w:r>
      <w:r w:rsidRPr="00355FF2">
        <w:rPr>
          <w:szCs w:val="24"/>
        </w:rPr>
        <w:t>n)</w:t>
      </w:r>
      <w:r w:rsidRPr="00355FF2">
        <w:rPr>
          <w:color w:val="312F2E"/>
          <w:szCs w:val="24"/>
        </w:rPr>
        <w:t xml:space="preserve">. </w:t>
      </w:r>
      <w:r w:rsidRPr="00355FF2">
        <w:rPr>
          <w:szCs w:val="24"/>
        </w:rPr>
        <w:t>I</w:t>
      </w:r>
      <w:r w:rsidRPr="00355FF2">
        <w:rPr>
          <w:color w:val="0D0C0A"/>
          <w:szCs w:val="24"/>
        </w:rPr>
        <w:t>n h</w:t>
      </w:r>
      <w:r w:rsidRPr="00355FF2">
        <w:rPr>
          <w:szCs w:val="24"/>
        </w:rPr>
        <w:t>et alge</w:t>
      </w:r>
      <w:r w:rsidRPr="00355FF2">
        <w:rPr>
          <w:color w:val="0D0C0A"/>
          <w:szCs w:val="24"/>
        </w:rPr>
        <w:t>m</w:t>
      </w:r>
      <w:r w:rsidRPr="00355FF2">
        <w:rPr>
          <w:szCs w:val="24"/>
        </w:rPr>
        <w:t>een z</w:t>
      </w:r>
      <w:r w:rsidRPr="00355FF2">
        <w:rPr>
          <w:color w:val="0D0C0A"/>
          <w:szCs w:val="24"/>
        </w:rPr>
        <w:t>ij</w:t>
      </w:r>
      <w:r w:rsidRPr="00355FF2">
        <w:rPr>
          <w:szCs w:val="24"/>
        </w:rPr>
        <w:t>n de concen</w:t>
      </w:r>
      <w:r w:rsidRPr="00355FF2">
        <w:rPr>
          <w:color w:val="0D0C0A"/>
          <w:szCs w:val="24"/>
        </w:rPr>
        <w:t>t</w:t>
      </w:r>
      <w:r w:rsidRPr="00355FF2">
        <w:rPr>
          <w:szCs w:val="24"/>
        </w:rPr>
        <w:t xml:space="preserve">raties van deze </w:t>
      </w:r>
      <w:r w:rsidRPr="00355FF2">
        <w:rPr>
          <w:szCs w:val="24"/>
        </w:rPr>
        <w:lastRenderedPageBreak/>
        <w:t>stoffen in o</w:t>
      </w:r>
      <w:r w:rsidRPr="00355FF2">
        <w:rPr>
          <w:color w:val="0D0C0A"/>
          <w:szCs w:val="24"/>
        </w:rPr>
        <w:t>pp</w:t>
      </w:r>
      <w:r w:rsidRPr="00355FF2">
        <w:rPr>
          <w:szCs w:val="24"/>
        </w:rPr>
        <w:t>erv</w:t>
      </w:r>
      <w:r w:rsidRPr="00355FF2">
        <w:rPr>
          <w:color w:val="0D0C0A"/>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er ge</w:t>
      </w:r>
      <w:r w:rsidRPr="00355FF2">
        <w:rPr>
          <w:color w:val="0D0C0A"/>
          <w:szCs w:val="24"/>
        </w:rPr>
        <w:t>ri</w:t>
      </w:r>
      <w:r w:rsidRPr="00355FF2">
        <w:rPr>
          <w:szCs w:val="24"/>
        </w:rPr>
        <w:t>ng</w:t>
      </w:r>
      <w:r w:rsidRPr="00355FF2">
        <w:rPr>
          <w:color w:val="312F2E"/>
          <w:szCs w:val="24"/>
        </w:rPr>
        <w:t xml:space="preserve">. </w:t>
      </w:r>
      <w:r w:rsidRPr="00355FF2">
        <w:rPr>
          <w:color w:val="0D0C0A"/>
          <w:szCs w:val="24"/>
        </w:rPr>
        <w:t>V</w:t>
      </w:r>
      <w:r w:rsidRPr="00355FF2">
        <w:rPr>
          <w:szCs w:val="24"/>
        </w:rPr>
        <w:t>er</w:t>
      </w:r>
      <w:r w:rsidRPr="00355FF2">
        <w:rPr>
          <w:color w:val="0D0C0A"/>
          <w:szCs w:val="24"/>
        </w:rPr>
        <w:t>h</w:t>
      </w:r>
      <w:r w:rsidRPr="00355FF2">
        <w:rPr>
          <w:szCs w:val="24"/>
        </w:rPr>
        <w:t>oogde co</w:t>
      </w:r>
      <w:r w:rsidRPr="00355FF2">
        <w:rPr>
          <w:color w:val="0D0C0A"/>
          <w:szCs w:val="24"/>
        </w:rPr>
        <w:t>n</w:t>
      </w:r>
      <w:r w:rsidRPr="00355FF2">
        <w:rPr>
          <w:szCs w:val="24"/>
        </w:rPr>
        <w:t>ce</w:t>
      </w:r>
      <w:r w:rsidRPr="00355FF2">
        <w:rPr>
          <w:color w:val="0D0C0A"/>
          <w:szCs w:val="24"/>
        </w:rPr>
        <w:t>ntr</w:t>
      </w:r>
      <w:r w:rsidRPr="00355FF2">
        <w:rPr>
          <w:szCs w:val="24"/>
        </w:rPr>
        <w:t>a</w:t>
      </w:r>
      <w:r w:rsidRPr="00355FF2">
        <w:rPr>
          <w:color w:val="0D0C0A"/>
          <w:szCs w:val="24"/>
        </w:rPr>
        <w:t>ti</w:t>
      </w:r>
      <w:r w:rsidRPr="00355FF2">
        <w:rPr>
          <w:szCs w:val="24"/>
        </w:rPr>
        <w:t xml:space="preserve">es </w:t>
      </w:r>
      <w:r w:rsidRPr="00355FF2">
        <w:rPr>
          <w:color w:val="0D0C0A"/>
          <w:szCs w:val="24"/>
        </w:rPr>
        <w:t>kunn</w:t>
      </w:r>
      <w:r w:rsidRPr="00355FF2">
        <w:rPr>
          <w:szCs w:val="24"/>
        </w:rPr>
        <w:t>e</w:t>
      </w:r>
      <w:r w:rsidRPr="00355FF2">
        <w:rPr>
          <w:color w:val="0D0C0A"/>
          <w:szCs w:val="24"/>
        </w:rPr>
        <w:t>n v</w:t>
      </w:r>
      <w:r w:rsidRPr="00355FF2">
        <w:rPr>
          <w:szCs w:val="24"/>
        </w:rPr>
        <w:t>oo</w:t>
      </w:r>
      <w:r w:rsidRPr="00355FF2">
        <w:rPr>
          <w:color w:val="0D0C0A"/>
          <w:szCs w:val="24"/>
        </w:rPr>
        <w:t>rk</w:t>
      </w:r>
      <w:r w:rsidRPr="00355FF2">
        <w:rPr>
          <w:szCs w:val="24"/>
        </w:rPr>
        <w:t>o</w:t>
      </w:r>
      <w:r w:rsidRPr="00355FF2">
        <w:rPr>
          <w:color w:val="0D0C0A"/>
          <w:szCs w:val="24"/>
        </w:rPr>
        <w:t xml:space="preserve">men </w:t>
      </w:r>
      <w:r w:rsidRPr="00355FF2">
        <w:rPr>
          <w:szCs w:val="24"/>
        </w:rPr>
        <w:t>a</w:t>
      </w:r>
      <w:r w:rsidRPr="00355FF2">
        <w:rPr>
          <w:color w:val="0D0C0A"/>
          <w:szCs w:val="24"/>
        </w:rPr>
        <w:t>l</w:t>
      </w:r>
      <w:r w:rsidRPr="00355FF2">
        <w:rPr>
          <w:szCs w:val="24"/>
        </w:rPr>
        <w:t>s g</w:t>
      </w:r>
      <w:r w:rsidRPr="00355FF2">
        <w:rPr>
          <w:color w:val="0D0C0A"/>
          <w:szCs w:val="24"/>
        </w:rPr>
        <w:t>ev</w:t>
      </w:r>
      <w:r w:rsidRPr="00355FF2">
        <w:rPr>
          <w:szCs w:val="24"/>
        </w:rPr>
        <w:t xml:space="preserve">olg van </w:t>
      </w:r>
      <w:r w:rsidRPr="00355FF2">
        <w:rPr>
          <w:color w:val="0D0C0A"/>
          <w:szCs w:val="24"/>
        </w:rPr>
        <w:t>l</w:t>
      </w:r>
      <w:r w:rsidRPr="00355FF2">
        <w:rPr>
          <w:szCs w:val="24"/>
        </w:rPr>
        <w:t>o</w:t>
      </w:r>
      <w:r w:rsidRPr="00355FF2">
        <w:rPr>
          <w:color w:val="0D0C0A"/>
          <w:szCs w:val="24"/>
        </w:rPr>
        <w:t>zin</w:t>
      </w:r>
      <w:r w:rsidRPr="00355FF2">
        <w:rPr>
          <w:szCs w:val="24"/>
        </w:rPr>
        <w:t>ge</w:t>
      </w:r>
      <w:r w:rsidRPr="00355FF2">
        <w:rPr>
          <w:color w:val="0D0C0A"/>
          <w:szCs w:val="24"/>
        </w:rPr>
        <w:t xml:space="preserve">n </w:t>
      </w:r>
      <w:r w:rsidRPr="00355FF2">
        <w:rPr>
          <w:szCs w:val="24"/>
        </w:rPr>
        <w:t>van afva</w:t>
      </w:r>
      <w:r w:rsidRPr="00355FF2">
        <w:rPr>
          <w:color w:val="0D0C0A"/>
          <w:szCs w:val="24"/>
        </w:rPr>
        <w:t>l</w:t>
      </w:r>
      <w:r w:rsidRPr="00355FF2">
        <w:rPr>
          <w:szCs w:val="24"/>
        </w:rPr>
        <w:t>w</w:t>
      </w:r>
      <w:r w:rsidRPr="00355FF2">
        <w:rPr>
          <w:color w:val="0D0C0A"/>
          <w:szCs w:val="24"/>
        </w:rPr>
        <w:t>at</w:t>
      </w:r>
      <w:r w:rsidRPr="00355FF2">
        <w:rPr>
          <w:szCs w:val="24"/>
        </w:rPr>
        <w:t>e</w:t>
      </w:r>
      <w:r w:rsidRPr="00355FF2">
        <w:rPr>
          <w:color w:val="0D0C0A"/>
          <w:szCs w:val="24"/>
        </w:rPr>
        <w:t xml:space="preserve">r </w:t>
      </w:r>
      <w:r w:rsidRPr="00355FF2">
        <w:rPr>
          <w:szCs w:val="24"/>
        </w:rPr>
        <w:t>o</w:t>
      </w:r>
      <w:r w:rsidRPr="00355FF2">
        <w:rPr>
          <w:color w:val="0D0C0A"/>
          <w:szCs w:val="24"/>
        </w:rPr>
        <w:t xml:space="preserve">f </w:t>
      </w:r>
      <w:r w:rsidRPr="00355FF2">
        <w:rPr>
          <w:szCs w:val="24"/>
        </w:rPr>
        <w:t>so</w:t>
      </w:r>
      <w:r w:rsidRPr="00355FF2">
        <w:rPr>
          <w:color w:val="0D0C0A"/>
          <w:szCs w:val="24"/>
        </w:rPr>
        <w:t>m</w:t>
      </w:r>
      <w:r w:rsidRPr="00355FF2">
        <w:rPr>
          <w:szCs w:val="24"/>
        </w:rPr>
        <w:t>s a</w:t>
      </w:r>
      <w:r w:rsidRPr="00355FF2">
        <w:rPr>
          <w:color w:val="0D0C0A"/>
          <w:szCs w:val="24"/>
        </w:rPr>
        <w:t>l</w:t>
      </w:r>
      <w:r w:rsidRPr="00355FF2">
        <w:rPr>
          <w:szCs w:val="24"/>
        </w:rPr>
        <w:t>s gev</w:t>
      </w:r>
      <w:r w:rsidRPr="00355FF2">
        <w:rPr>
          <w:color w:val="0D0C0A"/>
          <w:szCs w:val="24"/>
        </w:rPr>
        <w:t>ol</w:t>
      </w:r>
      <w:r w:rsidRPr="00355FF2">
        <w:rPr>
          <w:szCs w:val="24"/>
        </w:rPr>
        <w:t>g v</w:t>
      </w:r>
      <w:r w:rsidRPr="00355FF2">
        <w:rPr>
          <w:color w:val="0D0C0A"/>
          <w:szCs w:val="24"/>
        </w:rPr>
        <w:t xml:space="preserve">an </w:t>
      </w:r>
      <w:r w:rsidRPr="00355FF2">
        <w:rPr>
          <w:szCs w:val="24"/>
        </w:rPr>
        <w:t>u</w:t>
      </w:r>
      <w:r w:rsidRPr="00355FF2">
        <w:rPr>
          <w:color w:val="312F2E"/>
          <w:szCs w:val="24"/>
        </w:rPr>
        <w:t>i</w:t>
      </w:r>
      <w:r w:rsidRPr="00355FF2">
        <w:rPr>
          <w:color w:val="0D0C0A"/>
          <w:szCs w:val="24"/>
        </w:rPr>
        <w:t>t</w:t>
      </w:r>
      <w:r w:rsidRPr="00355FF2">
        <w:rPr>
          <w:szCs w:val="24"/>
        </w:rPr>
        <w:t>spoe</w:t>
      </w:r>
      <w:r w:rsidRPr="00355FF2">
        <w:rPr>
          <w:color w:val="0D0C0A"/>
          <w:szCs w:val="24"/>
        </w:rPr>
        <w:t>l</w:t>
      </w:r>
      <w:r w:rsidRPr="00355FF2">
        <w:rPr>
          <w:color w:val="312F2E"/>
          <w:szCs w:val="24"/>
        </w:rPr>
        <w:t>i</w:t>
      </w:r>
      <w:r w:rsidRPr="00355FF2">
        <w:rPr>
          <w:color w:val="0D0C0A"/>
          <w:szCs w:val="24"/>
        </w:rPr>
        <w:t>n</w:t>
      </w:r>
      <w:r w:rsidRPr="00355FF2">
        <w:rPr>
          <w:szCs w:val="24"/>
        </w:rPr>
        <w:t xml:space="preserve">g </w:t>
      </w:r>
      <w:r w:rsidRPr="00355FF2">
        <w:rPr>
          <w:color w:val="0D0C0A"/>
          <w:szCs w:val="24"/>
        </w:rPr>
        <w:t>v</w:t>
      </w:r>
      <w:r w:rsidRPr="00355FF2">
        <w:rPr>
          <w:szCs w:val="24"/>
        </w:rPr>
        <w:t xml:space="preserve">an </w:t>
      </w:r>
      <w:r w:rsidRPr="00355FF2">
        <w:rPr>
          <w:color w:val="0D0C0A"/>
          <w:szCs w:val="24"/>
        </w:rPr>
        <w:t>b</w:t>
      </w:r>
      <w:r w:rsidRPr="00355FF2">
        <w:rPr>
          <w:szCs w:val="24"/>
        </w:rPr>
        <w:t>es</w:t>
      </w:r>
      <w:r w:rsidRPr="00355FF2">
        <w:rPr>
          <w:color w:val="0D0C0A"/>
          <w:szCs w:val="24"/>
        </w:rPr>
        <w:t>t</w:t>
      </w:r>
      <w:r w:rsidRPr="00355FF2">
        <w:rPr>
          <w:szCs w:val="24"/>
        </w:rPr>
        <w:t>r</w:t>
      </w:r>
      <w:r w:rsidRPr="00355FF2">
        <w:rPr>
          <w:color w:val="0D0C0A"/>
          <w:szCs w:val="24"/>
        </w:rPr>
        <w:t>ij</w:t>
      </w:r>
      <w:r w:rsidRPr="00355FF2">
        <w:rPr>
          <w:szCs w:val="24"/>
        </w:rPr>
        <w:t>di</w:t>
      </w:r>
      <w:r w:rsidRPr="00355FF2">
        <w:rPr>
          <w:color w:val="0D0C0A"/>
          <w:szCs w:val="24"/>
        </w:rPr>
        <w:t>n</w:t>
      </w:r>
      <w:r w:rsidRPr="00355FF2">
        <w:rPr>
          <w:szCs w:val="24"/>
        </w:rPr>
        <w:t>gsm</w:t>
      </w:r>
      <w:r w:rsidRPr="00355FF2">
        <w:rPr>
          <w:color w:val="312F2E"/>
          <w:szCs w:val="24"/>
        </w:rPr>
        <w:t>i</w:t>
      </w:r>
      <w:r w:rsidRPr="00355FF2">
        <w:rPr>
          <w:szCs w:val="24"/>
        </w:rPr>
        <w:t>d</w:t>
      </w:r>
      <w:r w:rsidRPr="00355FF2">
        <w:rPr>
          <w:color w:val="0D0C0A"/>
          <w:szCs w:val="24"/>
        </w:rPr>
        <w:t>d</w:t>
      </w:r>
      <w:r w:rsidRPr="00355FF2">
        <w:rPr>
          <w:szCs w:val="24"/>
        </w:rPr>
        <w:t>e</w:t>
      </w:r>
      <w:r w:rsidRPr="00355FF2">
        <w:rPr>
          <w:color w:val="312F2E"/>
          <w:szCs w:val="24"/>
        </w:rPr>
        <w:t>l</w:t>
      </w:r>
      <w:r w:rsidRPr="00355FF2">
        <w:rPr>
          <w:szCs w:val="24"/>
        </w:rPr>
        <w:t>en</w:t>
      </w:r>
      <w:r w:rsidRPr="00355FF2">
        <w:rPr>
          <w:color w:val="312F2E"/>
          <w:szCs w:val="24"/>
        </w:rPr>
        <w:t xml:space="preserve">. </w:t>
      </w:r>
      <w:r w:rsidRPr="00355FF2">
        <w:rPr>
          <w:szCs w:val="24"/>
        </w:rPr>
        <w:t>Z</w:t>
      </w:r>
      <w:r w:rsidRPr="00355FF2">
        <w:rPr>
          <w:color w:val="0D0C0A"/>
          <w:szCs w:val="24"/>
        </w:rPr>
        <w:t>w</w:t>
      </w:r>
      <w:r w:rsidRPr="00355FF2">
        <w:rPr>
          <w:szCs w:val="24"/>
        </w:rPr>
        <w:t>a</w:t>
      </w:r>
      <w:r w:rsidRPr="00355FF2">
        <w:rPr>
          <w:color w:val="0D0C0A"/>
          <w:szCs w:val="24"/>
        </w:rPr>
        <w:t>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312F2E"/>
          <w:szCs w:val="24"/>
        </w:rPr>
        <w:t>l</w:t>
      </w:r>
      <w:r w:rsidRPr="00355FF2">
        <w:rPr>
          <w:szCs w:val="24"/>
        </w:rPr>
        <w:t xml:space="preserve">en hechten </w:t>
      </w:r>
      <w:r w:rsidRPr="00355FF2">
        <w:rPr>
          <w:color w:val="0D0C0A"/>
          <w:szCs w:val="24"/>
        </w:rPr>
        <w:t>z</w:t>
      </w:r>
      <w:r w:rsidRPr="00355FF2">
        <w:rPr>
          <w:szCs w:val="24"/>
        </w:rPr>
        <w:t>ich gema</w:t>
      </w:r>
      <w:r w:rsidRPr="00355FF2">
        <w:rPr>
          <w:color w:val="0D0C0A"/>
          <w:szCs w:val="24"/>
        </w:rPr>
        <w:t>kk</w:t>
      </w:r>
      <w:r w:rsidRPr="00355FF2">
        <w:rPr>
          <w:szCs w:val="24"/>
        </w:rPr>
        <w:t>el</w:t>
      </w:r>
      <w:r w:rsidRPr="00355FF2">
        <w:rPr>
          <w:color w:val="0D0C0A"/>
          <w:szCs w:val="24"/>
        </w:rPr>
        <w:t>i</w:t>
      </w:r>
      <w:r w:rsidRPr="00355FF2">
        <w:rPr>
          <w:szCs w:val="24"/>
        </w:rPr>
        <w:t>jk aan bodemdee</w:t>
      </w:r>
      <w:r>
        <w:rPr>
          <w:color w:val="0D0C0A"/>
          <w:szCs w:val="24"/>
        </w:rPr>
        <w:t>l</w:t>
      </w:r>
      <w:r w:rsidRPr="00355FF2">
        <w:rPr>
          <w:szCs w:val="24"/>
        </w:rPr>
        <w:t>t</w:t>
      </w:r>
      <w:r w:rsidRPr="00355FF2">
        <w:rPr>
          <w:color w:val="0D0C0A"/>
          <w:szCs w:val="24"/>
        </w:rPr>
        <w:t>j</w:t>
      </w:r>
      <w:r w:rsidRPr="00355FF2">
        <w:rPr>
          <w:szCs w:val="24"/>
        </w:rPr>
        <w:t>es</w:t>
      </w:r>
      <w:r w:rsidRPr="00355FF2">
        <w:rPr>
          <w:color w:val="312F2E"/>
          <w:szCs w:val="24"/>
        </w:rPr>
        <w:t xml:space="preserve">. </w:t>
      </w:r>
      <w:r w:rsidRPr="00355FF2">
        <w:rPr>
          <w:szCs w:val="24"/>
        </w:rPr>
        <w:t>Bij hoge afvoeren, wannee</w:t>
      </w:r>
      <w:r w:rsidRPr="00355FF2">
        <w:rPr>
          <w:color w:val="0D0C0A"/>
          <w:szCs w:val="24"/>
        </w:rPr>
        <w:t xml:space="preserve">r </w:t>
      </w:r>
      <w:r w:rsidRPr="00355FF2">
        <w:rPr>
          <w:szCs w:val="24"/>
        </w:rPr>
        <w:t>zich veel zwevende s</w:t>
      </w:r>
      <w:r w:rsidRPr="00355FF2">
        <w:rPr>
          <w:color w:val="0D0C0A"/>
          <w:szCs w:val="24"/>
        </w:rPr>
        <w:t>t</w:t>
      </w:r>
      <w:r w:rsidRPr="00355FF2">
        <w:rPr>
          <w:szCs w:val="24"/>
        </w:rPr>
        <w:t>o</w:t>
      </w:r>
      <w:r w:rsidRPr="00355FF2">
        <w:rPr>
          <w:color w:val="0D0C0A"/>
          <w:szCs w:val="24"/>
        </w:rPr>
        <w:t>f in h</w:t>
      </w:r>
      <w:r w:rsidRPr="00355FF2">
        <w:rPr>
          <w:szCs w:val="24"/>
        </w:rPr>
        <w:t>e</w:t>
      </w:r>
      <w:r w:rsidRPr="00355FF2">
        <w:rPr>
          <w:color w:val="0D0C0A"/>
          <w:szCs w:val="24"/>
        </w:rPr>
        <w:t xml:space="preserve">t </w:t>
      </w:r>
      <w:r w:rsidRPr="00355FF2">
        <w:rPr>
          <w:szCs w:val="24"/>
        </w:rPr>
        <w:t>oppe</w:t>
      </w:r>
      <w:r w:rsidRPr="00355FF2">
        <w:rPr>
          <w:color w:val="0D0C0A"/>
          <w:szCs w:val="24"/>
        </w:rPr>
        <w:t>r</w:t>
      </w:r>
      <w:r w:rsidRPr="00355FF2">
        <w:rPr>
          <w:szCs w:val="24"/>
        </w:rPr>
        <w:t>v</w:t>
      </w:r>
      <w:r w:rsidRPr="00355FF2">
        <w:rPr>
          <w:color w:val="312F2E"/>
          <w:szCs w:val="24"/>
        </w:rPr>
        <w:t>l</w:t>
      </w:r>
      <w:r w:rsidRPr="00355FF2">
        <w:rPr>
          <w:szCs w:val="24"/>
        </w:rPr>
        <w:t>a</w:t>
      </w:r>
      <w:r w:rsidRPr="00355FF2">
        <w:rPr>
          <w:color w:val="0D0C0A"/>
          <w:szCs w:val="24"/>
        </w:rPr>
        <w:t>kt</w:t>
      </w:r>
      <w:r w:rsidRPr="00355FF2">
        <w:rPr>
          <w:szCs w:val="24"/>
        </w:rPr>
        <w:t>e</w:t>
      </w:r>
      <w:r w:rsidRPr="00355FF2">
        <w:rPr>
          <w:color w:val="0D0C0A"/>
          <w:szCs w:val="24"/>
        </w:rPr>
        <w:t>w</w:t>
      </w:r>
      <w:r w:rsidRPr="00355FF2">
        <w:rPr>
          <w:szCs w:val="24"/>
        </w:rPr>
        <w:t>a</w:t>
      </w:r>
      <w:r w:rsidRPr="00355FF2">
        <w:rPr>
          <w:color w:val="0D0C0A"/>
          <w:szCs w:val="24"/>
        </w:rPr>
        <w:t>t</w:t>
      </w:r>
      <w:r w:rsidRPr="00355FF2">
        <w:rPr>
          <w:szCs w:val="24"/>
        </w:rPr>
        <w:t>er be</w:t>
      </w:r>
      <w:r w:rsidRPr="00355FF2">
        <w:rPr>
          <w:color w:val="0D0C0A"/>
          <w:szCs w:val="24"/>
        </w:rPr>
        <w:t>v</w:t>
      </w:r>
      <w:r w:rsidRPr="00355FF2">
        <w:rPr>
          <w:szCs w:val="24"/>
        </w:rPr>
        <w:t>ind</w:t>
      </w:r>
      <w:r w:rsidRPr="00355FF2">
        <w:rPr>
          <w:color w:val="0D0C0A"/>
          <w:szCs w:val="24"/>
        </w:rPr>
        <w:t>t</w:t>
      </w:r>
      <w:r w:rsidRPr="00355FF2">
        <w:rPr>
          <w:szCs w:val="24"/>
        </w:rPr>
        <w:t xml:space="preserve">, </w:t>
      </w:r>
      <w:r w:rsidRPr="00355FF2">
        <w:rPr>
          <w:color w:val="0D0C0A"/>
          <w:szCs w:val="24"/>
        </w:rPr>
        <w:t>kunne</w:t>
      </w:r>
      <w:r w:rsidRPr="00355FF2">
        <w:rPr>
          <w:szCs w:val="24"/>
        </w:rPr>
        <w:t>n da</w:t>
      </w:r>
      <w:r w:rsidRPr="00355FF2">
        <w:rPr>
          <w:color w:val="0D0C0A"/>
          <w:szCs w:val="24"/>
        </w:rPr>
        <w:t>ar</w:t>
      </w:r>
      <w:r w:rsidRPr="00355FF2">
        <w:rPr>
          <w:szCs w:val="24"/>
        </w:rPr>
        <w:t>o</w:t>
      </w:r>
      <w:r w:rsidRPr="00355FF2">
        <w:rPr>
          <w:color w:val="0D0C0A"/>
          <w:szCs w:val="24"/>
        </w:rPr>
        <w:t>m h</w:t>
      </w:r>
      <w:r w:rsidRPr="00355FF2">
        <w:rPr>
          <w:szCs w:val="24"/>
        </w:rPr>
        <w:t>ogere z</w:t>
      </w:r>
      <w:r w:rsidRPr="00355FF2">
        <w:rPr>
          <w:color w:val="0D0C0A"/>
          <w:szCs w:val="24"/>
        </w:rPr>
        <w:t>war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w:t>
      </w:r>
      <w:r w:rsidRPr="00355FF2">
        <w:rPr>
          <w:color w:val="0D0C0A"/>
          <w:szCs w:val="24"/>
        </w:rPr>
        <w:t>a</w:t>
      </w:r>
      <w:r w:rsidRPr="00355FF2">
        <w:rPr>
          <w:color w:val="312F2E"/>
          <w:szCs w:val="24"/>
        </w:rPr>
        <w:t>l</w:t>
      </w:r>
      <w:r w:rsidRPr="00355FF2">
        <w:rPr>
          <w:szCs w:val="24"/>
        </w:rPr>
        <w:t>ge</w:t>
      </w:r>
      <w:r w:rsidRPr="00355FF2">
        <w:rPr>
          <w:color w:val="0D0C0A"/>
          <w:szCs w:val="24"/>
        </w:rPr>
        <w:t>h</w:t>
      </w:r>
      <w:r w:rsidRPr="00355FF2">
        <w:rPr>
          <w:szCs w:val="24"/>
        </w:rPr>
        <w:t>al</w:t>
      </w:r>
      <w:r w:rsidRPr="00355FF2">
        <w:rPr>
          <w:color w:val="0D0C0A"/>
          <w:szCs w:val="24"/>
        </w:rPr>
        <w:t>t</w:t>
      </w:r>
      <w:r w:rsidRPr="00355FF2">
        <w:rPr>
          <w:szCs w:val="24"/>
        </w:rPr>
        <w:t>e</w:t>
      </w:r>
      <w:r w:rsidRPr="00355FF2">
        <w:rPr>
          <w:color w:val="0D0C0A"/>
          <w:szCs w:val="24"/>
        </w:rPr>
        <w:t xml:space="preserve">n </w:t>
      </w:r>
      <w:r w:rsidRPr="00355FF2">
        <w:rPr>
          <w:szCs w:val="24"/>
        </w:rPr>
        <w:t>wo</w:t>
      </w:r>
      <w:r w:rsidRPr="00355FF2">
        <w:rPr>
          <w:color w:val="0D0C0A"/>
          <w:szCs w:val="24"/>
        </w:rPr>
        <w:t>r</w:t>
      </w:r>
      <w:r w:rsidRPr="00355FF2">
        <w:rPr>
          <w:szCs w:val="24"/>
        </w:rPr>
        <w:t>den g</w:t>
      </w:r>
      <w:r w:rsidRPr="00355FF2">
        <w:rPr>
          <w:color w:val="0D0C0A"/>
          <w:szCs w:val="24"/>
        </w:rPr>
        <w:t>em</w:t>
      </w:r>
      <w:r w:rsidRPr="00355FF2">
        <w:rPr>
          <w:szCs w:val="24"/>
        </w:rPr>
        <w:t>e</w:t>
      </w:r>
      <w:r w:rsidRPr="00355FF2">
        <w:rPr>
          <w:color w:val="0D0C0A"/>
          <w:szCs w:val="24"/>
        </w:rPr>
        <w:t>t</w:t>
      </w:r>
      <w:r w:rsidRPr="00355FF2">
        <w:rPr>
          <w:szCs w:val="24"/>
        </w:rPr>
        <w:t>en</w:t>
      </w:r>
      <w:r w:rsidRPr="00355FF2">
        <w:rPr>
          <w:color w:val="0D0C0A"/>
          <w:szCs w:val="24"/>
        </w:rPr>
        <w:t xml:space="preserve">. </w:t>
      </w:r>
      <w:r w:rsidRPr="00355FF2">
        <w:rPr>
          <w:szCs w:val="24"/>
        </w:rPr>
        <w:t>Z</w:t>
      </w:r>
      <w:r w:rsidRPr="00355FF2">
        <w:rPr>
          <w:color w:val="0D0C0A"/>
          <w:szCs w:val="24"/>
        </w:rPr>
        <w:t>w</w:t>
      </w:r>
      <w:r w:rsidRPr="00355FF2">
        <w:rPr>
          <w:szCs w:val="24"/>
        </w:rPr>
        <w:t>a</w:t>
      </w:r>
      <w:r w:rsidRPr="00355FF2">
        <w:rPr>
          <w:color w:val="0D0C0A"/>
          <w:szCs w:val="24"/>
        </w:rPr>
        <w:t>r</w:t>
      </w:r>
      <w:r w:rsidRPr="00355FF2">
        <w:rPr>
          <w:szCs w:val="24"/>
        </w:rPr>
        <w:t xml:space="preserve">e </w:t>
      </w:r>
      <w:r w:rsidRPr="00355FF2">
        <w:rPr>
          <w:color w:val="0D0C0A"/>
          <w:szCs w:val="24"/>
        </w:rPr>
        <w:t>m</w:t>
      </w:r>
      <w:r w:rsidRPr="00355FF2">
        <w:rPr>
          <w:szCs w:val="24"/>
        </w:rPr>
        <w:t>e</w:t>
      </w:r>
      <w:r w:rsidRPr="00355FF2">
        <w:rPr>
          <w:color w:val="0D0C0A"/>
          <w:szCs w:val="24"/>
        </w:rPr>
        <w:t>t</w:t>
      </w:r>
      <w:r w:rsidRPr="00355FF2">
        <w:rPr>
          <w:szCs w:val="24"/>
        </w:rPr>
        <w:t>ale</w:t>
      </w:r>
      <w:r w:rsidRPr="00355FF2">
        <w:rPr>
          <w:color w:val="0D0C0A"/>
          <w:szCs w:val="24"/>
        </w:rPr>
        <w:t>n k</w:t>
      </w:r>
      <w:r w:rsidRPr="00355FF2">
        <w:rPr>
          <w:szCs w:val="24"/>
        </w:rPr>
        <w:t>u</w:t>
      </w:r>
      <w:r w:rsidRPr="00355FF2">
        <w:rPr>
          <w:color w:val="0D0C0A"/>
          <w:szCs w:val="24"/>
        </w:rPr>
        <w:t>nnen ree</w:t>
      </w:r>
      <w:r w:rsidRPr="00355FF2">
        <w:rPr>
          <w:szCs w:val="24"/>
        </w:rPr>
        <w:t>ds b</w:t>
      </w:r>
      <w:r w:rsidRPr="00355FF2">
        <w:rPr>
          <w:color w:val="312F2E"/>
          <w:szCs w:val="24"/>
        </w:rPr>
        <w:t xml:space="preserve">ij </w:t>
      </w:r>
      <w:r w:rsidRPr="00355FF2">
        <w:rPr>
          <w:color w:val="0D0C0A"/>
          <w:szCs w:val="24"/>
        </w:rPr>
        <w:t>l</w:t>
      </w:r>
      <w:r w:rsidRPr="00355FF2">
        <w:rPr>
          <w:szCs w:val="24"/>
        </w:rPr>
        <w:t>age c</w:t>
      </w:r>
      <w:r w:rsidRPr="00355FF2">
        <w:rPr>
          <w:color w:val="0D0C0A"/>
          <w:szCs w:val="24"/>
        </w:rPr>
        <w:t>on</w:t>
      </w:r>
      <w:r w:rsidRPr="00355FF2">
        <w:rPr>
          <w:szCs w:val="24"/>
        </w:rPr>
        <w:t>ce</w:t>
      </w:r>
      <w:r w:rsidRPr="00355FF2">
        <w:rPr>
          <w:color w:val="0D0C0A"/>
          <w:szCs w:val="24"/>
        </w:rPr>
        <w:t>n</w:t>
      </w:r>
      <w:r w:rsidRPr="00355FF2">
        <w:rPr>
          <w:color w:val="312F2E"/>
          <w:szCs w:val="24"/>
        </w:rPr>
        <w:t>t</w:t>
      </w:r>
      <w:r w:rsidRPr="00355FF2">
        <w:rPr>
          <w:color w:val="0D0C0A"/>
          <w:szCs w:val="24"/>
        </w:rPr>
        <w:t>r</w:t>
      </w:r>
      <w:r w:rsidRPr="00355FF2">
        <w:rPr>
          <w:szCs w:val="24"/>
        </w:rPr>
        <w:t>a</w:t>
      </w:r>
      <w:r w:rsidRPr="00355FF2">
        <w:rPr>
          <w:color w:val="0D0C0A"/>
          <w:szCs w:val="24"/>
        </w:rPr>
        <w:t>ti</w:t>
      </w:r>
      <w:r w:rsidRPr="00355FF2">
        <w:rPr>
          <w:szCs w:val="24"/>
        </w:rPr>
        <w:t xml:space="preserve">es </w:t>
      </w:r>
      <w:r w:rsidRPr="00355FF2">
        <w:rPr>
          <w:color w:val="0D0C0A"/>
          <w:szCs w:val="24"/>
        </w:rPr>
        <w:t>t</w:t>
      </w:r>
      <w:r w:rsidRPr="00355FF2">
        <w:rPr>
          <w:szCs w:val="24"/>
        </w:rPr>
        <w:t>o</w:t>
      </w:r>
      <w:r w:rsidRPr="00355FF2">
        <w:rPr>
          <w:color w:val="0D0C0A"/>
          <w:szCs w:val="24"/>
        </w:rPr>
        <w:t>xis</w:t>
      </w:r>
      <w:r w:rsidRPr="00355FF2">
        <w:rPr>
          <w:szCs w:val="24"/>
        </w:rPr>
        <w:t xml:space="preserve">ch </w:t>
      </w:r>
      <w:r w:rsidRPr="00355FF2">
        <w:rPr>
          <w:color w:val="0D0C0A"/>
          <w:szCs w:val="24"/>
        </w:rPr>
        <w:t>zij</w:t>
      </w:r>
      <w:r w:rsidRPr="00355FF2">
        <w:rPr>
          <w:szCs w:val="24"/>
        </w:rPr>
        <w:t>n. Cad</w:t>
      </w:r>
      <w:r w:rsidRPr="00355FF2">
        <w:rPr>
          <w:color w:val="0D0C0A"/>
          <w:szCs w:val="24"/>
        </w:rPr>
        <w:t>m</w:t>
      </w:r>
      <w:r w:rsidRPr="00355FF2">
        <w:rPr>
          <w:szCs w:val="24"/>
        </w:rPr>
        <w:t>i</w:t>
      </w:r>
      <w:r w:rsidRPr="00355FF2">
        <w:rPr>
          <w:color w:val="0D0C0A"/>
          <w:szCs w:val="24"/>
        </w:rPr>
        <w:t>u</w:t>
      </w:r>
      <w:r w:rsidRPr="00355FF2">
        <w:rPr>
          <w:szCs w:val="24"/>
        </w:rPr>
        <w:t xml:space="preserve">m en </w:t>
      </w:r>
      <w:r w:rsidRPr="00355FF2">
        <w:rPr>
          <w:color w:val="0D0C0A"/>
          <w:szCs w:val="24"/>
        </w:rPr>
        <w:t>kw</w:t>
      </w:r>
      <w:r w:rsidRPr="00355FF2">
        <w:rPr>
          <w:color w:val="312F2E"/>
          <w:szCs w:val="24"/>
        </w:rPr>
        <w:t>i</w:t>
      </w:r>
      <w:r w:rsidRPr="00355FF2">
        <w:rPr>
          <w:color w:val="0D0C0A"/>
          <w:szCs w:val="24"/>
        </w:rPr>
        <w:t xml:space="preserve">k </w:t>
      </w:r>
      <w:r w:rsidRPr="00355FF2">
        <w:rPr>
          <w:szCs w:val="24"/>
        </w:rPr>
        <w:t>z</w:t>
      </w:r>
      <w:r w:rsidRPr="00355FF2">
        <w:rPr>
          <w:color w:val="312F2E"/>
          <w:szCs w:val="24"/>
        </w:rPr>
        <w:t>ij</w:t>
      </w:r>
      <w:r w:rsidRPr="00355FF2">
        <w:rPr>
          <w:szCs w:val="24"/>
        </w:rPr>
        <w:t xml:space="preserve">n daarom vermeld </w:t>
      </w:r>
      <w:r w:rsidRPr="00355FF2">
        <w:rPr>
          <w:color w:val="0D0C0A"/>
          <w:szCs w:val="24"/>
        </w:rPr>
        <w:t>i</w:t>
      </w:r>
      <w:r w:rsidRPr="00355FF2">
        <w:rPr>
          <w:szCs w:val="24"/>
        </w:rPr>
        <w:t>n de z</w:t>
      </w:r>
      <w:r>
        <w:rPr>
          <w:szCs w:val="24"/>
        </w:rPr>
        <w:t>o</w:t>
      </w:r>
      <w:r w:rsidRPr="00355FF2">
        <w:rPr>
          <w:szCs w:val="24"/>
        </w:rPr>
        <w:t>g</w:t>
      </w:r>
      <w:r>
        <w:rPr>
          <w:szCs w:val="24"/>
        </w:rPr>
        <w:t>enaamde</w:t>
      </w:r>
      <w:r w:rsidRPr="00355FF2">
        <w:rPr>
          <w:szCs w:val="24"/>
        </w:rPr>
        <w:t xml:space="preserve"> zwa</w:t>
      </w:r>
      <w:r w:rsidRPr="00355FF2">
        <w:rPr>
          <w:color w:val="0D0C0A"/>
          <w:szCs w:val="24"/>
        </w:rPr>
        <w:t>r</w:t>
      </w:r>
      <w:r w:rsidRPr="00355FF2">
        <w:rPr>
          <w:szCs w:val="24"/>
        </w:rPr>
        <w:t>te l</w:t>
      </w:r>
      <w:r w:rsidRPr="00355FF2">
        <w:rPr>
          <w:color w:val="312F2E"/>
          <w:szCs w:val="24"/>
        </w:rPr>
        <w:t>i</w:t>
      </w:r>
      <w:r w:rsidRPr="00355FF2">
        <w:rPr>
          <w:szCs w:val="24"/>
        </w:rPr>
        <w:t>jst van s</w:t>
      </w:r>
      <w:r w:rsidRPr="00355FF2">
        <w:rPr>
          <w:color w:val="0D0C0A"/>
          <w:szCs w:val="24"/>
        </w:rPr>
        <w:t>t</w:t>
      </w:r>
      <w:r w:rsidRPr="00355FF2">
        <w:rPr>
          <w:szCs w:val="24"/>
        </w:rPr>
        <w:t>offen die in princ</w:t>
      </w:r>
      <w:r w:rsidRPr="00355FF2">
        <w:rPr>
          <w:color w:val="0D0C0A"/>
          <w:szCs w:val="24"/>
        </w:rPr>
        <w:t>i</w:t>
      </w:r>
      <w:r w:rsidRPr="00355FF2">
        <w:rPr>
          <w:szCs w:val="24"/>
        </w:rPr>
        <w:t>pe n</w:t>
      </w:r>
      <w:r w:rsidRPr="00355FF2">
        <w:rPr>
          <w:color w:val="0D0C0A"/>
          <w:szCs w:val="24"/>
        </w:rPr>
        <w:t>i</w:t>
      </w:r>
      <w:r w:rsidRPr="00355FF2">
        <w:rPr>
          <w:szCs w:val="24"/>
        </w:rPr>
        <w:t>et ge</w:t>
      </w:r>
      <w:r w:rsidRPr="00355FF2">
        <w:rPr>
          <w:color w:val="312F2E"/>
          <w:szCs w:val="24"/>
        </w:rPr>
        <w:t>l</w:t>
      </w:r>
      <w:r w:rsidRPr="00355FF2">
        <w:rPr>
          <w:szCs w:val="24"/>
        </w:rPr>
        <w:t xml:space="preserve">oosd mogen </w:t>
      </w:r>
      <w:r w:rsidRPr="00355FF2">
        <w:rPr>
          <w:color w:val="0D0C0A"/>
          <w:szCs w:val="24"/>
        </w:rPr>
        <w:t>w</w:t>
      </w:r>
      <w:r w:rsidRPr="00355FF2">
        <w:rPr>
          <w:szCs w:val="24"/>
        </w:rPr>
        <w:t xml:space="preserve">orden. </w:t>
      </w:r>
    </w:p>
    <w:p w:rsidR="003B149D" w:rsidRPr="00355FF2" w:rsidRDefault="003B149D" w:rsidP="003B149D">
      <w:pPr>
        <w:pStyle w:val="Geenafstand"/>
        <w:rPr>
          <w:szCs w:val="24"/>
        </w:rPr>
      </w:pPr>
    </w:p>
    <w:p w:rsidR="003B149D" w:rsidRPr="00EE24BD" w:rsidRDefault="003B149D" w:rsidP="003B149D">
      <w:pPr>
        <w:pStyle w:val="Geenafstand"/>
        <w:rPr>
          <w:b/>
          <w:szCs w:val="24"/>
          <w:u w:val="single"/>
        </w:rPr>
      </w:pPr>
      <w:r w:rsidRPr="00EE24BD">
        <w:rPr>
          <w:b/>
          <w:szCs w:val="24"/>
          <w:u w:val="single"/>
        </w:rPr>
        <w:t>F</w:t>
      </w:r>
      <w:r w:rsidRPr="00EE24BD">
        <w:rPr>
          <w:b/>
          <w:color w:val="0D0C0A"/>
          <w:szCs w:val="24"/>
          <w:u w:val="single"/>
        </w:rPr>
        <w:t>en</w:t>
      </w:r>
      <w:r w:rsidRPr="00EE24BD">
        <w:rPr>
          <w:b/>
          <w:szCs w:val="24"/>
          <w:u w:val="single"/>
        </w:rPr>
        <w:t>o</w:t>
      </w:r>
      <w:r w:rsidRPr="00EE24BD">
        <w:rPr>
          <w:b/>
          <w:color w:val="0D0C0A"/>
          <w:szCs w:val="24"/>
          <w:u w:val="single"/>
        </w:rPr>
        <w:t>l</w:t>
      </w:r>
      <w:r w:rsidRPr="00EE24BD">
        <w:rPr>
          <w:b/>
          <w:szCs w:val="24"/>
          <w:u w:val="single"/>
        </w:rPr>
        <w:t>e</w:t>
      </w:r>
      <w:r w:rsidRPr="00EE24BD">
        <w:rPr>
          <w:b/>
          <w:color w:val="0D0C0A"/>
          <w:szCs w:val="24"/>
          <w:u w:val="single"/>
        </w:rPr>
        <w:t>n</w:t>
      </w:r>
      <w:r w:rsidRPr="00EE24BD">
        <w:rPr>
          <w:b/>
          <w:szCs w:val="24"/>
          <w:u w:val="single"/>
        </w:rPr>
        <w:t>.</w:t>
      </w:r>
    </w:p>
    <w:p w:rsidR="003B149D" w:rsidRDefault="003B149D" w:rsidP="003B149D">
      <w:pPr>
        <w:pStyle w:val="Geenafstand"/>
        <w:rPr>
          <w:color w:val="312F2E"/>
          <w:szCs w:val="24"/>
        </w:rPr>
      </w:pPr>
      <w:r w:rsidRPr="00355FF2">
        <w:rPr>
          <w:szCs w:val="24"/>
        </w:rPr>
        <w:t xml:space="preserve">Fenolen </w:t>
      </w:r>
      <w:r w:rsidRPr="00355FF2">
        <w:rPr>
          <w:color w:val="0D0C0A"/>
          <w:szCs w:val="24"/>
        </w:rPr>
        <w:t>zi</w:t>
      </w:r>
      <w:r w:rsidRPr="00355FF2">
        <w:rPr>
          <w:szCs w:val="24"/>
        </w:rPr>
        <w:t>jn organische s</w:t>
      </w:r>
      <w:r w:rsidRPr="00355FF2">
        <w:rPr>
          <w:color w:val="0D0C0A"/>
          <w:szCs w:val="24"/>
        </w:rPr>
        <w:t>t</w:t>
      </w:r>
      <w:r w:rsidRPr="00355FF2">
        <w:rPr>
          <w:szCs w:val="24"/>
        </w:rPr>
        <w:t>o</w:t>
      </w:r>
      <w:r w:rsidRPr="00355FF2">
        <w:rPr>
          <w:color w:val="0D0C0A"/>
          <w:szCs w:val="24"/>
        </w:rPr>
        <w:t xml:space="preserve">ffen </w:t>
      </w:r>
      <w:r w:rsidRPr="00355FF2">
        <w:rPr>
          <w:szCs w:val="24"/>
        </w:rPr>
        <w:t>d</w:t>
      </w:r>
      <w:r w:rsidRPr="00355FF2">
        <w:rPr>
          <w:color w:val="0D0C0A"/>
          <w:szCs w:val="24"/>
        </w:rPr>
        <w:t>i</w:t>
      </w:r>
      <w:r w:rsidRPr="00355FF2">
        <w:rPr>
          <w:szCs w:val="24"/>
        </w:rPr>
        <w:t>e ee</w:t>
      </w:r>
      <w:r w:rsidRPr="00355FF2">
        <w:rPr>
          <w:color w:val="0D0C0A"/>
          <w:szCs w:val="24"/>
        </w:rPr>
        <w:t>n ri</w:t>
      </w:r>
      <w:r w:rsidRPr="00355FF2">
        <w:rPr>
          <w:szCs w:val="24"/>
        </w:rPr>
        <w:t>ngs</w:t>
      </w:r>
      <w:r w:rsidRPr="00355FF2">
        <w:rPr>
          <w:color w:val="0D0C0A"/>
          <w:szCs w:val="24"/>
        </w:rPr>
        <w:t>tru</w:t>
      </w:r>
      <w:r w:rsidRPr="00355FF2">
        <w:rPr>
          <w:szCs w:val="24"/>
        </w:rPr>
        <w:t>c</w:t>
      </w:r>
      <w:r w:rsidRPr="00355FF2">
        <w:rPr>
          <w:color w:val="312F2E"/>
          <w:szCs w:val="24"/>
        </w:rPr>
        <w:t>t</w:t>
      </w:r>
      <w:r w:rsidRPr="00355FF2">
        <w:rPr>
          <w:szCs w:val="24"/>
        </w:rPr>
        <w:t>u</w:t>
      </w:r>
      <w:r w:rsidRPr="00355FF2">
        <w:rPr>
          <w:color w:val="0D0C0A"/>
          <w:szCs w:val="24"/>
        </w:rPr>
        <w:t xml:space="preserve">ur </w:t>
      </w:r>
      <w:r w:rsidRPr="00355FF2">
        <w:rPr>
          <w:szCs w:val="24"/>
        </w:rPr>
        <w:t>be</w:t>
      </w:r>
      <w:r w:rsidRPr="00355FF2">
        <w:rPr>
          <w:color w:val="0D0C0A"/>
          <w:szCs w:val="24"/>
        </w:rPr>
        <w:t>zit</w:t>
      </w:r>
      <w:r w:rsidRPr="00355FF2">
        <w:rPr>
          <w:szCs w:val="24"/>
        </w:rPr>
        <w:t>ten. H</w:t>
      </w:r>
      <w:r w:rsidRPr="00355FF2">
        <w:rPr>
          <w:color w:val="0D0C0A"/>
          <w:szCs w:val="24"/>
        </w:rPr>
        <w:t>o</w:t>
      </w:r>
      <w:r w:rsidRPr="00355FF2">
        <w:rPr>
          <w:szCs w:val="24"/>
        </w:rPr>
        <w:t xml:space="preserve">ge </w:t>
      </w:r>
      <w:r w:rsidRPr="00355FF2">
        <w:rPr>
          <w:color w:val="0D0C0A"/>
          <w:szCs w:val="24"/>
        </w:rPr>
        <w:t>f</w:t>
      </w:r>
      <w:r w:rsidRPr="00355FF2">
        <w:rPr>
          <w:szCs w:val="24"/>
        </w:rPr>
        <w:t>eno</w:t>
      </w:r>
      <w:r w:rsidRPr="00355FF2">
        <w:rPr>
          <w:color w:val="0D0C0A"/>
          <w:szCs w:val="24"/>
        </w:rPr>
        <w:t>l</w:t>
      </w:r>
      <w:r w:rsidRPr="00355FF2">
        <w:rPr>
          <w:szCs w:val="24"/>
        </w:rPr>
        <w:t>co</w:t>
      </w:r>
      <w:r w:rsidRPr="00355FF2">
        <w:rPr>
          <w:color w:val="0D0C0A"/>
          <w:szCs w:val="24"/>
        </w:rPr>
        <w:t>nc</w:t>
      </w:r>
      <w:r w:rsidRPr="00355FF2">
        <w:rPr>
          <w:szCs w:val="24"/>
        </w:rPr>
        <w:t>en</w:t>
      </w:r>
      <w:r w:rsidRPr="00355FF2">
        <w:rPr>
          <w:color w:val="0D0C0A"/>
          <w:szCs w:val="24"/>
        </w:rPr>
        <w:t>trati</w:t>
      </w:r>
      <w:r w:rsidRPr="00355FF2">
        <w:rPr>
          <w:szCs w:val="24"/>
        </w:rPr>
        <w:t xml:space="preserve">es </w:t>
      </w:r>
      <w:r w:rsidRPr="00355FF2">
        <w:rPr>
          <w:color w:val="0D0C0A"/>
          <w:szCs w:val="24"/>
        </w:rPr>
        <w:t>k</w:t>
      </w:r>
      <w:r w:rsidRPr="00355FF2">
        <w:rPr>
          <w:szCs w:val="24"/>
        </w:rPr>
        <w:t>un</w:t>
      </w:r>
      <w:r w:rsidRPr="00355FF2">
        <w:rPr>
          <w:color w:val="0D0C0A"/>
          <w:szCs w:val="24"/>
        </w:rPr>
        <w:t>n</w:t>
      </w:r>
      <w:r w:rsidRPr="00355FF2">
        <w:rPr>
          <w:szCs w:val="24"/>
        </w:rPr>
        <w:t xml:space="preserve">en voorkomen </w:t>
      </w:r>
      <w:r w:rsidRPr="00355FF2">
        <w:rPr>
          <w:color w:val="0D0C0A"/>
          <w:szCs w:val="24"/>
        </w:rPr>
        <w:t>i</w:t>
      </w:r>
      <w:r w:rsidRPr="00355FF2">
        <w:rPr>
          <w:szCs w:val="24"/>
        </w:rPr>
        <w:t>n oppervla</w:t>
      </w:r>
      <w:r w:rsidRPr="00355FF2">
        <w:rPr>
          <w:color w:val="0D0C0A"/>
          <w:szCs w:val="24"/>
        </w:rPr>
        <w:t>kt</w:t>
      </w:r>
      <w:r w:rsidRPr="00355FF2">
        <w:rPr>
          <w:szCs w:val="24"/>
        </w:rPr>
        <w:t>e</w:t>
      </w:r>
      <w:r w:rsidRPr="00355FF2">
        <w:rPr>
          <w:color w:val="0D0C0A"/>
          <w:szCs w:val="24"/>
        </w:rPr>
        <w:t>wat</w:t>
      </w:r>
      <w:r w:rsidRPr="00355FF2">
        <w:rPr>
          <w:szCs w:val="24"/>
        </w:rPr>
        <w:t xml:space="preserve">er dat </w:t>
      </w:r>
      <w:r w:rsidRPr="00355FF2">
        <w:rPr>
          <w:color w:val="0D0C0A"/>
          <w:szCs w:val="24"/>
        </w:rPr>
        <w:t>i</w:t>
      </w:r>
      <w:r w:rsidRPr="00355FF2">
        <w:rPr>
          <w:szCs w:val="24"/>
        </w:rPr>
        <w:t>s b</w:t>
      </w:r>
      <w:r w:rsidRPr="00355FF2">
        <w:rPr>
          <w:color w:val="0D0C0A"/>
          <w:szCs w:val="24"/>
        </w:rPr>
        <w:t>e</w:t>
      </w:r>
      <w:r w:rsidRPr="00355FF2">
        <w:rPr>
          <w:szCs w:val="24"/>
        </w:rPr>
        <w:t>ï</w:t>
      </w:r>
      <w:r w:rsidRPr="00355FF2">
        <w:rPr>
          <w:color w:val="0D0C0A"/>
          <w:szCs w:val="24"/>
        </w:rPr>
        <w:t>n</w:t>
      </w:r>
      <w:r w:rsidRPr="00355FF2">
        <w:rPr>
          <w:szCs w:val="24"/>
        </w:rPr>
        <w:t>v</w:t>
      </w:r>
      <w:r w:rsidRPr="00355FF2">
        <w:rPr>
          <w:color w:val="312F2E"/>
          <w:szCs w:val="24"/>
        </w:rPr>
        <w:t>l</w:t>
      </w:r>
      <w:r w:rsidRPr="00355FF2">
        <w:rPr>
          <w:szCs w:val="24"/>
        </w:rPr>
        <w:t xml:space="preserve">oed door industriële </w:t>
      </w:r>
      <w:r w:rsidRPr="00355FF2">
        <w:rPr>
          <w:color w:val="0D0C0A"/>
          <w:szCs w:val="24"/>
        </w:rPr>
        <w:t>l</w:t>
      </w:r>
      <w:r w:rsidRPr="00355FF2">
        <w:rPr>
          <w:szCs w:val="24"/>
        </w:rPr>
        <w:t>o</w:t>
      </w:r>
      <w:r w:rsidRPr="00355FF2">
        <w:rPr>
          <w:color w:val="0D0C0A"/>
          <w:szCs w:val="24"/>
        </w:rPr>
        <w:t>z</w:t>
      </w:r>
      <w:r w:rsidRPr="00355FF2">
        <w:rPr>
          <w:szCs w:val="24"/>
        </w:rPr>
        <w:t>ingen. Fe</w:t>
      </w:r>
      <w:r w:rsidRPr="00355FF2">
        <w:rPr>
          <w:color w:val="0D0C0A"/>
          <w:szCs w:val="24"/>
        </w:rPr>
        <w:t>n</w:t>
      </w:r>
      <w:r w:rsidRPr="00355FF2">
        <w:rPr>
          <w:szCs w:val="24"/>
        </w:rPr>
        <w:t>o</w:t>
      </w:r>
      <w:r w:rsidRPr="00355FF2">
        <w:rPr>
          <w:color w:val="0D0C0A"/>
          <w:szCs w:val="24"/>
        </w:rPr>
        <w:t>l</w:t>
      </w:r>
      <w:r w:rsidRPr="00355FF2">
        <w:rPr>
          <w:szCs w:val="24"/>
        </w:rPr>
        <w:t>en z</w:t>
      </w:r>
      <w:r w:rsidRPr="00355FF2">
        <w:rPr>
          <w:color w:val="0D0C0A"/>
          <w:szCs w:val="24"/>
        </w:rPr>
        <w:t>i</w:t>
      </w:r>
      <w:r w:rsidRPr="00355FF2">
        <w:rPr>
          <w:szCs w:val="24"/>
        </w:rPr>
        <w:t xml:space="preserve">jn </w:t>
      </w:r>
      <w:proofErr w:type="spellStart"/>
      <w:r w:rsidRPr="00355FF2">
        <w:rPr>
          <w:szCs w:val="24"/>
        </w:rPr>
        <w:t>smaakbe</w:t>
      </w:r>
      <w:r w:rsidRPr="00355FF2">
        <w:rPr>
          <w:szCs w:val="24"/>
        </w:rPr>
        <w:softHyphen/>
        <w:t>derve</w:t>
      </w:r>
      <w:r w:rsidRPr="00355FF2">
        <w:rPr>
          <w:color w:val="0D0C0A"/>
          <w:szCs w:val="24"/>
        </w:rPr>
        <w:t>nd</w:t>
      </w:r>
      <w:proofErr w:type="spellEnd"/>
      <w:r w:rsidRPr="00355FF2">
        <w:rPr>
          <w:color w:val="0D0C0A"/>
          <w:szCs w:val="24"/>
        </w:rPr>
        <w:t xml:space="preserve"> </w:t>
      </w:r>
      <w:r w:rsidRPr="00355FF2">
        <w:rPr>
          <w:color w:val="312F2E"/>
          <w:szCs w:val="24"/>
        </w:rPr>
        <w:t xml:space="preserve">. </w:t>
      </w:r>
    </w:p>
    <w:p w:rsidR="003B149D" w:rsidRPr="00355FF2" w:rsidRDefault="003B149D" w:rsidP="003B149D">
      <w:pPr>
        <w:pStyle w:val="Geenafstand"/>
        <w:rPr>
          <w:color w:val="312F2E"/>
          <w:szCs w:val="24"/>
        </w:rPr>
      </w:pPr>
    </w:p>
    <w:p w:rsidR="003B149D" w:rsidRPr="00F32966" w:rsidRDefault="003B149D" w:rsidP="003B149D">
      <w:pPr>
        <w:pStyle w:val="Geenafstand"/>
        <w:rPr>
          <w:b/>
          <w:szCs w:val="24"/>
        </w:rPr>
      </w:pPr>
      <w:r w:rsidRPr="00F32966">
        <w:rPr>
          <w:b/>
          <w:szCs w:val="24"/>
          <w:u w:val="single"/>
        </w:rPr>
        <w:t>Extraheerba</w:t>
      </w:r>
      <w:r w:rsidRPr="00F32966">
        <w:rPr>
          <w:b/>
          <w:color w:val="0D0C0A"/>
          <w:szCs w:val="24"/>
          <w:u w:val="single"/>
        </w:rPr>
        <w:t>r</w:t>
      </w:r>
      <w:r w:rsidRPr="00F32966">
        <w:rPr>
          <w:b/>
          <w:szCs w:val="24"/>
          <w:u w:val="single"/>
        </w:rPr>
        <w:t>e organi</w:t>
      </w:r>
      <w:r w:rsidRPr="00F32966">
        <w:rPr>
          <w:b/>
          <w:color w:val="0D0C0A"/>
          <w:szCs w:val="24"/>
          <w:u w:val="single"/>
        </w:rPr>
        <w:t>s</w:t>
      </w:r>
      <w:r w:rsidRPr="00F32966">
        <w:rPr>
          <w:b/>
          <w:szCs w:val="24"/>
          <w:u w:val="single"/>
        </w:rPr>
        <w:t>che chloorverb</w:t>
      </w:r>
      <w:r w:rsidRPr="00F32966">
        <w:rPr>
          <w:b/>
          <w:color w:val="0D0C0A"/>
          <w:szCs w:val="24"/>
          <w:u w:val="single"/>
        </w:rPr>
        <w:t>in</w:t>
      </w:r>
      <w:r w:rsidRPr="00F32966">
        <w:rPr>
          <w:b/>
          <w:szCs w:val="24"/>
          <w:u w:val="single"/>
        </w:rPr>
        <w:t>dingen</w:t>
      </w:r>
      <w:r w:rsidRPr="00F32966">
        <w:rPr>
          <w:b/>
          <w:szCs w:val="24"/>
        </w:rPr>
        <w:t xml:space="preserve"> (</w:t>
      </w:r>
      <w:proofErr w:type="spellStart"/>
      <w:r w:rsidRPr="00F32966">
        <w:rPr>
          <w:b/>
          <w:szCs w:val="24"/>
        </w:rPr>
        <w:t>EOCl</w:t>
      </w:r>
      <w:proofErr w:type="spellEnd"/>
      <w:r w:rsidRPr="00F32966">
        <w:rPr>
          <w:b/>
          <w:szCs w:val="24"/>
        </w:rPr>
        <w:t xml:space="preserve">). </w:t>
      </w:r>
    </w:p>
    <w:p w:rsidR="003B149D" w:rsidRPr="00355FF2" w:rsidRDefault="003B149D" w:rsidP="003B149D">
      <w:pPr>
        <w:pStyle w:val="Geenafstand"/>
        <w:rPr>
          <w:color w:val="312F2E"/>
          <w:szCs w:val="24"/>
        </w:rPr>
      </w:pPr>
      <w:r w:rsidRPr="00355FF2">
        <w:rPr>
          <w:szCs w:val="24"/>
        </w:rPr>
        <w:t>De e</w:t>
      </w:r>
      <w:r w:rsidRPr="00355FF2">
        <w:rPr>
          <w:color w:val="0D0C0A"/>
          <w:szCs w:val="24"/>
        </w:rPr>
        <w:t>x</w:t>
      </w:r>
      <w:r w:rsidRPr="00355FF2">
        <w:rPr>
          <w:szCs w:val="24"/>
        </w:rPr>
        <w:t>traheerbare o</w:t>
      </w:r>
      <w:r w:rsidRPr="00355FF2">
        <w:rPr>
          <w:color w:val="0D0C0A"/>
          <w:szCs w:val="24"/>
        </w:rPr>
        <w:t>r</w:t>
      </w:r>
      <w:r w:rsidRPr="00355FF2">
        <w:rPr>
          <w:szCs w:val="24"/>
        </w:rPr>
        <w:t>gan</w:t>
      </w:r>
      <w:r w:rsidRPr="00355FF2">
        <w:rPr>
          <w:color w:val="0D0C0A"/>
          <w:szCs w:val="24"/>
        </w:rPr>
        <w:t>i</w:t>
      </w:r>
      <w:r w:rsidRPr="00355FF2">
        <w:rPr>
          <w:szCs w:val="24"/>
        </w:rPr>
        <w:t>sc</w:t>
      </w:r>
      <w:r w:rsidRPr="00355FF2">
        <w:rPr>
          <w:color w:val="0D0C0A"/>
          <w:szCs w:val="24"/>
        </w:rPr>
        <w:t>h</w:t>
      </w:r>
      <w:r w:rsidRPr="00355FF2">
        <w:rPr>
          <w:szCs w:val="24"/>
        </w:rPr>
        <w:t>e c</w:t>
      </w:r>
      <w:r w:rsidRPr="00355FF2">
        <w:rPr>
          <w:color w:val="0D0C0A"/>
          <w:szCs w:val="24"/>
        </w:rPr>
        <w:t>hl</w:t>
      </w:r>
      <w:r w:rsidRPr="00355FF2">
        <w:rPr>
          <w:szCs w:val="24"/>
        </w:rPr>
        <w:t>oo</w:t>
      </w:r>
      <w:r w:rsidRPr="00355FF2">
        <w:rPr>
          <w:color w:val="0D0C0A"/>
          <w:szCs w:val="24"/>
        </w:rPr>
        <w:t>r</w:t>
      </w:r>
      <w:r w:rsidRPr="00355FF2">
        <w:rPr>
          <w:szCs w:val="24"/>
        </w:rPr>
        <w:t>ve</w:t>
      </w:r>
      <w:r w:rsidRPr="00355FF2">
        <w:rPr>
          <w:color w:val="0D0C0A"/>
          <w:szCs w:val="24"/>
        </w:rPr>
        <w:t>rbi</w:t>
      </w:r>
      <w:r w:rsidRPr="00355FF2">
        <w:rPr>
          <w:szCs w:val="24"/>
        </w:rPr>
        <w:t>nd</w:t>
      </w:r>
      <w:r w:rsidRPr="00355FF2">
        <w:rPr>
          <w:color w:val="312F2E"/>
          <w:szCs w:val="24"/>
        </w:rPr>
        <w:t>i</w:t>
      </w:r>
      <w:r w:rsidRPr="00355FF2">
        <w:rPr>
          <w:color w:val="0D0C0A"/>
          <w:szCs w:val="24"/>
        </w:rPr>
        <w:t>n</w:t>
      </w:r>
      <w:r w:rsidRPr="00355FF2">
        <w:rPr>
          <w:szCs w:val="24"/>
        </w:rPr>
        <w:t>gen (</w:t>
      </w:r>
      <w:proofErr w:type="spellStart"/>
      <w:r w:rsidRPr="00355FF2">
        <w:rPr>
          <w:szCs w:val="24"/>
        </w:rPr>
        <w:t>EOCl</w:t>
      </w:r>
      <w:proofErr w:type="spellEnd"/>
      <w:r w:rsidRPr="00355FF2">
        <w:rPr>
          <w:szCs w:val="24"/>
        </w:rPr>
        <w:t>) wo</w:t>
      </w:r>
      <w:r w:rsidRPr="00355FF2">
        <w:rPr>
          <w:color w:val="0D0C0A"/>
          <w:szCs w:val="24"/>
        </w:rPr>
        <w:t>r</w:t>
      </w:r>
      <w:r w:rsidRPr="00355FF2">
        <w:rPr>
          <w:szCs w:val="24"/>
        </w:rPr>
        <w:t>de</w:t>
      </w:r>
      <w:r w:rsidRPr="00355FF2">
        <w:rPr>
          <w:color w:val="0D0C0A"/>
          <w:szCs w:val="24"/>
        </w:rPr>
        <w:t xml:space="preserve">n </w:t>
      </w:r>
      <w:r w:rsidRPr="00355FF2">
        <w:rPr>
          <w:szCs w:val="24"/>
        </w:rPr>
        <w:t>ve</w:t>
      </w:r>
      <w:r w:rsidRPr="00355FF2">
        <w:rPr>
          <w:color w:val="0D0C0A"/>
          <w:szCs w:val="24"/>
        </w:rPr>
        <w:t>rkr</w:t>
      </w:r>
      <w:r w:rsidRPr="00355FF2">
        <w:rPr>
          <w:szCs w:val="24"/>
        </w:rPr>
        <w:t xml:space="preserve">egen door </w:t>
      </w:r>
      <w:r w:rsidRPr="00355FF2">
        <w:rPr>
          <w:color w:val="0D0C0A"/>
          <w:szCs w:val="24"/>
        </w:rPr>
        <w:t>m</w:t>
      </w:r>
      <w:r w:rsidRPr="00355FF2">
        <w:rPr>
          <w:szCs w:val="24"/>
        </w:rPr>
        <w:t>et een be</w:t>
      </w:r>
      <w:r w:rsidRPr="00355FF2">
        <w:rPr>
          <w:color w:val="0D0C0A"/>
          <w:szCs w:val="24"/>
        </w:rPr>
        <w:t>p</w:t>
      </w:r>
      <w:r w:rsidRPr="00355FF2">
        <w:rPr>
          <w:szCs w:val="24"/>
        </w:rPr>
        <w:t>aal</w:t>
      </w:r>
      <w:r w:rsidRPr="00355FF2">
        <w:rPr>
          <w:szCs w:val="24"/>
        </w:rPr>
        <w:softHyphen/>
        <w:t>de ex</w:t>
      </w:r>
      <w:r w:rsidRPr="00355FF2">
        <w:rPr>
          <w:color w:val="0D0C0A"/>
          <w:szCs w:val="24"/>
        </w:rPr>
        <w:t>t</w:t>
      </w:r>
      <w:r w:rsidRPr="00355FF2">
        <w:rPr>
          <w:szCs w:val="24"/>
        </w:rPr>
        <w:t>ra</w:t>
      </w:r>
      <w:r w:rsidRPr="00355FF2">
        <w:rPr>
          <w:color w:val="0D0C0A"/>
          <w:szCs w:val="24"/>
        </w:rPr>
        <w:t>c</w:t>
      </w:r>
      <w:r w:rsidRPr="00355FF2">
        <w:rPr>
          <w:szCs w:val="24"/>
        </w:rPr>
        <w:t>t</w:t>
      </w:r>
      <w:r w:rsidRPr="00355FF2">
        <w:rPr>
          <w:color w:val="0D0C0A"/>
          <w:szCs w:val="24"/>
        </w:rPr>
        <w:t>i</w:t>
      </w:r>
      <w:r w:rsidRPr="00355FF2">
        <w:rPr>
          <w:szCs w:val="24"/>
        </w:rPr>
        <w:t>e</w:t>
      </w:r>
      <w:r w:rsidRPr="00355FF2">
        <w:rPr>
          <w:color w:val="0D0C0A"/>
          <w:szCs w:val="24"/>
        </w:rPr>
        <w:t>m</w:t>
      </w:r>
      <w:r w:rsidRPr="00355FF2">
        <w:rPr>
          <w:szCs w:val="24"/>
        </w:rPr>
        <w:t>e</w:t>
      </w:r>
      <w:r w:rsidRPr="00355FF2">
        <w:rPr>
          <w:color w:val="0D0C0A"/>
          <w:szCs w:val="24"/>
        </w:rPr>
        <w:t>th</w:t>
      </w:r>
      <w:r w:rsidRPr="00355FF2">
        <w:rPr>
          <w:szCs w:val="24"/>
        </w:rPr>
        <w:t>ode organisc</w:t>
      </w:r>
      <w:r w:rsidRPr="00355FF2">
        <w:rPr>
          <w:color w:val="0D0C0A"/>
          <w:szCs w:val="24"/>
        </w:rPr>
        <w:t>h</w:t>
      </w:r>
      <w:r w:rsidRPr="00355FF2">
        <w:rPr>
          <w:szCs w:val="24"/>
        </w:rPr>
        <w:t xml:space="preserve">e </w:t>
      </w:r>
      <w:r w:rsidRPr="00355FF2">
        <w:rPr>
          <w:color w:val="0D0C0A"/>
          <w:szCs w:val="24"/>
        </w:rPr>
        <w:t>chl</w:t>
      </w:r>
      <w:r w:rsidRPr="00355FF2">
        <w:rPr>
          <w:szCs w:val="24"/>
        </w:rPr>
        <w:t>oo</w:t>
      </w:r>
      <w:r w:rsidRPr="00355FF2">
        <w:rPr>
          <w:color w:val="0D0C0A"/>
          <w:szCs w:val="24"/>
        </w:rPr>
        <w:t>rv</w:t>
      </w:r>
      <w:r w:rsidRPr="00355FF2">
        <w:rPr>
          <w:szCs w:val="24"/>
        </w:rPr>
        <w:t>e</w:t>
      </w:r>
      <w:r w:rsidRPr="00355FF2">
        <w:rPr>
          <w:color w:val="0D0C0A"/>
          <w:szCs w:val="24"/>
        </w:rPr>
        <w:t>rbin</w:t>
      </w:r>
      <w:r w:rsidRPr="00355FF2">
        <w:rPr>
          <w:szCs w:val="24"/>
        </w:rPr>
        <w:t>d</w:t>
      </w:r>
      <w:r w:rsidRPr="00355FF2">
        <w:rPr>
          <w:color w:val="0D0C0A"/>
          <w:szCs w:val="24"/>
        </w:rPr>
        <w:t>ing</w:t>
      </w:r>
      <w:r w:rsidRPr="00355FF2">
        <w:rPr>
          <w:szCs w:val="24"/>
        </w:rPr>
        <w:t>e</w:t>
      </w:r>
      <w:r w:rsidRPr="00355FF2">
        <w:rPr>
          <w:color w:val="0D0C0A"/>
          <w:szCs w:val="24"/>
        </w:rPr>
        <w:t xml:space="preserve">n </w:t>
      </w:r>
      <w:r w:rsidRPr="00355FF2">
        <w:rPr>
          <w:szCs w:val="24"/>
        </w:rPr>
        <w:t>u</w:t>
      </w:r>
      <w:r w:rsidRPr="00355FF2">
        <w:rPr>
          <w:color w:val="0D0C0A"/>
          <w:szCs w:val="24"/>
        </w:rPr>
        <w:t>it h</w:t>
      </w:r>
      <w:r w:rsidRPr="00355FF2">
        <w:rPr>
          <w:szCs w:val="24"/>
        </w:rPr>
        <w:t>e</w:t>
      </w:r>
      <w:r w:rsidRPr="00355FF2">
        <w:rPr>
          <w:color w:val="0D0C0A"/>
          <w:szCs w:val="24"/>
        </w:rPr>
        <w:t xml:space="preserve">t </w:t>
      </w:r>
      <w:r w:rsidRPr="00355FF2">
        <w:rPr>
          <w:szCs w:val="24"/>
        </w:rPr>
        <w:t>wa</w:t>
      </w:r>
      <w:r w:rsidRPr="00355FF2">
        <w:rPr>
          <w:color w:val="0D0C0A"/>
          <w:szCs w:val="24"/>
        </w:rPr>
        <w:t>t</w:t>
      </w:r>
      <w:r w:rsidRPr="00355FF2">
        <w:rPr>
          <w:szCs w:val="24"/>
        </w:rPr>
        <w:t>er a</w:t>
      </w:r>
      <w:r w:rsidRPr="00355FF2">
        <w:rPr>
          <w:color w:val="0D0C0A"/>
          <w:szCs w:val="24"/>
        </w:rPr>
        <w:t xml:space="preserve">f </w:t>
      </w:r>
      <w:r w:rsidRPr="00355FF2">
        <w:rPr>
          <w:szCs w:val="24"/>
        </w:rPr>
        <w:t>te sc</w:t>
      </w:r>
      <w:r w:rsidRPr="00355FF2">
        <w:rPr>
          <w:color w:val="0D0C0A"/>
          <w:szCs w:val="24"/>
        </w:rPr>
        <w:t>h</w:t>
      </w:r>
      <w:r w:rsidRPr="00355FF2">
        <w:rPr>
          <w:szCs w:val="24"/>
        </w:rPr>
        <w:t>e</w:t>
      </w:r>
      <w:r w:rsidRPr="00355FF2">
        <w:rPr>
          <w:color w:val="0D0C0A"/>
          <w:szCs w:val="24"/>
        </w:rPr>
        <w:t>i</w:t>
      </w:r>
      <w:r w:rsidRPr="00355FF2">
        <w:rPr>
          <w:szCs w:val="24"/>
        </w:rPr>
        <w:t>den</w:t>
      </w:r>
      <w:r w:rsidRPr="00355FF2">
        <w:rPr>
          <w:color w:val="0D0C0A"/>
          <w:szCs w:val="24"/>
        </w:rPr>
        <w:t xml:space="preserve">. </w:t>
      </w:r>
      <w:r w:rsidRPr="00355FF2">
        <w:rPr>
          <w:szCs w:val="24"/>
        </w:rPr>
        <w:t>Deze g</w:t>
      </w:r>
      <w:r w:rsidRPr="00355FF2">
        <w:rPr>
          <w:color w:val="0D0C0A"/>
          <w:szCs w:val="24"/>
        </w:rPr>
        <w:t>r</w:t>
      </w:r>
      <w:r w:rsidRPr="00355FF2">
        <w:rPr>
          <w:szCs w:val="24"/>
        </w:rPr>
        <w:t>o</w:t>
      </w:r>
      <w:r w:rsidRPr="00355FF2">
        <w:rPr>
          <w:color w:val="0D0C0A"/>
          <w:szCs w:val="24"/>
        </w:rPr>
        <w:t>e</w:t>
      </w:r>
      <w:r w:rsidRPr="00355FF2">
        <w:rPr>
          <w:szCs w:val="24"/>
        </w:rPr>
        <w:t>p van s</w:t>
      </w:r>
      <w:r w:rsidRPr="00355FF2">
        <w:rPr>
          <w:color w:val="0D0C0A"/>
          <w:szCs w:val="24"/>
        </w:rPr>
        <w:t>t</w:t>
      </w:r>
      <w:r w:rsidRPr="00355FF2">
        <w:rPr>
          <w:szCs w:val="24"/>
        </w:rPr>
        <w:t>o</w:t>
      </w:r>
      <w:r w:rsidRPr="00355FF2">
        <w:rPr>
          <w:color w:val="0D0C0A"/>
          <w:szCs w:val="24"/>
        </w:rPr>
        <w:t>f</w:t>
      </w:r>
      <w:r w:rsidRPr="00355FF2">
        <w:rPr>
          <w:szCs w:val="24"/>
        </w:rPr>
        <w:t xml:space="preserve">fen omvat </w:t>
      </w:r>
      <w:r w:rsidRPr="00355FF2">
        <w:rPr>
          <w:color w:val="0D0C0A"/>
          <w:szCs w:val="24"/>
        </w:rPr>
        <w:t>i</w:t>
      </w:r>
      <w:r w:rsidRPr="00355FF2">
        <w:rPr>
          <w:szCs w:val="24"/>
        </w:rPr>
        <w:t>n he</w:t>
      </w:r>
      <w:r w:rsidRPr="00355FF2">
        <w:rPr>
          <w:color w:val="0D0C0A"/>
          <w:szCs w:val="24"/>
        </w:rPr>
        <w:t xml:space="preserve">t </w:t>
      </w:r>
      <w:r w:rsidRPr="00355FF2">
        <w:rPr>
          <w:szCs w:val="24"/>
        </w:rPr>
        <w:t>algemeen m</w:t>
      </w:r>
      <w:r w:rsidRPr="00355FF2">
        <w:rPr>
          <w:color w:val="0D0C0A"/>
          <w:szCs w:val="24"/>
        </w:rPr>
        <w:t>i</w:t>
      </w:r>
      <w:r w:rsidRPr="00355FF2">
        <w:rPr>
          <w:szCs w:val="24"/>
        </w:rPr>
        <w:t>lieuvreemde chloorverb</w:t>
      </w:r>
      <w:r w:rsidRPr="00355FF2">
        <w:rPr>
          <w:color w:val="0D0C0A"/>
          <w:szCs w:val="24"/>
        </w:rPr>
        <w:t>i</w:t>
      </w:r>
      <w:r w:rsidRPr="00355FF2">
        <w:rPr>
          <w:szCs w:val="24"/>
        </w:rPr>
        <w:t>nd</w:t>
      </w:r>
      <w:r w:rsidRPr="00355FF2">
        <w:rPr>
          <w:color w:val="0D0C0A"/>
          <w:szCs w:val="24"/>
        </w:rPr>
        <w:t>i</w:t>
      </w:r>
      <w:r w:rsidRPr="00355FF2">
        <w:rPr>
          <w:szCs w:val="24"/>
        </w:rPr>
        <w:t>ngen, waa</w:t>
      </w:r>
      <w:r w:rsidRPr="00355FF2">
        <w:rPr>
          <w:color w:val="0D0C0A"/>
          <w:szCs w:val="24"/>
        </w:rPr>
        <w:t>r</w:t>
      </w:r>
      <w:r w:rsidRPr="00355FF2">
        <w:rPr>
          <w:szCs w:val="24"/>
        </w:rPr>
        <w:t>onder (om</w:t>
      </w:r>
      <w:r w:rsidRPr="00355FF2">
        <w:rPr>
          <w:color w:val="0D0C0A"/>
          <w:szCs w:val="24"/>
        </w:rPr>
        <w:t>z</w:t>
      </w:r>
      <w:r w:rsidRPr="00355FF2">
        <w:rPr>
          <w:szCs w:val="24"/>
        </w:rPr>
        <w:t>e</w:t>
      </w:r>
      <w:r w:rsidRPr="00355FF2">
        <w:rPr>
          <w:color w:val="0D0C0A"/>
          <w:szCs w:val="24"/>
        </w:rPr>
        <w:t>t</w:t>
      </w:r>
      <w:r w:rsidRPr="00355FF2">
        <w:rPr>
          <w:szCs w:val="24"/>
        </w:rPr>
        <w:t>tingsproduc</w:t>
      </w:r>
      <w:r w:rsidRPr="00355FF2">
        <w:rPr>
          <w:szCs w:val="24"/>
        </w:rPr>
        <w:softHyphen/>
        <w:t>ten van) chloorhoudende bestr</w:t>
      </w:r>
      <w:r w:rsidRPr="00355FF2">
        <w:rPr>
          <w:color w:val="0D0C0A"/>
          <w:szCs w:val="24"/>
        </w:rPr>
        <w:t>i</w:t>
      </w:r>
      <w:r w:rsidRPr="00355FF2">
        <w:rPr>
          <w:szCs w:val="24"/>
        </w:rPr>
        <w:t>jdi</w:t>
      </w:r>
      <w:r w:rsidRPr="00355FF2">
        <w:rPr>
          <w:color w:val="0D0C0A"/>
          <w:szCs w:val="24"/>
        </w:rPr>
        <w:t>n</w:t>
      </w:r>
      <w:r w:rsidRPr="00355FF2">
        <w:rPr>
          <w:szCs w:val="24"/>
        </w:rPr>
        <w:t>gsm</w:t>
      </w:r>
      <w:r w:rsidRPr="00355FF2">
        <w:rPr>
          <w:color w:val="0D0C0A"/>
          <w:szCs w:val="24"/>
        </w:rPr>
        <w:t>i</w:t>
      </w:r>
      <w:r w:rsidRPr="00355FF2">
        <w:rPr>
          <w:szCs w:val="24"/>
        </w:rPr>
        <w:t>dde</w:t>
      </w:r>
      <w:r w:rsidRPr="00355FF2">
        <w:rPr>
          <w:color w:val="0D0C0A"/>
          <w:szCs w:val="24"/>
        </w:rPr>
        <w:t>l</w:t>
      </w:r>
      <w:r w:rsidRPr="00355FF2">
        <w:rPr>
          <w:szCs w:val="24"/>
        </w:rPr>
        <w:t>en</w:t>
      </w:r>
      <w:r w:rsidRPr="00355FF2">
        <w:rPr>
          <w:color w:val="312F2E"/>
          <w:szCs w:val="24"/>
        </w:rPr>
        <w:t xml:space="preserve">. </w:t>
      </w:r>
    </w:p>
    <w:p w:rsidR="003B149D" w:rsidRDefault="003B149D" w:rsidP="003B149D">
      <w:pPr>
        <w:pStyle w:val="Geenafstand"/>
        <w:rPr>
          <w:b/>
          <w:szCs w:val="24"/>
          <w:u w:val="single"/>
        </w:rPr>
      </w:pPr>
    </w:p>
    <w:p w:rsidR="003B149D" w:rsidRPr="00EE24BD" w:rsidRDefault="003B149D" w:rsidP="003B149D">
      <w:pPr>
        <w:pStyle w:val="Geenafstand"/>
        <w:rPr>
          <w:b/>
          <w:color w:val="312F2E"/>
          <w:szCs w:val="24"/>
          <w:u w:val="single"/>
        </w:rPr>
      </w:pPr>
      <w:r w:rsidRPr="00EE24BD">
        <w:rPr>
          <w:b/>
          <w:szCs w:val="24"/>
          <w:u w:val="single"/>
        </w:rPr>
        <w:t>Cholin</w:t>
      </w:r>
      <w:r w:rsidRPr="00EE24BD">
        <w:rPr>
          <w:b/>
          <w:color w:val="0D0C0A"/>
          <w:szCs w:val="24"/>
          <w:u w:val="single"/>
        </w:rPr>
        <w:t>e</w:t>
      </w:r>
      <w:r w:rsidRPr="00EE24BD">
        <w:rPr>
          <w:b/>
          <w:szCs w:val="24"/>
          <w:u w:val="single"/>
        </w:rPr>
        <w:t>-</w:t>
      </w:r>
      <w:proofErr w:type="spellStart"/>
      <w:r w:rsidRPr="00EE24BD">
        <w:rPr>
          <w:b/>
          <w:szCs w:val="24"/>
          <w:u w:val="single"/>
        </w:rPr>
        <w:t>este</w:t>
      </w:r>
      <w:r w:rsidRPr="00EE24BD">
        <w:rPr>
          <w:b/>
          <w:color w:val="0D0C0A"/>
          <w:szCs w:val="24"/>
          <w:u w:val="single"/>
        </w:rPr>
        <w:t>r</w:t>
      </w:r>
      <w:r w:rsidRPr="00EE24BD">
        <w:rPr>
          <w:b/>
          <w:szCs w:val="24"/>
          <w:u w:val="single"/>
        </w:rPr>
        <w:t>aseremmers</w:t>
      </w:r>
      <w:proofErr w:type="spellEnd"/>
      <w:r w:rsidRPr="00EE24BD">
        <w:rPr>
          <w:b/>
          <w:color w:val="312F2E"/>
          <w:szCs w:val="24"/>
          <w:u w:val="single"/>
        </w:rPr>
        <w:t>.</w:t>
      </w:r>
    </w:p>
    <w:p w:rsidR="003B149D" w:rsidRDefault="003B149D" w:rsidP="003B149D">
      <w:pPr>
        <w:pStyle w:val="Geenafstand"/>
        <w:rPr>
          <w:color w:val="0D0C0A"/>
          <w:szCs w:val="24"/>
        </w:rPr>
      </w:pPr>
      <w:r w:rsidRPr="00355FF2">
        <w:rPr>
          <w:szCs w:val="24"/>
        </w:rPr>
        <w:t>Choline</w:t>
      </w:r>
      <w:r w:rsidRPr="00355FF2">
        <w:rPr>
          <w:color w:val="0D0C0A"/>
          <w:szCs w:val="24"/>
        </w:rPr>
        <w:t>-</w:t>
      </w:r>
      <w:proofErr w:type="spellStart"/>
      <w:r w:rsidRPr="00355FF2">
        <w:rPr>
          <w:szCs w:val="24"/>
        </w:rPr>
        <w:t>esteraseremmers</w:t>
      </w:r>
      <w:proofErr w:type="spellEnd"/>
      <w:r w:rsidRPr="00355FF2">
        <w:rPr>
          <w:szCs w:val="24"/>
        </w:rPr>
        <w:t xml:space="preserve"> z</w:t>
      </w:r>
      <w:r w:rsidRPr="00355FF2">
        <w:rPr>
          <w:color w:val="0D0C0A"/>
          <w:szCs w:val="24"/>
        </w:rPr>
        <w:t>i</w:t>
      </w:r>
      <w:r w:rsidRPr="00355FF2">
        <w:rPr>
          <w:szCs w:val="24"/>
        </w:rPr>
        <w:t>j</w:t>
      </w:r>
      <w:r w:rsidRPr="00355FF2">
        <w:rPr>
          <w:color w:val="0D0C0A"/>
          <w:szCs w:val="24"/>
        </w:rPr>
        <w:t xml:space="preserve">n </w:t>
      </w:r>
      <w:r w:rsidRPr="00355FF2">
        <w:rPr>
          <w:szCs w:val="24"/>
        </w:rPr>
        <w:t>stoffen wel</w:t>
      </w:r>
      <w:r w:rsidRPr="00355FF2">
        <w:rPr>
          <w:color w:val="0D0C0A"/>
          <w:szCs w:val="24"/>
        </w:rPr>
        <w:t>k</w:t>
      </w:r>
      <w:r w:rsidRPr="00355FF2">
        <w:rPr>
          <w:szCs w:val="24"/>
        </w:rPr>
        <w:t>e inwerken op de pri</w:t>
      </w:r>
      <w:r w:rsidRPr="00355FF2">
        <w:rPr>
          <w:color w:val="0D0C0A"/>
          <w:szCs w:val="24"/>
        </w:rPr>
        <w:t>k</w:t>
      </w:r>
      <w:r w:rsidRPr="00355FF2">
        <w:rPr>
          <w:szCs w:val="24"/>
        </w:rPr>
        <w:t>ke</w:t>
      </w:r>
      <w:r w:rsidRPr="00355FF2">
        <w:rPr>
          <w:color w:val="0D0C0A"/>
          <w:szCs w:val="24"/>
        </w:rPr>
        <w:t>l</w:t>
      </w:r>
      <w:r w:rsidRPr="00355FF2">
        <w:rPr>
          <w:szCs w:val="24"/>
        </w:rPr>
        <w:t>gele</w:t>
      </w:r>
      <w:r w:rsidRPr="00355FF2">
        <w:rPr>
          <w:color w:val="0D0C0A"/>
          <w:szCs w:val="24"/>
        </w:rPr>
        <w:t>i</w:t>
      </w:r>
      <w:r w:rsidRPr="00355FF2">
        <w:rPr>
          <w:szCs w:val="24"/>
        </w:rPr>
        <w:t xml:space="preserve">ding in het </w:t>
      </w:r>
      <w:r w:rsidRPr="00355FF2">
        <w:rPr>
          <w:color w:val="0D0C0A"/>
          <w:szCs w:val="24"/>
        </w:rPr>
        <w:t>z</w:t>
      </w:r>
      <w:r w:rsidRPr="00355FF2">
        <w:rPr>
          <w:szCs w:val="24"/>
        </w:rPr>
        <w:t>enuwstelse</w:t>
      </w:r>
      <w:r w:rsidRPr="00355FF2">
        <w:rPr>
          <w:color w:val="0D0C0A"/>
          <w:szCs w:val="24"/>
        </w:rPr>
        <w:t>l</w:t>
      </w:r>
      <w:r w:rsidRPr="00355FF2">
        <w:rPr>
          <w:szCs w:val="24"/>
        </w:rPr>
        <w:t>. O</w:t>
      </w:r>
      <w:r w:rsidRPr="00355FF2">
        <w:rPr>
          <w:color w:val="0D0C0A"/>
          <w:szCs w:val="24"/>
        </w:rPr>
        <w:t>nd</w:t>
      </w:r>
      <w:r w:rsidRPr="00355FF2">
        <w:rPr>
          <w:szCs w:val="24"/>
        </w:rPr>
        <w:t>er deze g</w:t>
      </w:r>
      <w:r w:rsidRPr="00355FF2">
        <w:rPr>
          <w:color w:val="0D0C0A"/>
          <w:szCs w:val="24"/>
        </w:rPr>
        <w:t>r</w:t>
      </w:r>
      <w:r w:rsidRPr="00355FF2">
        <w:rPr>
          <w:szCs w:val="24"/>
        </w:rPr>
        <w:t>oe</w:t>
      </w:r>
      <w:r w:rsidRPr="00355FF2">
        <w:rPr>
          <w:color w:val="0D0C0A"/>
          <w:szCs w:val="24"/>
        </w:rPr>
        <w:t>p v</w:t>
      </w:r>
      <w:r w:rsidRPr="00355FF2">
        <w:rPr>
          <w:szCs w:val="24"/>
        </w:rPr>
        <w:t>e</w:t>
      </w:r>
      <w:r w:rsidRPr="00355FF2">
        <w:rPr>
          <w:color w:val="0D0C0A"/>
          <w:szCs w:val="24"/>
        </w:rPr>
        <w:t>r</w:t>
      </w:r>
      <w:r w:rsidRPr="00355FF2">
        <w:rPr>
          <w:szCs w:val="24"/>
        </w:rPr>
        <w:t>bi</w:t>
      </w:r>
      <w:r w:rsidRPr="00355FF2">
        <w:rPr>
          <w:color w:val="0D0C0A"/>
          <w:szCs w:val="24"/>
        </w:rPr>
        <w:t>n</w:t>
      </w:r>
      <w:r w:rsidRPr="00355FF2">
        <w:rPr>
          <w:szCs w:val="24"/>
        </w:rPr>
        <w:t>d</w:t>
      </w:r>
      <w:r w:rsidRPr="00355FF2">
        <w:rPr>
          <w:color w:val="0D0C0A"/>
          <w:szCs w:val="24"/>
        </w:rPr>
        <w:t>in</w:t>
      </w:r>
      <w:r w:rsidRPr="00355FF2">
        <w:rPr>
          <w:szCs w:val="24"/>
        </w:rPr>
        <w:t>g</w:t>
      </w:r>
      <w:r w:rsidRPr="00355FF2">
        <w:rPr>
          <w:color w:val="0D0C0A"/>
          <w:szCs w:val="24"/>
        </w:rPr>
        <w:t>e</w:t>
      </w:r>
      <w:r w:rsidRPr="00355FF2">
        <w:rPr>
          <w:szCs w:val="24"/>
        </w:rPr>
        <w:t>n va</w:t>
      </w:r>
      <w:r w:rsidRPr="00355FF2">
        <w:rPr>
          <w:color w:val="312F2E"/>
          <w:szCs w:val="24"/>
        </w:rPr>
        <w:t>l</w:t>
      </w:r>
      <w:r w:rsidRPr="00355FF2">
        <w:rPr>
          <w:szCs w:val="24"/>
        </w:rPr>
        <w:t xml:space="preserve">len </w:t>
      </w:r>
      <w:r w:rsidRPr="00355FF2">
        <w:rPr>
          <w:color w:val="0D0C0A"/>
          <w:szCs w:val="24"/>
        </w:rPr>
        <w:t>be</w:t>
      </w:r>
      <w:r w:rsidRPr="00355FF2">
        <w:rPr>
          <w:szCs w:val="24"/>
        </w:rPr>
        <w:t>str</w:t>
      </w:r>
      <w:r w:rsidRPr="00355FF2">
        <w:rPr>
          <w:color w:val="312F2E"/>
          <w:szCs w:val="24"/>
        </w:rPr>
        <w:t>i</w:t>
      </w:r>
      <w:r w:rsidRPr="00355FF2">
        <w:rPr>
          <w:color w:val="0D0C0A"/>
          <w:szCs w:val="24"/>
        </w:rPr>
        <w:t>j</w:t>
      </w:r>
      <w:r w:rsidRPr="00355FF2">
        <w:rPr>
          <w:szCs w:val="24"/>
        </w:rPr>
        <w:t>din</w:t>
      </w:r>
      <w:r w:rsidRPr="00355FF2">
        <w:rPr>
          <w:color w:val="0D0C0A"/>
          <w:szCs w:val="24"/>
        </w:rPr>
        <w:t>gsmi</w:t>
      </w:r>
      <w:r w:rsidRPr="00355FF2">
        <w:rPr>
          <w:szCs w:val="24"/>
        </w:rPr>
        <w:t>ddel</w:t>
      </w:r>
      <w:r w:rsidRPr="00355FF2">
        <w:rPr>
          <w:color w:val="0D0C0A"/>
          <w:szCs w:val="24"/>
        </w:rPr>
        <w:t>e</w:t>
      </w:r>
      <w:r w:rsidRPr="00355FF2">
        <w:rPr>
          <w:szCs w:val="24"/>
        </w:rPr>
        <w:t>n a</w:t>
      </w:r>
      <w:r w:rsidRPr="00355FF2">
        <w:rPr>
          <w:color w:val="0D0C0A"/>
          <w:szCs w:val="24"/>
        </w:rPr>
        <w:t>l</w:t>
      </w:r>
      <w:r w:rsidRPr="00355FF2">
        <w:rPr>
          <w:szCs w:val="24"/>
        </w:rPr>
        <w:t xml:space="preserve">s </w:t>
      </w:r>
      <w:r w:rsidRPr="00355FF2">
        <w:rPr>
          <w:color w:val="0D0C0A"/>
          <w:szCs w:val="24"/>
        </w:rPr>
        <w:t>p</w:t>
      </w:r>
      <w:r w:rsidRPr="00355FF2">
        <w:rPr>
          <w:szCs w:val="24"/>
        </w:rPr>
        <w:t>a</w:t>
      </w:r>
      <w:r w:rsidRPr="00355FF2">
        <w:rPr>
          <w:color w:val="0D0C0A"/>
          <w:szCs w:val="24"/>
        </w:rPr>
        <w:t>r</w:t>
      </w:r>
      <w:r w:rsidRPr="00355FF2">
        <w:rPr>
          <w:szCs w:val="24"/>
        </w:rPr>
        <w:t>a</w:t>
      </w:r>
      <w:r w:rsidRPr="00355FF2">
        <w:rPr>
          <w:color w:val="0D0C0A"/>
          <w:szCs w:val="24"/>
        </w:rPr>
        <w:t>thi</w:t>
      </w:r>
      <w:r w:rsidRPr="00355FF2">
        <w:rPr>
          <w:szCs w:val="24"/>
        </w:rPr>
        <w:t>o</w:t>
      </w:r>
      <w:r w:rsidRPr="00355FF2">
        <w:rPr>
          <w:color w:val="0D0C0A"/>
          <w:szCs w:val="24"/>
        </w:rPr>
        <w:t xml:space="preserve">n. </w:t>
      </w:r>
    </w:p>
    <w:p w:rsidR="003B149D" w:rsidRPr="00355FF2" w:rsidRDefault="003B149D" w:rsidP="003B149D">
      <w:pPr>
        <w:pStyle w:val="Geenafstand"/>
        <w:rPr>
          <w:color w:val="0D0C0A"/>
          <w:szCs w:val="24"/>
        </w:rPr>
      </w:pPr>
    </w:p>
    <w:p w:rsidR="003B149D" w:rsidRPr="00EE24BD" w:rsidRDefault="003B149D" w:rsidP="003B149D">
      <w:pPr>
        <w:pStyle w:val="Geenafstand"/>
        <w:rPr>
          <w:b/>
          <w:color w:val="312F2E"/>
          <w:szCs w:val="24"/>
          <w:u w:val="single"/>
        </w:rPr>
      </w:pPr>
      <w:proofErr w:type="spellStart"/>
      <w:r w:rsidRPr="00EE24BD">
        <w:rPr>
          <w:b/>
          <w:szCs w:val="24"/>
          <w:u w:val="single"/>
        </w:rPr>
        <w:t>O</w:t>
      </w:r>
      <w:r w:rsidRPr="00EE24BD">
        <w:rPr>
          <w:b/>
          <w:color w:val="0D0C0A"/>
          <w:szCs w:val="24"/>
          <w:u w:val="single"/>
        </w:rPr>
        <w:t>r</w:t>
      </w:r>
      <w:r w:rsidRPr="00EE24BD">
        <w:rPr>
          <w:b/>
          <w:szCs w:val="24"/>
          <w:u w:val="single"/>
        </w:rPr>
        <w:t>ganochloor</w:t>
      </w:r>
      <w:proofErr w:type="spellEnd"/>
      <w:r w:rsidRPr="00EE24BD">
        <w:rPr>
          <w:b/>
          <w:szCs w:val="24"/>
          <w:u w:val="single"/>
        </w:rPr>
        <w:t>-pestic</w:t>
      </w:r>
      <w:r w:rsidRPr="00EE24BD">
        <w:rPr>
          <w:b/>
          <w:color w:val="0D0C0A"/>
          <w:szCs w:val="24"/>
          <w:u w:val="single"/>
        </w:rPr>
        <w:t>i</w:t>
      </w:r>
      <w:r w:rsidRPr="00EE24BD">
        <w:rPr>
          <w:b/>
          <w:szCs w:val="24"/>
          <w:u w:val="single"/>
        </w:rPr>
        <w:t>den</w:t>
      </w:r>
      <w:r w:rsidRPr="00EE24BD">
        <w:rPr>
          <w:b/>
          <w:color w:val="312F2E"/>
          <w:szCs w:val="24"/>
          <w:u w:val="single"/>
        </w:rPr>
        <w:t>.</w:t>
      </w:r>
    </w:p>
    <w:p w:rsidR="003B149D" w:rsidRDefault="003B149D" w:rsidP="003B149D">
      <w:pPr>
        <w:pStyle w:val="Geenafstand"/>
        <w:rPr>
          <w:szCs w:val="24"/>
        </w:rPr>
      </w:pPr>
      <w:r w:rsidRPr="00355FF2">
        <w:rPr>
          <w:szCs w:val="24"/>
        </w:rPr>
        <w:t xml:space="preserve">De </w:t>
      </w:r>
      <w:proofErr w:type="spellStart"/>
      <w:r w:rsidRPr="00355FF2">
        <w:rPr>
          <w:szCs w:val="24"/>
        </w:rPr>
        <w:t>o</w:t>
      </w:r>
      <w:r w:rsidRPr="00355FF2">
        <w:rPr>
          <w:color w:val="0D0C0A"/>
          <w:szCs w:val="24"/>
        </w:rPr>
        <w:t>r</w:t>
      </w:r>
      <w:r w:rsidRPr="00355FF2">
        <w:rPr>
          <w:szCs w:val="24"/>
        </w:rPr>
        <w:t>ganoch</w:t>
      </w:r>
      <w:r w:rsidRPr="00355FF2">
        <w:rPr>
          <w:color w:val="0D0C0A"/>
          <w:szCs w:val="24"/>
        </w:rPr>
        <w:t>l</w:t>
      </w:r>
      <w:r w:rsidRPr="00355FF2">
        <w:rPr>
          <w:szCs w:val="24"/>
        </w:rPr>
        <w:t>oo</w:t>
      </w:r>
      <w:r w:rsidRPr="00355FF2">
        <w:rPr>
          <w:color w:val="0D0C0A"/>
          <w:szCs w:val="24"/>
        </w:rPr>
        <w:t>r</w:t>
      </w:r>
      <w:proofErr w:type="spellEnd"/>
      <w:r w:rsidRPr="00355FF2">
        <w:rPr>
          <w:color w:val="0D0C0A"/>
          <w:szCs w:val="24"/>
        </w:rPr>
        <w:t>-</w:t>
      </w:r>
      <w:r w:rsidRPr="00355FF2">
        <w:rPr>
          <w:szCs w:val="24"/>
        </w:rPr>
        <w:t>pes</w:t>
      </w:r>
      <w:r w:rsidRPr="00355FF2">
        <w:rPr>
          <w:color w:val="0D0C0A"/>
          <w:szCs w:val="24"/>
        </w:rPr>
        <w:t>t</w:t>
      </w:r>
      <w:r w:rsidRPr="00355FF2">
        <w:rPr>
          <w:szCs w:val="24"/>
        </w:rPr>
        <w:t>ic</w:t>
      </w:r>
      <w:r w:rsidRPr="00355FF2">
        <w:rPr>
          <w:color w:val="0D0C0A"/>
          <w:szCs w:val="24"/>
        </w:rPr>
        <w:t>i</w:t>
      </w:r>
      <w:r w:rsidRPr="00355FF2">
        <w:rPr>
          <w:szCs w:val="24"/>
        </w:rPr>
        <w:t xml:space="preserve">den </w:t>
      </w:r>
      <w:r w:rsidRPr="00355FF2">
        <w:rPr>
          <w:color w:val="0D0C0A"/>
          <w:szCs w:val="24"/>
        </w:rPr>
        <w:t>v</w:t>
      </w:r>
      <w:r w:rsidRPr="00355FF2">
        <w:rPr>
          <w:szCs w:val="24"/>
        </w:rPr>
        <w:t>o</w:t>
      </w:r>
      <w:r w:rsidRPr="00355FF2">
        <w:rPr>
          <w:color w:val="0D0C0A"/>
          <w:szCs w:val="24"/>
        </w:rPr>
        <w:t>rme</w:t>
      </w:r>
      <w:r w:rsidRPr="00355FF2">
        <w:rPr>
          <w:szCs w:val="24"/>
        </w:rPr>
        <w:t>n ee</w:t>
      </w:r>
      <w:r w:rsidRPr="00355FF2">
        <w:rPr>
          <w:color w:val="0D0C0A"/>
          <w:szCs w:val="24"/>
        </w:rPr>
        <w:t xml:space="preserve">n </w:t>
      </w:r>
      <w:r w:rsidRPr="00355FF2">
        <w:rPr>
          <w:szCs w:val="24"/>
        </w:rPr>
        <w:t>g</w:t>
      </w:r>
      <w:r w:rsidRPr="00355FF2">
        <w:rPr>
          <w:color w:val="0D0C0A"/>
          <w:szCs w:val="24"/>
        </w:rPr>
        <w:t>ro</w:t>
      </w:r>
      <w:r w:rsidRPr="00355FF2">
        <w:rPr>
          <w:szCs w:val="24"/>
        </w:rPr>
        <w:t>e</w:t>
      </w:r>
      <w:r w:rsidRPr="00355FF2">
        <w:rPr>
          <w:color w:val="0D0C0A"/>
          <w:szCs w:val="24"/>
        </w:rPr>
        <w:t xml:space="preserve">p </w:t>
      </w:r>
      <w:r w:rsidRPr="00355FF2">
        <w:rPr>
          <w:szCs w:val="24"/>
        </w:rPr>
        <w:t>va</w:t>
      </w:r>
      <w:r w:rsidRPr="00355FF2">
        <w:rPr>
          <w:color w:val="0D0C0A"/>
          <w:szCs w:val="24"/>
        </w:rPr>
        <w:t xml:space="preserve">n </w:t>
      </w:r>
      <w:r w:rsidRPr="00355FF2">
        <w:rPr>
          <w:szCs w:val="24"/>
        </w:rPr>
        <w:t>o</w:t>
      </w:r>
      <w:r w:rsidRPr="00355FF2">
        <w:rPr>
          <w:color w:val="0D0C0A"/>
          <w:szCs w:val="24"/>
        </w:rPr>
        <w:t>r</w:t>
      </w:r>
      <w:r w:rsidRPr="00355FF2">
        <w:rPr>
          <w:szCs w:val="24"/>
        </w:rPr>
        <w:t>ga</w:t>
      </w:r>
      <w:r w:rsidRPr="00355FF2">
        <w:rPr>
          <w:color w:val="0D0C0A"/>
          <w:szCs w:val="24"/>
        </w:rPr>
        <w:t>ni</w:t>
      </w:r>
      <w:r w:rsidRPr="00355FF2">
        <w:rPr>
          <w:szCs w:val="24"/>
        </w:rPr>
        <w:t xml:space="preserve">sche </w:t>
      </w:r>
      <w:r w:rsidRPr="00355FF2">
        <w:rPr>
          <w:color w:val="0D0C0A"/>
          <w:szCs w:val="24"/>
        </w:rPr>
        <w:t>v</w:t>
      </w:r>
      <w:r w:rsidRPr="00355FF2">
        <w:rPr>
          <w:szCs w:val="24"/>
        </w:rPr>
        <w:t>e</w:t>
      </w:r>
      <w:r w:rsidRPr="00355FF2">
        <w:rPr>
          <w:color w:val="0D0C0A"/>
          <w:szCs w:val="24"/>
        </w:rPr>
        <w:t>r</w:t>
      </w:r>
      <w:r w:rsidRPr="00355FF2">
        <w:rPr>
          <w:szCs w:val="24"/>
        </w:rPr>
        <w:t>bi</w:t>
      </w:r>
      <w:r w:rsidRPr="00355FF2">
        <w:rPr>
          <w:color w:val="0D0C0A"/>
          <w:szCs w:val="24"/>
        </w:rPr>
        <w:t>n</w:t>
      </w:r>
      <w:r w:rsidRPr="00355FF2">
        <w:rPr>
          <w:szCs w:val="24"/>
        </w:rPr>
        <w:t>d</w:t>
      </w:r>
      <w:r w:rsidRPr="00355FF2">
        <w:rPr>
          <w:color w:val="0D0C0A"/>
          <w:szCs w:val="24"/>
        </w:rPr>
        <w:t>i</w:t>
      </w:r>
      <w:r w:rsidRPr="00355FF2">
        <w:rPr>
          <w:szCs w:val="24"/>
        </w:rPr>
        <w:t>ngen waar</w:t>
      </w:r>
      <w:r w:rsidRPr="00355FF2">
        <w:rPr>
          <w:color w:val="312F2E"/>
          <w:szCs w:val="24"/>
        </w:rPr>
        <w:t>i</w:t>
      </w:r>
      <w:r w:rsidRPr="00355FF2">
        <w:rPr>
          <w:szCs w:val="24"/>
        </w:rPr>
        <w:t>n chloo</w:t>
      </w:r>
      <w:r w:rsidRPr="00355FF2">
        <w:rPr>
          <w:color w:val="0D0C0A"/>
          <w:szCs w:val="24"/>
        </w:rPr>
        <w:t xml:space="preserve">r </w:t>
      </w:r>
      <w:r w:rsidRPr="00355FF2">
        <w:rPr>
          <w:szCs w:val="24"/>
        </w:rPr>
        <w:t>op een be</w:t>
      </w:r>
      <w:r w:rsidRPr="00355FF2">
        <w:rPr>
          <w:color w:val="0D0C0A"/>
          <w:szCs w:val="24"/>
        </w:rPr>
        <w:t>p</w:t>
      </w:r>
      <w:r w:rsidRPr="00355FF2">
        <w:rPr>
          <w:szCs w:val="24"/>
        </w:rPr>
        <w:t>aa</w:t>
      </w:r>
      <w:r w:rsidRPr="00355FF2">
        <w:rPr>
          <w:color w:val="0D0C0A"/>
          <w:szCs w:val="24"/>
        </w:rPr>
        <w:t>l</w:t>
      </w:r>
      <w:r w:rsidRPr="00355FF2">
        <w:rPr>
          <w:szCs w:val="24"/>
        </w:rPr>
        <w:t xml:space="preserve">de </w:t>
      </w:r>
      <w:r w:rsidRPr="00355FF2">
        <w:rPr>
          <w:color w:val="0D0C0A"/>
          <w:szCs w:val="24"/>
        </w:rPr>
        <w:t>wi</w:t>
      </w:r>
      <w:r w:rsidRPr="00355FF2">
        <w:rPr>
          <w:szCs w:val="24"/>
        </w:rPr>
        <w:t xml:space="preserve">jze aan het </w:t>
      </w:r>
      <w:r w:rsidRPr="00355FF2">
        <w:rPr>
          <w:color w:val="0D0C0A"/>
          <w:szCs w:val="24"/>
        </w:rPr>
        <w:t>m</w:t>
      </w:r>
      <w:r w:rsidRPr="00355FF2">
        <w:rPr>
          <w:szCs w:val="24"/>
        </w:rPr>
        <w:t>ol</w:t>
      </w:r>
      <w:r w:rsidRPr="00355FF2">
        <w:rPr>
          <w:color w:val="0D0C0A"/>
          <w:szCs w:val="24"/>
        </w:rPr>
        <w:t>e</w:t>
      </w:r>
      <w:r w:rsidRPr="00355FF2">
        <w:rPr>
          <w:szCs w:val="24"/>
        </w:rPr>
        <w:t>c</w:t>
      </w:r>
      <w:r w:rsidRPr="00355FF2">
        <w:rPr>
          <w:color w:val="0D0C0A"/>
          <w:szCs w:val="24"/>
        </w:rPr>
        <w:t>uu</w:t>
      </w:r>
      <w:r w:rsidRPr="00355FF2">
        <w:rPr>
          <w:color w:val="312F2E"/>
          <w:szCs w:val="24"/>
        </w:rPr>
        <w:t xml:space="preserve">l </w:t>
      </w:r>
      <w:r w:rsidRPr="00355FF2">
        <w:rPr>
          <w:szCs w:val="24"/>
        </w:rPr>
        <w:t>gebo</w:t>
      </w:r>
      <w:r w:rsidRPr="00355FF2">
        <w:rPr>
          <w:color w:val="0D0C0A"/>
          <w:szCs w:val="24"/>
        </w:rPr>
        <w:t>n</w:t>
      </w:r>
      <w:r w:rsidRPr="00355FF2">
        <w:rPr>
          <w:szCs w:val="24"/>
        </w:rPr>
        <w:t>d</w:t>
      </w:r>
      <w:r w:rsidRPr="00355FF2">
        <w:rPr>
          <w:color w:val="0D0C0A"/>
          <w:szCs w:val="24"/>
        </w:rPr>
        <w:t xml:space="preserve">en </w:t>
      </w:r>
      <w:r w:rsidRPr="00355FF2">
        <w:rPr>
          <w:color w:val="312F2E"/>
          <w:szCs w:val="24"/>
        </w:rPr>
        <w:t>i</w:t>
      </w:r>
      <w:r w:rsidRPr="00355FF2">
        <w:rPr>
          <w:szCs w:val="24"/>
        </w:rPr>
        <w:t>s. Deze s</w:t>
      </w:r>
      <w:r w:rsidRPr="00355FF2">
        <w:rPr>
          <w:color w:val="0D0C0A"/>
          <w:szCs w:val="24"/>
        </w:rPr>
        <w:t>t</w:t>
      </w:r>
      <w:r w:rsidRPr="00355FF2">
        <w:rPr>
          <w:szCs w:val="24"/>
        </w:rPr>
        <w:t>o</w:t>
      </w:r>
      <w:r w:rsidRPr="00355FF2">
        <w:rPr>
          <w:color w:val="0D0C0A"/>
          <w:szCs w:val="24"/>
        </w:rPr>
        <w:t>ff</w:t>
      </w:r>
      <w:r w:rsidRPr="00355FF2">
        <w:rPr>
          <w:szCs w:val="24"/>
        </w:rPr>
        <w:t>e</w:t>
      </w:r>
      <w:r w:rsidRPr="00355FF2">
        <w:rPr>
          <w:color w:val="0D0C0A"/>
          <w:szCs w:val="24"/>
        </w:rPr>
        <w:t>n w</w:t>
      </w:r>
      <w:r w:rsidRPr="00355FF2">
        <w:rPr>
          <w:szCs w:val="24"/>
        </w:rPr>
        <w:t>o</w:t>
      </w:r>
      <w:r w:rsidRPr="00355FF2">
        <w:rPr>
          <w:color w:val="0D0C0A"/>
          <w:szCs w:val="24"/>
        </w:rPr>
        <w:t>rd</w:t>
      </w:r>
      <w:r w:rsidRPr="00355FF2">
        <w:rPr>
          <w:szCs w:val="24"/>
        </w:rPr>
        <w:t>e</w:t>
      </w:r>
      <w:r w:rsidRPr="00355FF2">
        <w:rPr>
          <w:color w:val="0D0C0A"/>
          <w:szCs w:val="24"/>
        </w:rPr>
        <w:t xml:space="preserve">n </w:t>
      </w:r>
      <w:r w:rsidRPr="00355FF2">
        <w:rPr>
          <w:szCs w:val="24"/>
        </w:rPr>
        <w:t>ge</w:t>
      </w:r>
      <w:r w:rsidRPr="00355FF2">
        <w:rPr>
          <w:color w:val="0D0C0A"/>
          <w:szCs w:val="24"/>
        </w:rPr>
        <w:t xml:space="preserve">bruikt </w:t>
      </w:r>
      <w:r w:rsidRPr="00355FF2">
        <w:rPr>
          <w:szCs w:val="24"/>
        </w:rPr>
        <w:t>a</w:t>
      </w:r>
      <w:r w:rsidRPr="00355FF2">
        <w:rPr>
          <w:color w:val="0D0C0A"/>
          <w:szCs w:val="24"/>
        </w:rPr>
        <w:t>l</w:t>
      </w:r>
      <w:r w:rsidRPr="00355FF2">
        <w:rPr>
          <w:szCs w:val="24"/>
        </w:rPr>
        <w:t>s bes</w:t>
      </w:r>
      <w:r w:rsidRPr="00355FF2">
        <w:rPr>
          <w:color w:val="0D0C0A"/>
          <w:szCs w:val="24"/>
        </w:rPr>
        <w:t>t</w:t>
      </w:r>
      <w:r w:rsidRPr="00355FF2">
        <w:rPr>
          <w:szCs w:val="24"/>
        </w:rPr>
        <w:t>r</w:t>
      </w:r>
      <w:r w:rsidRPr="00355FF2">
        <w:rPr>
          <w:color w:val="0D0C0A"/>
          <w:szCs w:val="24"/>
        </w:rPr>
        <w:t>ij</w:t>
      </w:r>
      <w:r w:rsidRPr="00355FF2">
        <w:rPr>
          <w:szCs w:val="24"/>
        </w:rPr>
        <w:t>d</w:t>
      </w:r>
      <w:r w:rsidRPr="00355FF2">
        <w:rPr>
          <w:color w:val="0D0C0A"/>
          <w:szCs w:val="24"/>
        </w:rPr>
        <w:t>in</w:t>
      </w:r>
      <w:r w:rsidRPr="00355FF2">
        <w:rPr>
          <w:szCs w:val="24"/>
        </w:rPr>
        <w:t>gsm</w:t>
      </w:r>
      <w:r w:rsidRPr="00355FF2">
        <w:rPr>
          <w:color w:val="0D0C0A"/>
          <w:szCs w:val="24"/>
        </w:rPr>
        <w:t>i</w:t>
      </w:r>
      <w:r w:rsidRPr="00355FF2">
        <w:rPr>
          <w:szCs w:val="24"/>
        </w:rPr>
        <w:t>d</w:t>
      </w:r>
      <w:r w:rsidRPr="00355FF2">
        <w:rPr>
          <w:color w:val="0D0C0A"/>
          <w:szCs w:val="24"/>
        </w:rPr>
        <w:softHyphen/>
      </w:r>
      <w:r w:rsidRPr="00355FF2">
        <w:rPr>
          <w:szCs w:val="24"/>
        </w:rPr>
        <w:t>del en komen van n</w:t>
      </w:r>
      <w:r w:rsidRPr="00355FF2">
        <w:rPr>
          <w:color w:val="0D0C0A"/>
          <w:szCs w:val="24"/>
        </w:rPr>
        <w:t>a</w:t>
      </w:r>
      <w:r w:rsidRPr="00355FF2">
        <w:rPr>
          <w:szCs w:val="24"/>
        </w:rPr>
        <w:t>ture ni</w:t>
      </w:r>
      <w:r w:rsidRPr="00355FF2">
        <w:rPr>
          <w:color w:val="0D0C0A"/>
          <w:szCs w:val="24"/>
        </w:rPr>
        <w:t xml:space="preserve">et </w:t>
      </w:r>
      <w:r w:rsidRPr="00355FF2">
        <w:rPr>
          <w:color w:val="312F2E"/>
          <w:szCs w:val="24"/>
        </w:rPr>
        <w:t>i</w:t>
      </w:r>
      <w:r w:rsidRPr="00355FF2">
        <w:rPr>
          <w:szCs w:val="24"/>
        </w:rPr>
        <w:t>n h</w:t>
      </w:r>
      <w:r w:rsidRPr="00355FF2">
        <w:rPr>
          <w:color w:val="0D0C0A"/>
          <w:szCs w:val="24"/>
        </w:rPr>
        <w:t>e</w:t>
      </w:r>
      <w:r w:rsidRPr="00355FF2">
        <w:rPr>
          <w:szCs w:val="24"/>
        </w:rPr>
        <w:t>t m</w:t>
      </w:r>
      <w:r w:rsidRPr="00355FF2">
        <w:rPr>
          <w:color w:val="0D0C0A"/>
          <w:szCs w:val="24"/>
        </w:rPr>
        <w:t>i</w:t>
      </w:r>
      <w:r w:rsidRPr="00355FF2">
        <w:rPr>
          <w:szCs w:val="24"/>
        </w:rPr>
        <w:t>lie</w:t>
      </w:r>
      <w:r w:rsidRPr="00355FF2">
        <w:rPr>
          <w:color w:val="0D0C0A"/>
          <w:szCs w:val="24"/>
        </w:rPr>
        <w:t>u v</w:t>
      </w:r>
      <w:r w:rsidRPr="00355FF2">
        <w:rPr>
          <w:szCs w:val="24"/>
        </w:rPr>
        <w:t>oor. Be</w:t>
      </w:r>
      <w:r w:rsidRPr="00355FF2">
        <w:rPr>
          <w:color w:val="0D0C0A"/>
          <w:szCs w:val="24"/>
        </w:rPr>
        <w:t>k</w:t>
      </w:r>
      <w:r w:rsidRPr="00355FF2">
        <w:rPr>
          <w:szCs w:val="24"/>
        </w:rPr>
        <w:t>ende stof</w:t>
      </w:r>
      <w:r w:rsidRPr="00355FF2">
        <w:rPr>
          <w:color w:val="0D0C0A"/>
          <w:szCs w:val="24"/>
        </w:rPr>
        <w:t>f</w:t>
      </w:r>
      <w:r w:rsidRPr="00355FF2">
        <w:rPr>
          <w:szCs w:val="24"/>
        </w:rPr>
        <w:t>en d</w:t>
      </w:r>
      <w:r w:rsidRPr="00355FF2">
        <w:rPr>
          <w:color w:val="312F2E"/>
          <w:szCs w:val="24"/>
        </w:rPr>
        <w:t>i</w:t>
      </w:r>
      <w:r w:rsidRPr="00355FF2">
        <w:rPr>
          <w:szCs w:val="24"/>
        </w:rPr>
        <w:t xml:space="preserve">e </w:t>
      </w:r>
      <w:r w:rsidRPr="00355FF2">
        <w:rPr>
          <w:color w:val="0D0C0A"/>
          <w:szCs w:val="24"/>
        </w:rPr>
        <w:t>hi</w:t>
      </w:r>
      <w:r w:rsidRPr="00355FF2">
        <w:rPr>
          <w:szCs w:val="24"/>
        </w:rPr>
        <w:t>e</w:t>
      </w:r>
      <w:r w:rsidRPr="00355FF2">
        <w:rPr>
          <w:color w:val="312F2E"/>
          <w:szCs w:val="24"/>
        </w:rPr>
        <w:t>r</w:t>
      </w:r>
      <w:r w:rsidRPr="00355FF2">
        <w:rPr>
          <w:szCs w:val="24"/>
        </w:rPr>
        <w:t xml:space="preserve">toe </w:t>
      </w:r>
      <w:r w:rsidRPr="00355FF2">
        <w:rPr>
          <w:color w:val="0D0C0A"/>
          <w:szCs w:val="24"/>
        </w:rPr>
        <w:t>b</w:t>
      </w:r>
      <w:r w:rsidRPr="00355FF2">
        <w:rPr>
          <w:szCs w:val="24"/>
        </w:rPr>
        <w:t xml:space="preserve">ehoren </w:t>
      </w:r>
      <w:r w:rsidRPr="00355FF2">
        <w:rPr>
          <w:color w:val="0D0C0A"/>
          <w:szCs w:val="24"/>
        </w:rPr>
        <w:t>zij</w:t>
      </w:r>
      <w:r w:rsidRPr="00355FF2">
        <w:rPr>
          <w:szCs w:val="24"/>
        </w:rPr>
        <w:t>n D.D.T</w:t>
      </w:r>
      <w:r w:rsidRPr="00355FF2">
        <w:rPr>
          <w:color w:val="0D0C0A"/>
          <w:szCs w:val="24"/>
        </w:rPr>
        <w:t xml:space="preserve">. </w:t>
      </w:r>
      <w:r w:rsidRPr="00355FF2">
        <w:rPr>
          <w:szCs w:val="24"/>
        </w:rPr>
        <w:t>en lindaa</w:t>
      </w:r>
      <w:r w:rsidRPr="00355FF2">
        <w:rPr>
          <w:color w:val="0D0C0A"/>
          <w:szCs w:val="24"/>
        </w:rPr>
        <w:t>n</w:t>
      </w:r>
      <w:r w:rsidRPr="00355FF2">
        <w:rPr>
          <w:color w:val="312F2E"/>
          <w:szCs w:val="24"/>
        </w:rPr>
        <w:t xml:space="preserve">. </w:t>
      </w:r>
      <w:r w:rsidRPr="00355FF2">
        <w:rPr>
          <w:szCs w:val="24"/>
        </w:rPr>
        <w:t>Een groo</w:t>
      </w:r>
      <w:r w:rsidRPr="00355FF2">
        <w:rPr>
          <w:color w:val="0D0C0A"/>
          <w:szCs w:val="24"/>
        </w:rPr>
        <w:t>t a</w:t>
      </w:r>
      <w:r w:rsidRPr="00355FF2">
        <w:rPr>
          <w:szCs w:val="24"/>
        </w:rPr>
        <w:t>antal va</w:t>
      </w:r>
      <w:r w:rsidRPr="00355FF2">
        <w:rPr>
          <w:color w:val="0D0C0A"/>
          <w:szCs w:val="24"/>
        </w:rPr>
        <w:t xml:space="preserve">n </w:t>
      </w:r>
      <w:r w:rsidRPr="00355FF2">
        <w:rPr>
          <w:szCs w:val="24"/>
        </w:rPr>
        <w:t>s</w:t>
      </w:r>
      <w:r w:rsidRPr="00355FF2">
        <w:rPr>
          <w:color w:val="0D0C0A"/>
          <w:szCs w:val="24"/>
        </w:rPr>
        <w:t>t</w:t>
      </w:r>
      <w:r w:rsidRPr="00355FF2">
        <w:rPr>
          <w:szCs w:val="24"/>
        </w:rPr>
        <w:t>of</w:t>
      </w:r>
      <w:r w:rsidRPr="00355FF2">
        <w:rPr>
          <w:color w:val="0D0C0A"/>
          <w:szCs w:val="24"/>
        </w:rPr>
        <w:t>fe</w:t>
      </w:r>
      <w:r w:rsidRPr="00355FF2">
        <w:rPr>
          <w:szCs w:val="24"/>
        </w:rPr>
        <w:t>n die tot de</w:t>
      </w:r>
      <w:r w:rsidRPr="00355FF2">
        <w:rPr>
          <w:color w:val="0D0C0A"/>
          <w:szCs w:val="24"/>
        </w:rPr>
        <w:t>z</w:t>
      </w:r>
      <w:r w:rsidRPr="00355FF2">
        <w:rPr>
          <w:szCs w:val="24"/>
        </w:rPr>
        <w:t>e g</w:t>
      </w:r>
      <w:r w:rsidRPr="00355FF2">
        <w:rPr>
          <w:color w:val="0D0C0A"/>
          <w:szCs w:val="24"/>
        </w:rPr>
        <w:t>r</w:t>
      </w:r>
      <w:r w:rsidRPr="00355FF2">
        <w:rPr>
          <w:szCs w:val="24"/>
        </w:rPr>
        <w:t>oep beho</w:t>
      </w:r>
      <w:r w:rsidRPr="00355FF2">
        <w:rPr>
          <w:color w:val="0D0C0A"/>
          <w:szCs w:val="24"/>
        </w:rPr>
        <w:t>r</w:t>
      </w:r>
      <w:r w:rsidRPr="00355FF2">
        <w:rPr>
          <w:szCs w:val="24"/>
        </w:rPr>
        <w:t xml:space="preserve">en </w:t>
      </w:r>
      <w:r w:rsidRPr="00355FF2">
        <w:rPr>
          <w:color w:val="0D0C0A"/>
          <w:szCs w:val="24"/>
        </w:rPr>
        <w:t>zi</w:t>
      </w:r>
      <w:r w:rsidRPr="00355FF2">
        <w:rPr>
          <w:szCs w:val="24"/>
        </w:rPr>
        <w:t>j</w:t>
      </w:r>
      <w:r w:rsidRPr="00355FF2">
        <w:rPr>
          <w:color w:val="0D0C0A"/>
          <w:szCs w:val="24"/>
        </w:rPr>
        <w:t xml:space="preserve">n </w:t>
      </w:r>
      <w:r w:rsidRPr="00355FF2">
        <w:rPr>
          <w:szCs w:val="24"/>
        </w:rPr>
        <w:t>op de "z</w:t>
      </w:r>
      <w:r w:rsidRPr="00355FF2">
        <w:rPr>
          <w:color w:val="0D0C0A"/>
          <w:szCs w:val="24"/>
        </w:rPr>
        <w:t>w</w:t>
      </w:r>
      <w:r w:rsidRPr="00355FF2">
        <w:rPr>
          <w:szCs w:val="24"/>
        </w:rPr>
        <w:t>arte lijst" van s</w:t>
      </w:r>
      <w:r w:rsidRPr="00355FF2">
        <w:rPr>
          <w:color w:val="0D0C0A"/>
          <w:szCs w:val="24"/>
        </w:rPr>
        <w:t>t</w:t>
      </w:r>
      <w:r w:rsidRPr="00355FF2">
        <w:rPr>
          <w:szCs w:val="24"/>
        </w:rPr>
        <w:t>o</w:t>
      </w:r>
      <w:r w:rsidRPr="00355FF2">
        <w:rPr>
          <w:color w:val="0D0C0A"/>
          <w:szCs w:val="24"/>
        </w:rPr>
        <w:t>ff</w:t>
      </w:r>
      <w:r w:rsidRPr="00355FF2">
        <w:rPr>
          <w:szCs w:val="24"/>
        </w:rPr>
        <w:t>e</w:t>
      </w:r>
      <w:r w:rsidRPr="00355FF2">
        <w:rPr>
          <w:color w:val="0D0C0A"/>
          <w:szCs w:val="24"/>
        </w:rPr>
        <w:t xml:space="preserve">n </w:t>
      </w:r>
      <w:r w:rsidRPr="00355FF2">
        <w:rPr>
          <w:szCs w:val="24"/>
        </w:rPr>
        <w:t>geze</w:t>
      </w:r>
      <w:r w:rsidRPr="00355FF2">
        <w:rPr>
          <w:color w:val="0D0C0A"/>
          <w:szCs w:val="24"/>
        </w:rPr>
        <w:t>t</w:t>
      </w:r>
      <w:r w:rsidRPr="00355FF2">
        <w:rPr>
          <w:szCs w:val="24"/>
        </w:rPr>
        <w:t xml:space="preserve">. </w:t>
      </w:r>
    </w:p>
    <w:p w:rsidR="003B149D" w:rsidRPr="00355FF2" w:rsidRDefault="003B149D" w:rsidP="003B149D">
      <w:pPr>
        <w:pStyle w:val="Geenafstand"/>
        <w:rPr>
          <w:szCs w:val="24"/>
        </w:rPr>
      </w:pPr>
    </w:p>
    <w:p w:rsidR="003B149D" w:rsidRPr="00EE24BD" w:rsidRDefault="003B149D" w:rsidP="003B149D">
      <w:pPr>
        <w:pStyle w:val="Geenafstand"/>
        <w:rPr>
          <w:b/>
          <w:color w:val="0D0C0A"/>
          <w:szCs w:val="24"/>
        </w:rPr>
      </w:pPr>
      <w:proofErr w:type="spellStart"/>
      <w:r w:rsidRPr="00EE24BD">
        <w:rPr>
          <w:b/>
          <w:szCs w:val="24"/>
          <w:u w:val="single"/>
        </w:rPr>
        <w:t>Polychloorb</w:t>
      </w:r>
      <w:r w:rsidRPr="00EE24BD">
        <w:rPr>
          <w:b/>
          <w:color w:val="0D0C0A"/>
          <w:szCs w:val="24"/>
          <w:u w:val="single"/>
        </w:rPr>
        <w:t>i</w:t>
      </w:r>
      <w:r w:rsidRPr="00EE24BD">
        <w:rPr>
          <w:b/>
          <w:szCs w:val="24"/>
          <w:u w:val="single"/>
        </w:rPr>
        <w:t>feny</w:t>
      </w:r>
      <w:r w:rsidRPr="00EE24BD">
        <w:rPr>
          <w:b/>
          <w:color w:val="0D0C0A"/>
          <w:szCs w:val="24"/>
          <w:u w:val="single"/>
        </w:rPr>
        <w:t>l</w:t>
      </w:r>
      <w:r w:rsidRPr="00EE24BD">
        <w:rPr>
          <w:b/>
          <w:szCs w:val="24"/>
          <w:u w:val="single"/>
        </w:rPr>
        <w:t>en</w:t>
      </w:r>
      <w:proofErr w:type="spellEnd"/>
      <w:r w:rsidRPr="00EE24BD">
        <w:rPr>
          <w:b/>
          <w:szCs w:val="24"/>
        </w:rPr>
        <w:t xml:space="preserve"> (</w:t>
      </w:r>
      <w:proofErr w:type="spellStart"/>
      <w:r w:rsidRPr="00EE24BD">
        <w:rPr>
          <w:b/>
          <w:szCs w:val="24"/>
        </w:rPr>
        <w:t>P.C</w:t>
      </w:r>
      <w:r w:rsidRPr="00EE24BD">
        <w:rPr>
          <w:b/>
          <w:color w:val="0D0C0A"/>
          <w:szCs w:val="24"/>
        </w:rPr>
        <w:t>.</w:t>
      </w:r>
      <w:r>
        <w:rPr>
          <w:b/>
          <w:szCs w:val="24"/>
        </w:rPr>
        <w:t>B</w:t>
      </w:r>
      <w:r w:rsidRPr="00EE24BD">
        <w:rPr>
          <w:b/>
          <w:szCs w:val="24"/>
        </w:rPr>
        <w:t>.'s</w:t>
      </w:r>
      <w:proofErr w:type="spellEnd"/>
      <w:r w:rsidRPr="00EE24BD">
        <w:rPr>
          <w:b/>
          <w:szCs w:val="24"/>
        </w:rPr>
        <w:t>)</w:t>
      </w:r>
      <w:r w:rsidRPr="00EE24BD">
        <w:rPr>
          <w:b/>
          <w:color w:val="0D0C0A"/>
          <w:szCs w:val="24"/>
        </w:rPr>
        <w:t xml:space="preserve">. </w:t>
      </w:r>
    </w:p>
    <w:p w:rsidR="003B149D" w:rsidRDefault="003B149D" w:rsidP="003B149D">
      <w:pPr>
        <w:pStyle w:val="Geenafstand"/>
        <w:rPr>
          <w:color w:val="0D0C0A"/>
          <w:szCs w:val="24"/>
        </w:rPr>
      </w:pPr>
      <w:proofErr w:type="spellStart"/>
      <w:r w:rsidRPr="00355FF2">
        <w:rPr>
          <w:szCs w:val="24"/>
        </w:rPr>
        <w:t>Polyc</w:t>
      </w:r>
      <w:r w:rsidRPr="00355FF2">
        <w:rPr>
          <w:color w:val="0D0C0A"/>
          <w:szCs w:val="24"/>
        </w:rPr>
        <w:t>hl</w:t>
      </w:r>
      <w:r w:rsidRPr="00355FF2">
        <w:rPr>
          <w:szCs w:val="24"/>
        </w:rPr>
        <w:t>oor</w:t>
      </w:r>
      <w:r w:rsidRPr="00355FF2">
        <w:rPr>
          <w:color w:val="0D0C0A"/>
          <w:szCs w:val="24"/>
        </w:rPr>
        <w:t>bif</w:t>
      </w:r>
      <w:r w:rsidRPr="00355FF2">
        <w:rPr>
          <w:szCs w:val="24"/>
        </w:rPr>
        <w:t>e</w:t>
      </w:r>
      <w:r w:rsidRPr="00355FF2">
        <w:rPr>
          <w:color w:val="0D0C0A"/>
          <w:szCs w:val="24"/>
        </w:rPr>
        <w:t>n</w:t>
      </w:r>
      <w:r w:rsidRPr="00355FF2">
        <w:rPr>
          <w:szCs w:val="24"/>
        </w:rPr>
        <w:t>y</w:t>
      </w:r>
      <w:r w:rsidRPr="00355FF2">
        <w:rPr>
          <w:color w:val="0D0C0A"/>
          <w:szCs w:val="24"/>
        </w:rPr>
        <w:t>l</w:t>
      </w:r>
      <w:r w:rsidRPr="00355FF2">
        <w:rPr>
          <w:szCs w:val="24"/>
        </w:rPr>
        <w:t>e</w:t>
      </w:r>
      <w:r w:rsidRPr="00355FF2">
        <w:rPr>
          <w:color w:val="0D0C0A"/>
          <w:szCs w:val="24"/>
        </w:rPr>
        <w:t>n</w:t>
      </w:r>
      <w:proofErr w:type="spellEnd"/>
      <w:r w:rsidRPr="00355FF2">
        <w:rPr>
          <w:color w:val="0D0C0A"/>
          <w:szCs w:val="24"/>
        </w:rPr>
        <w:t xml:space="preserve"> v</w:t>
      </w:r>
      <w:r w:rsidRPr="00355FF2">
        <w:rPr>
          <w:szCs w:val="24"/>
        </w:rPr>
        <w:t>o</w:t>
      </w:r>
      <w:r w:rsidRPr="00355FF2">
        <w:rPr>
          <w:color w:val="312F2E"/>
          <w:szCs w:val="24"/>
        </w:rPr>
        <w:t>rm</w:t>
      </w:r>
      <w:r w:rsidRPr="00355FF2">
        <w:rPr>
          <w:szCs w:val="24"/>
        </w:rPr>
        <w:t>e</w:t>
      </w:r>
      <w:r w:rsidRPr="00355FF2">
        <w:rPr>
          <w:color w:val="0D0C0A"/>
          <w:szCs w:val="24"/>
        </w:rPr>
        <w:t>n e</w:t>
      </w:r>
      <w:r w:rsidRPr="00355FF2">
        <w:rPr>
          <w:szCs w:val="24"/>
        </w:rPr>
        <w:t>e</w:t>
      </w:r>
      <w:r w:rsidRPr="00355FF2">
        <w:rPr>
          <w:color w:val="0D0C0A"/>
          <w:szCs w:val="24"/>
        </w:rPr>
        <w:t xml:space="preserve">n </w:t>
      </w:r>
      <w:r w:rsidRPr="00355FF2">
        <w:rPr>
          <w:szCs w:val="24"/>
        </w:rPr>
        <w:t xml:space="preserve">groep </w:t>
      </w:r>
      <w:r w:rsidRPr="00355FF2">
        <w:rPr>
          <w:color w:val="0D0C0A"/>
          <w:szCs w:val="24"/>
        </w:rPr>
        <w:t>v</w:t>
      </w:r>
      <w:r w:rsidRPr="00355FF2">
        <w:rPr>
          <w:szCs w:val="24"/>
        </w:rPr>
        <w:t>an o</w:t>
      </w:r>
      <w:r w:rsidRPr="00355FF2">
        <w:rPr>
          <w:color w:val="0D0C0A"/>
          <w:szCs w:val="24"/>
        </w:rPr>
        <w:t>r</w:t>
      </w:r>
      <w:r w:rsidRPr="00355FF2">
        <w:rPr>
          <w:szCs w:val="24"/>
        </w:rPr>
        <w:t>g</w:t>
      </w:r>
      <w:r w:rsidRPr="00355FF2">
        <w:rPr>
          <w:color w:val="0D0C0A"/>
          <w:szCs w:val="24"/>
        </w:rPr>
        <w:t>an</w:t>
      </w:r>
      <w:r w:rsidRPr="00355FF2">
        <w:rPr>
          <w:color w:val="312F2E"/>
          <w:szCs w:val="24"/>
        </w:rPr>
        <w:t>i</w:t>
      </w:r>
      <w:r w:rsidRPr="00355FF2">
        <w:rPr>
          <w:szCs w:val="24"/>
        </w:rPr>
        <w:t>sc</w:t>
      </w:r>
      <w:r w:rsidRPr="00355FF2">
        <w:rPr>
          <w:color w:val="0D0C0A"/>
          <w:szCs w:val="24"/>
        </w:rPr>
        <w:t>h</w:t>
      </w:r>
      <w:r w:rsidRPr="00355FF2">
        <w:rPr>
          <w:szCs w:val="24"/>
        </w:rPr>
        <w:t>e v</w:t>
      </w:r>
      <w:r w:rsidRPr="00355FF2">
        <w:rPr>
          <w:color w:val="0D0C0A"/>
          <w:szCs w:val="24"/>
        </w:rPr>
        <w:t>e</w:t>
      </w:r>
      <w:r w:rsidRPr="00355FF2">
        <w:rPr>
          <w:szCs w:val="24"/>
        </w:rPr>
        <w:t>rb</w:t>
      </w:r>
      <w:r w:rsidRPr="00355FF2">
        <w:rPr>
          <w:color w:val="0D0C0A"/>
          <w:szCs w:val="24"/>
        </w:rPr>
        <w:t>in</w:t>
      </w:r>
      <w:r w:rsidRPr="00355FF2">
        <w:rPr>
          <w:szCs w:val="24"/>
        </w:rPr>
        <w:t>d</w:t>
      </w:r>
      <w:r w:rsidRPr="00355FF2">
        <w:rPr>
          <w:color w:val="0D0C0A"/>
          <w:szCs w:val="24"/>
        </w:rPr>
        <w:t>in</w:t>
      </w:r>
      <w:r w:rsidRPr="00355FF2">
        <w:rPr>
          <w:szCs w:val="24"/>
        </w:rPr>
        <w:t>g</w:t>
      </w:r>
      <w:r w:rsidRPr="00355FF2">
        <w:rPr>
          <w:color w:val="0D0C0A"/>
          <w:szCs w:val="24"/>
        </w:rPr>
        <w:t>e</w:t>
      </w:r>
      <w:r w:rsidRPr="00355FF2">
        <w:rPr>
          <w:szCs w:val="24"/>
        </w:rPr>
        <w:t>n me</w:t>
      </w:r>
      <w:r w:rsidRPr="00355FF2">
        <w:rPr>
          <w:color w:val="0D0C0A"/>
          <w:szCs w:val="24"/>
        </w:rPr>
        <w:t xml:space="preserve">t </w:t>
      </w:r>
      <w:r w:rsidRPr="00355FF2">
        <w:rPr>
          <w:szCs w:val="24"/>
        </w:rPr>
        <w:t>e</w:t>
      </w:r>
      <w:r w:rsidRPr="00355FF2">
        <w:rPr>
          <w:color w:val="0D0C0A"/>
          <w:szCs w:val="24"/>
        </w:rPr>
        <w:t>e</w:t>
      </w:r>
      <w:r w:rsidRPr="00355FF2">
        <w:rPr>
          <w:szCs w:val="24"/>
        </w:rPr>
        <w:t>n bepaa</w:t>
      </w:r>
      <w:r w:rsidRPr="00355FF2">
        <w:rPr>
          <w:color w:val="0D0C0A"/>
          <w:szCs w:val="24"/>
        </w:rPr>
        <w:t>l</w:t>
      </w:r>
      <w:r w:rsidRPr="00355FF2">
        <w:rPr>
          <w:szCs w:val="24"/>
        </w:rPr>
        <w:t xml:space="preserve">de </w:t>
      </w:r>
      <w:r w:rsidRPr="00355FF2">
        <w:rPr>
          <w:color w:val="0D0C0A"/>
          <w:szCs w:val="24"/>
        </w:rPr>
        <w:t>r</w:t>
      </w:r>
      <w:r w:rsidRPr="00355FF2">
        <w:rPr>
          <w:szCs w:val="24"/>
        </w:rPr>
        <w:t>i</w:t>
      </w:r>
      <w:r w:rsidRPr="00355FF2">
        <w:rPr>
          <w:color w:val="0D0C0A"/>
          <w:szCs w:val="24"/>
        </w:rPr>
        <w:t>n</w:t>
      </w:r>
      <w:r w:rsidRPr="00355FF2">
        <w:rPr>
          <w:szCs w:val="24"/>
        </w:rPr>
        <w:t>gs</w:t>
      </w:r>
      <w:r w:rsidRPr="00355FF2">
        <w:rPr>
          <w:color w:val="0D0C0A"/>
          <w:szCs w:val="24"/>
        </w:rPr>
        <w:t>t</w:t>
      </w:r>
      <w:r w:rsidRPr="00355FF2">
        <w:rPr>
          <w:szCs w:val="24"/>
        </w:rPr>
        <w:t>ruc</w:t>
      </w:r>
      <w:r w:rsidRPr="00355FF2">
        <w:rPr>
          <w:color w:val="312F2E"/>
          <w:szCs w:val="24"/>
        </w:rPr>
        <w:softHyphen/>
      </w:r>
      <w:r w:rsidRPr="00355FF2">
        <w:rPr>
          <w:szCs w:val="24"/>
        </w:rPr>
        <w:t>tu</w:t>
      </w:r>
      <w:r w:rsidRPr="00355FF2">
        <w:rPr>
          <w:color w:val="0D0C0A"/>
          <w:szCs w:val="24"/>
        </w:rPr>
        <w:t xml:space="preserve">ur. </w:t>
      </w:r>
      <w:r w:rsidRPr="00355FF2">
        <w:rPr>
          <w:szCs w:val="24"/>
        </w:rPr>
        <w:t>Z</w:t>
      </w:r>
      <w:r w:rsidRPr="00355FF2">
        <w:rPr>
          <w:color w:val="0D0C0A"/>
          <w:szCs w:val="24"/>
        </w:rPr>
        <w:t>ij w</w:t>
      </w:r>
      <w:r w:rsidRPr="00355FF2">
        <w:rPr>
          <w:szCs w:val="24"/>
        </w:rPr>
        <w:t>o</w:t>
      </w:r>
      <w:r w:rsidRPr="00355FF2">
        <w:rPr>
          <w:color w:val="0D0C0A"/>
          <w:szCs w:val="24"/>
        </w:rPr>
        <w:t>r</w:t>
      </w:r>
      <w:r w:rsidRPr="00355FF2">
        <w:rPr>
          <w:szCs w:val="24"/>
        </w:rPr>
        <w:t>de</w:t>
      </w:r>
      <w:r w:rsidRPr="00355FF2">
        <w:rPr>
          <w:color w:val="0D0C0A"/>
          <w:szCs w:val="24"/>
        </w:rPr>
        <w:t xml:space="preserve">n bv. </w:t>
      </w:r>
      <w:r w:rsidRPr="00355FF2">
        <w:rPr>
          <w:szCs w:val="24"/>
        </w:rPr>
        <w:t>a</w:t>
      </w:r>
      <w:r w:rsidRPr="00355FF2">
        <w:rPr>
          <w:color w:val="0D0C0A"/>
          <w:szCs w:val="24"/>
        </w:rPr>
        <w:t>l</w:t>
      </w:r>
      <w:r w:rsidRPr="00355FF2">
        <w:rPr>
          <w:szCs w:val="24"/>
        </w:rPr>
        <w:t xml:space="preserve">s </w:t>
      </w:r>
      <w:r w:rsidRPr="00355FF2">
        <w:rPr>
          <w:color w:val="0D0C0A"/>
          <w:szCs w:val="24"/>
        </w:rPr>
        <w:t>trans</w:t>
      </w:r>
      <w:r w:rsidRPr="00355FF2">
        <w:rPr>
          <w:szCs w:val="24"/>
        </w:rPr>
        <w:t>fo</w:t>
      </w:r>
      <w:r w:rsidRPr="00355FF2">
        <w:rPr>
          <w:color w:val="0D0C0A"/>
          <w:szCs w:val="24"/>
        </w:rPr>
        <w:t>rmat</w:t>
      </w:r>
      <w:r w:rsidRPr="00355FF2">
        <w:rPr>
          <w:szCs w:val="24"/>
        </w:rPr>
        <w:t>o</w:t>
      </w:r>
      <w:r w:rsidRPr="00355FF2">
        <w:rPr>
          <w:color w:val="0D0C0A"/>
          <w:szCs w:val="24"/>
        </w:rPr>
        <w:t>rv</w:t>
      </w:r>
      <w:r w:rsidRPr="00355FF2">
        <w:rPr>
          <w:color w:val="312F2E"/>
          <w:szCs w:val="24"/>
        </w:rPr>
        <w:t>l</w:t>
      </w:r>
      <w:r w:rsidRPr="00355FF2">
        <w:rPr>
          <w:szCs w:val="24"/>
        </w:rPr>
        <w:t>oe</w:t>
      </w:r>
      <w:r w:rsidRPr="00355FF2">
        <w:rPr>
          <w:color w:val="312F2E"/>
          <w:szCs w:val="24"/>
        </w:rPr>
        <w:t>i</w:t>
      </w:r>
      <w:r w:rsidRPr="00355FF2">
        <w:rPr>
          <w:szCs w:val="24"/>
        </w:rPr>
        <w:t>s</w:t>
      </w:r>
      <w:r w:rsidRPr="00355FF2">
        <w:rPr>
          <w:color w:val="0D0C0A"/>
          <w:szCs w:val="24"/>
        </w:rPr>
        <w:t>t</w:t>
      </w:r>
      <w:r w:rsidRPr="00355FF2">
        <w:rPr>
          <w:szCs w:val="24"/>
        </w:rPr>
        <w:t>o</w:t>
      </w:r>
      <w:r w:rsidRPr="00355FF2">
        <w:rPr>
          <w:color w:val="0D0C0A"/>
          <w:szCs w:val="24"/>
        </w:rPr>
        <w:t xml:space="preserve">f </w:t>
      </w:r>
      <w:r w:rsidRPr="00355FF2">
        <w:rPr>
          <w:szCs w:val="24"/>
        </w:rPr>
        <w:t>ge</w:t>
      </w:r>
      <w:r w:rsidRPr="00355FF2">
        <w:rPr>
          <w:color w:val="0D0C0A"/>
          <w:szCs w:val="24"/>
        </w:rPr>
        <w:t>br</w:t>
      </w:r>
      <w:r w:rsidRPr="00355FF2">
        <w:rPr>
          <w:szCs w:val="24"/>
        </w:rPr>
        <w:t>u</w:t>
      </w:r>
      <w:r w:rsidRPr="00355FF2">
        <w:rPr>
          <w:color w:val="312F2E"/>
          <w:szCs w:val="24"/>
        </w:rPr>
        <w:t>i</w:t>
      </w:r>
      <w:r w:rsidRPr="00355FF2">
        <w:rPr>
          <w:color w:val="0D0C0A"/>
          <w:szCs w:val="24"/>
        </w:rPr>
        <w:t>kt</w:t>
      </w:r>
      <w:r w:rsidRPr="00355FF2">
        <w:rPr>
          <w:color w:val="312F2E"/>
          <w:szCs w:val="24"/>
        </w:rPr>
        <w:t xml:space="preserve">. </w:t>
      </w:r>
      <w:proofErr w:type="spellStart"/>
      <w:r w:rsidRPr="00355FF2">
        <w:rPr>
          <w:szCs w:val="24"/>
        </w:rPr>
        <w:t>P</w:t>
      </w:r>
      <w:r w:rsidRPr="00355FF2">
        <w:rPr>
          <w:color w:val="0D0C0A"/>
          <w:szCs w:val="24"/>
        </w:rPr>
        <w:t>.</w:t>
      </w:r>
      <w:r w:rsidRPr="00355FF2">
        <w:rPr>
          <w:szCs w:val="24"/>
        </w:rPr>
        <w:t>C</w:t>
      </w:r>
      <w:r w:rsidRPr="00355FF2">
        <w:rPr>
          <w:color w:val="312F2E"/>
          <w:szCs w:val="24"/>
        </w:rPr>
        <w:t>.</w:t>
      </w:r>
      <w:r w:rsidRPr="00355FF2">
        <w:rPr>
          <w:szCs w:val="24"/>
        </w:rPr>
        <w:t>B.</w:t>
      </w:r>
      <w:r w:rsidRPr="00355FF2">
        <w:rPr>
          <w:color w:val="0D0C0A"/>
          <w:szCs w:val="24"/>
        </w:rPr>
        <w:t>'</w:t>
      </w:r>
      <w:r w:rsidRPr="00355FF2">
        <w:rPr>
          <w:szCs w:val="24"/>
        </w:rPr>
        <w:t>s</w:t>
      </w:r>
      <w:proofErr w:type="spellEnd"/>
      <w:r w:rsidRPr="00355FF2">
        <w:rPr>
          <w:szCs w:val="24"/>
        </w:rPr>
        <w:t xml:space="preserve"> </w:t>
      </w:r>
      <w:r w:rsidRPr="00355FF2">
        <w:rPr>
          <w:color w:val="0D0C0A"/>
          <w:szCs w:val="24"/>
        </w:rPr>
        <w:t>h</w:t>
      </w:r>
      <w:r w:rsidRPr="00355FF2">
        <w:rPr>
          <w:szCs w:val="24"/>
        </w:rPr>
        <w:t>e</w:t>
      </w:r>
      <w:r w:rsidRPr="00355FF2">
        <w:rPr>
          <w:color w:val="0D0C0A"/>
          <w:szCs w:val="24"/>
        </w:rPr>
        <w:t>b</w:t>
      </w:r>
      <w:r w:rsidRPr="00355FF2">
        <w:rPr>
          <w:szCs w:val="24"/>
        </w:rPr>
        <w:t>be</w:t>
      </w:r>
      <w:r w:rsidRPr="00355FF2">
        <w:rPr>
          <w:color w:val="0D0C0A"/>
          <w:szCs w:val="24"/>
        </w:rPr>
        <w:t>n e</w:t>
      </w:r>
      <w:r w:rsidRPr="00355FF2">
        <w:rPr>
          <w:szCs w:val="24"/>
        </w:rPr>
        <w:t>en s</w:t>
      </w:r>
      <w:r w:rsidRPr="00355FF2">
        <w:rPr>
          <w:color w:val="0D0C0A"/>
          <w:szCs w:val="24"/>
        </w:rPr>
        <w:t>t</w:t>
      </w:r>
      <w:r w:rsidRPr="00355FF2">
        <w:rPr>
          <w:szCs w:val="24"/>
        </w:rPr>
        <w:t>e</w:t>
      </w:r>
      <w:r w:rsidRPr="00355FF2">
        <w:rPr>
          <w:color w:val="0D0C0A"/>
          <w:szCs w:val="24"/>
        </w:rPr>
        <w:t>rk t</w:t>
      </w:r>
      <w:r w:rsidRPr="00355FF2">
        <w:rPr>
          <w:szCs w:val="24"/>
        </w:rPr>
        <w:t>o</w:t>
      </w:r>
      <w:r w:rsidRPr="00355FF2">
        <w:rPr>
          <w:color w:val="0D0C0A"/>
          <w:szCs w:val="24"/>
        </w:rPr>
        <w:t>x</w:t>
      </w:r>
      <w:r w:rsidRPr="00355FF2">
        <w:rPr>
          <w:color w:val="312F2E"/>
          <w:szCs w:val="24"/>
        </w:rPr>
        <w:t>i</w:t>
      </w:r>
      <w:r w:rsidRPr="00355FF2">
        <w:rPr>
          <w:szCs w:val="24"/>
        </w:rPr>
        <w:t>s</w:t>
      </w:r>
      <w:r w:rsidRPr="00355FF2">
        <w:rPr>
          <w:color w:val="0D0C0A"/>
          <w:szCs w:val="24"/>
        </w:rPr>
        <w:t>ch k</w:t>
      </w:r>
      <w:r w:rsidRPr="00355FF2">
        <w:rPr>
          <w:szCs w:val="24"/>
        </w:rPr>
        <w:t>a</w:t>
      </w:r>
      <w:r w:rsidRPr="00355FF2">
        <w:rPr>
          <w:color w:val="0D0C0A"/>
          <w:szCs w:val="24"/>
        </w:rPr>
        <w:t>r</w:t>
      </w:r>
      <w:r w:rsidRPr="00355FF2">
        <w:rPr>
          <w:szCs w:val="24"/>
        </w:rPr>
        <w:t>a</w:t>
      </w:r>
      <w:r w:rsidRPr="00355FF2">
        <w:rPr>
          <w:color w:val="0D0C0A"/>
          <w:szCs w:val="24"/>
        </w:rPr>
        <w:t>k</w:t>
      </w:r>
      <w:r w:rsidRPr="00355FF2">
        <w:rPr>
          <w:szCs w:val="24"/>
        </w:rPr>
        <w:t>t</w:t>
      </w:r>
      <w:r w:rsidRPr="00355FF2">
        <w:rPr>
          <w:color w:val="0D0C0A"/>
          <w:szCs w:val="24"/>
        </w:rPr>
        <w:t>e</w:t>
      </w:r>
      <w:r w:rsidRPr="00355FF2">
        <w:rPr>
          <w:szCs w:val="24"/>
        </w:rPr>
        <w:t>r en komen van nature in het mi</w:t>
      </w:r>
      <w:r w:rsidRPr="00355FF2">
        <w:rPr>
          <w:color w:val="0D0C0A"/>
          <w:szCs w:val="24"/>
        </w:rPr>
        <w:t>l</w:t>
      </w:r>
      <w:r w:rsidRPr="00355FF2">
        <w:rPr>
          <w:szCs w:val="24"/>
        </w:rPr>
        <w:t>ieu niet voo</w:t>
      </w:r>
      <w:r w:rsidRPr="00355FF2">
        <w:rPr>
          <w:color w:val="0D0C0A"/>
          <w:szCs w:val="24"/>
        </w:rPr>
        <w:t>r</w:t>
      </w:r>
      <w:r w:rsidRPr="00355FF2">
        <w:rPr>
          <w:szCs w:val="24"/>
        </w:rPr>
        <w:t>. Ze z</w:t>
      </w:r>
      <w:r w:rsidRPr="00355FF2">
        <w:rPr>
          <w:color w:val="0D0C0A"/>
          <w:szCs w:val="24"/>
        </w:rPr>
        <w:t>i</w:t>
      </w:r>
      <w:r w:rsidRPr="00355FF2">
        <w:rPr>
          <w:szCs w:val="24"/>
        </w:rPr>
        <w:t xml:space="preserve">jn </w:t>
      </w:r>
      <w:r w:rsidRPr="00355FF2">
        <w:rPr>
          <w:color w:val="0D0C0A"/>
          <w:szCs w:val="24"/>
        </w:rPr>
        <w:t>i</w:t>
      </w:r>
      <w:r w:rsidRPr="00355FF2">
        <w:rPr>
          <w:szCs w:val="24"/>
        </w:rPr>
        <w:t>n de zwar</w:t>
      </w:r>
      <w:r w:rsidRPr="00355FF2">
        <w:rPr>
          <w:color w:val="0D0C0A"/>
          <w:szCs w:val="24"/>
        </w:rPr>
        <w:t>t</w:t>
      </w:r>
      <w:r w:rsidRPr="00355FF2">
        <w:rPr>
          <w:szCs w:val="24"/>
        </w:rPr>
        <w:t xml:space="preserve">e </w:t>
      </w:r>
      <w:r w:rsidRPr="00355FF2">
        <w:rPr>
          <w:color w:val="0D0C0A"/>
          <w:szCs w:val="24"/>
        </w:rPr>
        <w:t>lij</w:t>
      </w:r>
      <w:r w:rsidRPr="00355FF2">
        <w:rPr>
          <w:szCs w:val="24"/>
        </w:rPr>
        <w:t>s</w:t>
      </w:r>
      <w:r w:rsidRPr="00355FF2">
        <w:rPr>
          <w:color w:val="0D0C0A"/>
          <w:szCs w:val="24"/>
        </w:rPr>
        <w:t xml:space="preserve">t </w:t>
      </w:r>
      <w:r w:rsidRPr="00355FF2">
        <w:rPr>
          <w:szCs w:val="24"/>
        </w:rPr>
        <w:t>van sto</w:t>
      </w:r>
      <w:r w:rsidRPr="00355FF2">
        <w:rPr>
          <w:color w:val="0D0C0A"/>
          <w:szCs w:val="24"/>
        </w:rPr>
        <w:t>ff</w:t>
      </w:r>
      <w:r w:rsidRPr="00355FF2">
        <w:rPr>
          <w:szCs w:val="24"/>
        </w:rPr>
        <w:t>en opgeno</w:t>
      </w:r>
      <w:r w:rsidRPr="00355FF2">
        <w:rPr>
          <w:color w:val="0D0C0A"/>
          <w:szCs w:val="24"/>
        </w:rPr>
        <w:t>m</w:t>
      </w:r>
      <w:r w:rsidRPr="00355FF2">
        <w:rPr>
          <w:szCs w:val="24"/>
        </w:rPr>
        <w:t>en</w:t>
      </w:r>
      <w:r w:rsidRPr="00355FF2">
        <w:rPr>
          <w:color w:val="312F2E"/>
          <w:szCs w:val="24"/>
        </w:rPr>
        <w:t xml:space="preserve">. </w:t>
      </w:r>
      <w:r w:rsidRPr="00355FF2">
        <w:rPr>
          <w:szCs w:val="24"/>
        </w:rPr>
        <w:t>De produ</w:t>
      </w:r>
      <w:r w:rsidRPr="00355FF2">
        <w:rPr>
          <w:color w:val="0D0C0A"/>
          <w:szCs w:val="24"/>
        </w:rPr>
        <w:t>c</w:t>
      </w:r>
      <w:r w:rsidRPr="00355FF2">
        <w:rPr>
          <w:szCs w:val="24"/>
        </w:rPr>
        <w:t>t</w:t>
      </w:r>
      <w:r w:rsidRPr="00355FF2">
        <w:rPr>
          <w:color w:val="0D0C0A"/>
          <w:szCs w:val="24"/>
        </w:rPr>
        <w:t>i</w:t>
      </w:r>
      <w:r w:rsidRPr="00355FF2">
        <w:rPr>
          <w:szCs w:val="24"/>
        </w:rPr>
        <w:t xml:space="preserve">e </w:t>
      </w:r>
      <w:r w:rsidRPr="00355FF2">
        <w:rPr>
          <w:color w:val="0D0C0A"/>
          <w:szCs w:val="24"/>
        </w:rPr>
        <w:t>t</w:t>
      </w:r>
      <w:r w:rsidRPr="00355FF2">
        <w:rPr>
          <w:szCs w:val="24"/>
        </w:rPr>
        <w:t>e</w:t>
      </w:r>
      <w:r w:rsidRPr="00355FF2">
        <w:rPr>
          <w:color w:val="0D0C0A"/>
          <w:szCs w:val="24"/>
        </w:rPr>
        <w:t>n b</w:t>
      </w:r>
      <w:r w:rsidRPr="00355FF2">
        <w:rPr>
          <w:szCs w:val="24"/>
        </w:rPr>
        <w:t>ehoeve van een aan</w:t>
      </w:r>
      <w:r w:rsidRPr="00355FF2">
        <w:rPr>
          <w:color w:val="0D0C0A"/>
          <w:szCs w:val="24"/>
        </w:rPr>
        <w:t>t</w:t>
      </w:r>
      <w:r w:rsidRPr="00355FF2">
        <w:rPr>
          <w:szCs w:val="24"/>
        </w:rPr>
        <w:t>a</w:t>
      </w:r>
      <w:r w:rsidRPr="00355FF2">
        <w:rPr>
          <w:color w:val="0D0C0A"/>
          <w:szCs w:val="24"/>
        </w:rPr>
        <w:t>l t</w:t>
      </w:r>
      <w:r w:rsidRPr="00355FF2">
        <w:rPr>
          <w:szCs w:val="24"/>
        </w:rPr>
        <w:t>oepass</w:t>
      </w:r>
      <w:r w:rsidRPr="00355FF2">
        <w:rPr>
          <w:color w:val="0D0C0A"/>
          <w:szCs w:val="24"/>
        </w:rPr>
        <w:t>i</w:t>
      </w:r>
      <w:r w:rsidRPr="00355FF2">
        <w:rPr>
          <w:szCs w:val="24"/>
        </w:rPr>
        <w:t>nge</w:t>
      </w:r>
      <w:r w:rsidRPr="00355FF2">
        <w:rPr>
          <w:color w:val="0D0C0A"/>
          <w:szCs w:val="24"/>
        </w:rPr>
        <w:t xml:space="preserve">n </w:t>
      </w:r>
      <w:r w:rsidRPr="00355FF2">
        <w:rPr>
          <w:szCs w:val="24"/>
        </w:rPr>
        <w:t>is t</w:t>
      </w:r>
      <w:r w:rsidRPr="00355FF2">
        <w:rPr>
          <w:color w:val="0D0C0A"/>
          <w:szCs w:val="24"/>
        </w:rPr>
        <w:t>h</w:t>
      </w:r>
      <w:r w:rsidRPr="00355FF2">
        <w:rPr>
          <w:szCs w:val="24"/>
        </w:rPr>
        <w:t xml:space="preserve">ans </w:t>
      </w:r>
      <w:r w:rsidRPr="00355FF2">
        <w:rPr>
          <w:color w:val="0D0C0A"/>
          <w:szCs w:val="24"/>
        </w:rPr>
        <w:t>v</w:t>
      </w:r>
      <w:r w:rsidRPr="00355FF2">
        <w:rPr>
          <w:szCs w:val="24"/>
        </w:rPr>
        <w:t>erboden</w:t>
      </w:r>
      <w:r w:rsidRPr="00355FF2">
        <w:rPr>
          <w:color w:val="0D0C0A"/>
          <w:szCs w:val="24"/>
        </w:rPr>
        <w:t xml:space="preserve">. </w:t>
      </w:r>
    </w:p>
    <w:p w:rsidR="003B149D" w:rsidRPr="00355FF2" w:rsidRDefault="003B149D" w:rsidP="003B149D">
      <w:pPr>
        <w:pStyle w:val="Geenafstand"/>
        <w:rPr>
          <w:color w:val="0D0C0A"/>
          <w:szCs w:val="24"/>
        </w:rPr>
      </w:pPr>
    </w:p>
    <w:p w:rsidR="003B149D" w:rsidRPr="00EE24BD" w:rsidRDefault="003B149D" w:rsidP="003B149D">
      <w:pPr>
        <w:pStyle w:val="Geenafstand"/>
        <w:rPr>
          <w:b/>
          <w:w w:val="105"/>
          <w:szCs w:val="24"/>
        </w:rPr>
      </w:pPr>
      <w:r w:rsidRPr="00EE24BD">
        <w:rPr>
          <w:b/>
          <w:szCs w:val="24"/>
          <w:u w:val="single"/>
        </w:rPr>
        <w:t>Po</w:t>
      </w:r>
      <w:r w:rsidRPr="00EE24BD">
        <w:rPr>
          <w:b/>
          <w:color w:val="0D0C0A"/>
          <w:szCs w:val="24"/>
          <w:u w:val="single"/>
        </w:rPr>
        <w:t>l</w:t>
      </w:r>
      <w:r w:rsidRPr="00EE24BD">
        <w:rPr>
          <w:b/>
          <w:szCs w:val="24"/>
          <w:u w:val="single"/>
        </w:rPr>
        <w:t>ycycl</w:t>
      </w:r>
      <w:r w:rsidRPr="00EE24BD">
        <w:rPr>
          <w:b/>
          <w:color w:val="0D0C0A"/>
          <w:szCs w:val="24"/>
          <w:u w:val="single"/>
        </w:rPr>
        <w:t>i</w:t>
      </w:r>
      <w:r w:rsidRPr="00EE24BD">
        <w:rPr>
          <w:b/>
          <w:szCs w:val="24"/>
          <w:u w:val="single"/>
        </w:rPr>
        <w:t>sche a</w:t>
      </w:r>
      <w:r w:rsidRPr="00EE24BD">
        <w:rPr>
          <w:b/>
          <w:color w:val="0D0C0A"/>
          <w:szCs w:val="24"/>
          <w:u w:val="single"/>
        </w:rPr>
        <w:t>r</w:t>
      </w:r>
      <w:r w:rsidRPr="00EE24BD">
        <w:rPr>
          <w:b/>
          <w:szCs w:val="24"/>
          <w:u w:val="single"/>
        </w:rPr>
        <w:t>om</w:t>
      </w:r>
      <w:r w:rsidRPr="00EE24BD">
        <w:rPr>
          <w:b/>
          <w:color w:val="0D0C0A"/>
          <w:szCs w:val="24"/>
          <w:u w:val="single"/>
        </w:rPr>
        <w:t>at</w:t>
      </w:r>
      <w:r w:rsidRPr="00EE24BD">
        <w:rPr>
          <w:b/>
          <w:szCs w:val="24"/>
          <w:u w:val="single"/>
        </w:rPr>
        <w:t>e</w:t>
      </w:r>
      <w:r w:rsidRPr="00EE24BD">
        <w:rPr>
          <w:b/>
          <w:color w:val="0D0C0A"/>
          <w:szCs w:val="24"/>
          <w:u w:val="single"/>
        </w:rPr>
        <w:t xml:space="preserve">n </w:t>
      </w:r>
      <w:r w:rsidRPr="00EE24BD">
        <w:rPr>
          <w:b/>
          <w:szCs w:val="24"/>
        </w:rPr>
        <w:t>(P</w:t>
      </w:r>
      <w:r w:rsidRPr="00EE24BD">
        <w:rPr>
          <w:b/>
          <w:color w:val="0D0C0A"/>
          <w:szCs w:val="24"/>
        </w:rPr>
        <w:t>.</w:t>
      </w:r>
      <w:r w:rsidRPr="00EE24BD">
        <w:rPr>
          <w:b/>
          <w:szCs w:val="24"/>
        </w:rPr>
        <w:t>C</w:t>
      </w:r>
      <w:r w:rsidRPr="00EE24BD">
        <w:rPr>
          <w:b/>
          <w:color w:val="0D0C0A"/>
          <w:szCs w:val="24"/>
        </w:rPr>
        <w:t>.</w:t>
      </w:r>
      <w:r w:rsidRPr="00EE24BD">
        <w:rPr>
          <w:b/>
          <w:szCs w:val="24"/>
        </w:rPr>
        <w:t>A. o</w:t>
      </w:r>
      <w:r w:rsidRPr="00EE24BD">
        <w:rPr>
          <w:b/>
          <w:color w:val="0D0C0A"/>
          <w:szCs w:val="24"/>
        </w:rPr>
        <w:t xml:space="preserve">f </w:t>
      </w:r>
      <w:proofErr w:type="spellStart"/>
      <w:r w:rsidRPr="00EE24BD">
        <w:rPr>
          <w:b/>
          <w:szCs w:val="24"/>
        </w:rPr>
        <w:t>P</w:t>
      </w:r>
      <w:r w:rsidRPr="00EE24BD">
        <w:rPr>
          <w:b/>
          <w:color w:val="0D0C0A"/>
          <w:szCs w:val="24"/>
        </w:rPr>
        <w:t>.</w:t>
      </w:r>
      <w:r w:rsidRPr="00EE24BD">
        <w:rPr>
          <w:b/>
          <w:szCs w:val="24"/>
        </w:rPr>
        <w:t>A.K</w:t>
      </w:r>
      <w:r w:rsidRPr="00EE24BD">
        <w:rPr>
          <w:b/>
          <w:color w:val="312F2E"/>
          <w:szCs w:val="24"/>
        </w:rPr>
        <w:t>.</w:t>
      </w:r>
      <w:r w:rsidRPr="00EE24BD">
        <w:rPr>
          <w:b/>
          <w:szCs w:val="24"/>
        </w:rPr>
        <w:t>'s</w:t>
      </w:r>
      <w:proofErr w:type="spellEnd"/>
      <w:r w:rsidRPr="00EE24BD">
        <w:rPr>
          <w:b/>
          <w:szCs w:val="24"/>
        </w:rPr>
        <w:t xml:space="preserve"> </w:t>
      </w:r>
      <w:r w:rsidRPr="00EE24BD">
        <w:rPr>
          <w:b/>
          <w:color w:val="0D0C0A"/>
          <w:w w:val="105"/>
          <w:szCs w:val="24"/>
        </w:rPr>
        <w:t>)</w:t>
      </w:r>
      <w:r w:rsidRPr="00EE24BD">
        <w:rPr>
          <w:b/>
          <w:w w:val="105"/>
          <w:szCs w:val="24"/>
        </w:rPr>
        <w:t xml:space="preserve">. </w:t>
      </w:r>
    </w:p>
    <w:p w:rsidR="003B149D" w:rsidRDefault="003B149D" w:rsidP="003B149D">
      <w:pPr>
        <w:pStyle w:val="Geenafstand"/>
        <w:rPr>
          <w:color w:val="010000"/>
          <w:w w:val="106"/>
          <w:szCs w:val="24"/>
          <w:u w:val="single"/>
        </w:rPr>
      </w:pPr>
      <w:r w:rsidRPr="00355FF2">
        <w:rPr>
          <w:szCs w:val="24"/>
        </w:rPr>
        <w:t>De po</w:t>
      </w:r>
      <w:r w:rsidRPr="00355FF2">
        <w:rPr>
          <w:color w:val="0D0C0A"/>
          <w:szCs w:val="24"/>
        </w:rPr>
        <w:t>l</w:t>
      </w:r>
      <w:r w:rsidRPr="00355FF2">
        <w:rPr>
          <w:szCs w:val="24"/>
        </w:rPr>
        <w:t>ycycl</w:t>
      </w:r>
      <w:r w:rsidRPr="00355FF2">
        <w:rPr>
          <w:color w:val="0D0C0A"/>
          <w:szCs w:val="24"/>
        </w:rPr>
        <w:t>i</w:t>
      </w:r>
      <w:r w:rsidRPr="00355FF2">
        <w:rPr>
          <w:szCs w:val="24"/>
        </w:rPr>
        <w:t>sche aroma</w:t>
      </w:r>
      <w:r w:rsidRPr="00355FF2">
        <w:rPr>
          <w:color w:val="0D0C0A"/>
          <w:szCs w:val="24"/>
        </w:rPr>
        <w:t>te</w:t>
      </w:r>
      <w:r w:rsidRPr="00355FF2">
        <w:rPr>
          <w:szCs w:val="24"/>
        </w:rPr>
        <w:t xml:space="preserve">n </w:t>
      </w:r>
      <w:r w:rsidRPr="00355FF2">
        <w:rPr>
          <w:color w:val="0D0C0A"/>
          <w:szCs w:val="24"/>
        </w:rPr>
        <w:t>v</w:t>
      </w:r>
      <w:r w:rsidRPr="00355FF2">
        <w:rPr>
          <w:szCs w:val="24"/>
        </w:rPr>
        <w:t>o</w:t>
      </w:r>
      <w:r w:rsidRPr="00355FF2">
        <w:rPr>
          <w:color w:val="0D0C0A"/>
          <w:szCs w:val="24"/>
        </w:rPr>
        <w:t>rm</w:t>
      </w:r>
      <w:r w:rsidRPr="00355FF2">
        <w:rPr>
          <w:szCs w:val="24"/>
        </w:rPr>
        <w:t>en e</w:t>
      </w:r>
      <w:r w:rsidRPr="00355FF2">
        <w:rPr>
          <w:color w:val="0D0C0A"/>
          <w:szCs w:val="24"/>
        </w:rPr>
        <w:t>e</w:t>
      </w:r>
      <w:r w:rsidRPr="00355FF2">
        <w:rPr>
          <w:szCs w:val="24"/>
        </w:rPr>
        <w:t>n gro</w:t>
      </w:r>
      <w:r w:rsidRPr="00355FF2">
        <w:rPr>
          <w:color w:val="0D0C0A"/>
          <w:szCs w:val="24"/>
        </w:rPr>
        <w:t>e</w:t>
      </w:r>
      <w:r w:rsidRPr="00355FF2">
        <w:rPr>
          <w:szCs w:val="24"/>
        </w:rPr>
        <w:t>p van orga</w:t>
      </w:r>
      <w:r w:rsidRPr="00355FF2">
        <w:rPr>
          <w:color w:val="0D0C0A"/>
          <w:szCs w:val="24"/>
        </w:rPr>
        <w:t>ni</w:t>
      </w:r>
      <w:r w:rsidRPr="00355FF2">
        <w:rPr>
          <w:szCs w:val="24"/>
        </w:rPr>
        <w:t>sche verbind</w:t>
      </w:r>
      <w:r w:rsidRPr="00355FF2">
        <w:rPr>
          <w:color w:val="0D0C0A"/>
          <w:szCs w:val="24"/>
        </w:rPr>
        <w:t>i</w:t>
      </w:r>
      <w:r w:rsidRPr="00355FF2">
        <w:rPr>
          <w:szCs w:val="24"/>
        </w:rPr>
        <w:t>n</w:t>
      </w:r>
      <w:r w:rsidRPr="00355FF2">
        <w:rPr>
          <w:color w:val="0D0C0A"/>
          <w:szCs w:val="24"/>
        </w:rPr>
        <w:t>g</w:t>
      </w:r>
      <w:r w:rsidRPr="00355FF2">
        <w:rPr>
          <w:szCs w:val="24"/>
        </w:rPr>
        <w:t>en met een s</w:t>
      </w:r>
      <w:r w:rsidRPr="00355FF2">
        <w:rPr>
          <w:color w:val="0D0C0A"/>
          <w:szCs w:val="24"/>
        </w:rPr>
        <w:t>t</w:t>
      </w:r>
      <w:r w:rsidRPr="00355FF2">
        <w:rPr>
          <w:szCs w:val="24"/>
        </w:rPr>
        <w:t>ructuur w</w:t>
      </w:r>
      <w:r w:rsidRPr="00355FF2">
        <w:rPr>
          <w:color w:val="0D0C0A"/>
          <w:szCs w:val="24"/>
        </w:rPr>
        <w:t>aar</w:t>
      </w:r>
      <w:r w:rsidRPr="00355FF2">
        <w:rPr>
          <w:szCs w:val="24"/>
        </w:rPr>
        <w:t>b</w:t>
      </w:r>
      <w:r w:rsidRPr="00355FF2">
        <w:rPr>
          <w:color w:val="0D0C0A"/>
          <w:szCs w:val="24"/>
        </w:rPr>
        <w:t>ij m</w:t>
      </w:r>
      <w:r w:rsidRPr="00355FF2">
        <w:rPr>
          <w:szCs w:val="24"/>
        </w:rPr>
        <w:t>e</w:t>
      </w:r>
      <w:r w:rsidRPr="00355FF2">
        <w:rPr>
          <w:color w:val="0D0C0A"/>
          <w:szCs w:val="24"/>
        </w:rPr>
        <w:t>er</w:t>
      </w:r>
      <w:r w:rsidRPr="00355FF2">
        <w:rPr>
          <w:szCs w:val="24"/>
        </w:rPr>
        <w:t>de</w:t>
      </w:r>
      <w:r w:rsidRPr="00355FF2">
        <w:rPr>
          <w:color w:val="0D0C0A"/>
          <w:szCs w:val="24"/>
        </w:rPr>
        <w:t>r</w:t>
      </w:r>
      <w:r w:rsidRPr="00355FF2">
        <w:rPr>
          <w:szCs w:val="24"/>
        </w:rPr>
        <w:t xml:space="preserve">e </w:t>
      </w:r>
      <w:r w:rsidRPr="00355FF2">
        <w:rPr>
          <w:color w:val="0D0C0A"/>
          <w:szCs w:val="24"/>
        </w:rPr>
        <w:t>ben</w:t>
      </w:r>
      <w:r w:rsidRPr="00355FF2">
        <w:rPr>
          <w:szCs w:val="24"/>
        </w:rPr>
        <w:t>z</w:t>
      </w:r>
      <w:r w:rsidRPr="00355FF2">
        <w:rPr>
          <w:color w:val="0D0C0A"/>
          <w:szCs w:val="24"/>
        </w:rPr>
        <w:t>eenri</w:t>
      </w:r>
      <w:r w:rsidRPr="00355FF2">
        <w:rPr>
          <w:color w:val="312F2E"/>
          <w:szCs w:val="24"/>
        </w:rPr>
        <w:t>n</w:t>
      </w:r>
      <w:r w:rsidRPr="00355FF2">
        <w:rPr>
          <w:color w:val="0D0C0A"/>
          <w:szCs w:val="24"/>
        </w:rPr>
        <w:t xml:space="preserve">gen </w:t>
      </w:r>
      <w:r w:rsidRPr="00355FF2">
        <w:rPr>
          <w:szCs w:val="24"/>
        </w:rPr>
        <w:t>a</w:t>
      </w:r>
      <w:r w:rsidRPr="00355FF2">
        <w:rPr>
          <w:color w:val="0D0C0A"/>
          <w:szCs w:val="24"/>
        </w:rPr>
        <w:t>an e</w:t>
      </w:r>
      <w:r w:rsidRPr="00355FF2">
        <w:rPr>
          <w:color w:val="312F2E"/>
          <w:szCs w:val="24"/>
        </w:rPr>
        <w:t>l</w:t>
      </w:r>
      <w:r w:rsidRPr="00355FF2">
        <w:rPr>
          <w:color w:val="0D0C0A"/>
          <w:szCs w:val="24"/>
        </w:rPr>
        <w:t>k</w:t>
      </w:r>
      <w:r w:rsidRPr="00355FF2">
        <w:rPr>
          <w:szCs w:val="24"/>
        </w:rPr>
        <w:t>a</w:t>
      </w:r>
      <w:r w:rsidRPr="00355FF2">
        <w:rPr>
          <w:color w:val="0D0C0A"/>
          <w:szCs w:val="24"/>
        </w:rPr>
        <w:t>ar zi</w:t>
      </w:r>
      <w:r w:rsidRPr="00355FF2">
        <w:rPr>
          <w:color w:val="312F2E"/>
          <w:szCs w:val="24"/>
        </w:rPr>
        <w:t>j</w:t>
      </w:r>
      <w:r w:rsidRPr="00355FF2">
        <w:rPr>
          <w:color w:val="0D0C0A"/>
          <w:szCs w:val="24"/>
        </w:rPr>
        <w:t>n gek</w:t>
      </w:r>
      <w:r w:rsidRPr="00355FF2">
        <w:rPr>
          <w:szCs w:val="24"/>
        </w:rPr>
        <w:t>o</w:t>
      </w:r>
      <w:r w:rsidRPr="00355FF2">
        <w:rPr>
          <w:color w:val="0D0C0A"/>
          <w:szCs w:val="24"/>
        </w:rPr>
        <w:t>pp</w:t>
      </w:r>
      <w:r w:rsidRPr="00355FF2">
        <w:rPr>
          <w:szCs w:val="24"/>
        </w:rPr>
        <w:t>el</w:t>
      </w:r>
      <w:r w:rsidRPr="00355FF2">
        <w:rPr>
          <w:color w:val="0D0C0A"/>
          <w:szCs w:val="24"/>
        </w:rPr>
        <w:t xml:space="preserve">d. </w:t>
      </w:r>
      <w:r w:rsidRPr="00355FF2">
        <w:rPr>
          <w:szCs w:val="24"/>
        </w:rPr>
        <w:t>Z</w:t>
      </w:r>
      <w:r w:rsidRPr="00355FF2">
        <w:rPr>
          <w:color w:val="0D0C0A"/>
          <w:szCs w:val="24"/>
        </w:rPr>
        <w:t>e komen in kl</w:t>
      </w:r>
      <w:r w:rsidRPr="00355FF2">
        <w:rPr>
          <w:szCs w:val="24"/>
        </w:rPr>
        <w:t>e</w:t>
      </w:r>
      <w:r w:rsidRPr="00355FF2">
        <w:rPr>
          <w:color w:val="312F2E"/>
          <w:szCs w:val="24"/>
        </w:rPr>
        <w:t>i</w:t>
      </w:r>
      <w:r w:rsidRPr="00355FF2">
        <w:rPr>
          <w:color w:val="0D0C0A"/>
          <w:szCs w:val="24"/>
        </w:rPr>
        <w:t xml:space="preserve">ne </w:t>
      </w:r>
      <w:r w:rsidRPr="00355FF2">
        <w:rPr>
          <w:szCs w:val="24"/>
        </w:rPr>
        <w:t>c</w:t>
      </w:r>
      <w:r w:rsidRPr="00355FF2">
        <w:rPr>
          <w:color w:val="0D0C0A"/>
          <w:szCs w:val="24"/>
        </w:rPr>
        <w:t>onc</w:t>
      </w:r>
      <w:r w:rsidRPr="00355FF2">
        <w:rPr>
          <w:szCs w:val="24"/>
        </w:rPr>
        <w:t>e</w:t>
      </w:r>
      <w:r w:rsidRPr="00355FF2">
        <w:rPr>
          <w:color w:val="0D0C0A"/>
          <w:szCs w:val="24"/>
        </w:rPr>
        <w:t>ntrati</w:t>
      </w:r>
      <w:r w:rsidRPr="00355FF2">
        <w:rPr>
          <w:szCs w:val="24"/>
        </w:rPr>
        <w:t xml:space="preserve">es </w:t>
      </w:r>
      <w:r w:rsidRPr="00355FF2">
        <w:rPr>
          <w:color w:val="0D0C0A"/>
          <w:szCs w:val="24"/>
        </w:rPr>
        <w:t>v</w:t>
      </w:r>
      <w:r w:rsidRPr="00355FF2">
        <w:rPr>
          <w:szCs w:val="24"/>
        </w:rPr>
        <w:t>oor i</w:t>
      </w:r>
      <w:r w:rsidRPr="00355FF2">
        <w:rPr>
          <w:color w:val="0D0C0A"/>
          <w:szCs w:val="24"/>
        </w:rPr>
        <w:t>n vl</w:t>
      </w:r>
      <w:r w:rsidRPr="00355FF2">
        <w:rPr>
          <w:szCs w:val="24"/>
        </w:rPr>
        <w:t>o</w:t>
      </w:r>
      <w:r w:rsidRPr="00355FF2">
        <w:rPr>
          <w:color w:val="0D0C0A"/>
          <w:szCs w:val="24"/>
        </w:rPr>
        <w:t>eib</w:t>
      </w:r>
      <w:r w:rsidRPr="00355FF2">
        <w:rPr>
          <w:szCs w:val="24"/>
        </w:rPr>
        <w:t xml:space="preserve">are </w:t>
      </w:r>
      <w:r w:rsidRPr="00355FF2">
        <w:rPr>
          <w:color w:val="0D0C0A"/>
          <w:szCs w:val="24"/>
        </w:rPr>
        <w:t>bra</w:t>
      </w:r>
      <w:r w:rsidRPr="00355FF2">
        <w:rPr>
          <w:szCs w:val="24"/>
        </w:rPr>
        <w:t>nds</w:t>
      </w:r>
      <w:r w:rsidRPr="00355FF2">
        <w:rPr>
          <w:color w:val="0D0C0A"/>
          <w:szCs w:val="24"/>
        </w:rPr>
        <w:t>t</w:t>
      </w:r>
      <w:r w:rsidRPr="00355FF2">
        <w:rPr>
          <w:szCs w:val="24"/>
        </w:rPr>
        <w:t>o</w:t>
      </w:r>
      <w:r w:rsidRPr="00355FF2">
        <w:rPr>
          <w:color w:val="0D0C0A"/>
          <w:szCs w:val="24"/>
        </w:rPr>
        <w:t xml:space="preserve">ffen </w:t>
      </w:r>
      <w:r w:rsidRPr="00355FF2">
        <w:rPr>
          <w:color w:val="312F2E"/>
          <w:szCs w:val="24"/>
        </w:rPr>
        <w:t>(</w:t>
      </w:r>
      <w:r w:rsidRPr="00355FF2">
        <w:rPr>
          <w:color w:val="0D0C0A"/>
          <w:szCs w:val="24"/>
        </w:rPr>
        <w:t>zoal</w:t>
      </w:r>
      <w:r w:rsidRPr="00355FF2">
        <w:rPr>
          <w:szCs w:val="24"/>
        </w:rPr>
        <w:t xml:space="preserve">s </w:t>
      </w:r>
      <w:r w:rsidRPr="00355FF2">
        <w:rPr>
          <w:color w:val="0D0C0A"/>
          <w:szCs w:val="24"/>
        </w:rPr>
        <w:t>benzi</w:t>
      </w:r>
      <w:r w:rsidRPr="00355FF2">
        <w:rPr>
          <w:color w:val="312F2E"/>
          <w:szCs w:val="24"/>
        </w:rPr>
        <w:t>n</w:t>
      </w:r>
      <w:r w:rsidRPr="00355FF2">
        <w:rPr>
          <w:szCs w:val="24"/>
        </w:rPr>
        <w:t>e</w:t>
      </w:r>
      <w:r w:rsidRPr="00355FF2">
        <w:rPr>
          <w:color w:val="0D0C0A"/>
          <w:szCs w:val="24"/>
        </w:rPr>
        <w:t>) en al</w:t>
      </w:r>
      <w:r w:rsidRPr="00355FF2">
        <w:rPr>
          <w:szCs w:val="24"/>
        </w:rPr>
        <w:t>s a</w:t>
      </w:r>
      <w:r w:rsidRPr="00355FF2">
        <w:rPr>
          <w:color w:val="312F2E"/>
          <w:szCs w:val="24"/>
        </w:rPr>
        <w:t>f</w:t>
      </w:r>
      <w:r w:rsidRPr="00355FF2">
        <w:rPr>
          <w:szCs w:val="24"/>
        </w:rPr>
        <w:t>v</w:t>
      </w:r>
      <w:r w:rsidRPr="00355FF2">
        <w:rPr>
          <w:color w:val="0D0C0A"/>
          <w:szCs w:val="24"/>
        </w:rPr>
        <w:t>alproduct van ver</w:t>
      </w:r>
      <w:r w:rsidRPr="00355FF2">
        <w:rPr>
          <w:szCs w:val="24"/>
        </w:rPr>
        <w:t>b</w:t>
      </w:r>
      <w:r w:rsidRPr="00355FF2">
        <w:rPr>
          <w:color w:val="0D0C0A"/>
          <w:szCs w:val="24"/>
        </w:rPr>
        <w:t>r</w:t>
      </w:r>
      <w:r w:rsidRPr="00355FF2">
        <w:rPr>
          <w:szCs w:val="24"/>
        </w:rPr>
        <w:t>an</w:t>
      </w:r>
      <w:r w:rsidRPr="00355FF2">
        <w:rPr>
          <w:color w:val="0D0C0A"/>
          <w:szCs w:val="24"/>
        </w:rPr>
        <w:t>d</w:t>
      </w:r>
      <w:r w:rsidRPr="00355FF2">
        <w:rPr>
          <w:color w:val="312F2E"/>
          <w:szCs w:val="24"/>
        </w:rPr>
        <w:t>i</w:t>
      </w:r>
      <w:r w:rsidRPr="00355FF2">
        <w:rPr>
          <w:color w:val="0D0C0A"/>
          <w:szCs w:val="24"/>
        </w:rPr>
        <w:t>n</w:t>
      </w:r>
      <w:r w:rsidRPr="00355FF2">
        <w:rPr>
          <w:szCs w:val="24"/>
        </w:rPr>
        <w:t>g</w:t>
      </w:r>
      <w:r w:rsidRPr="00355FF2">
        <w:rPr>
          <w:color w:val="0D0C0A"/>
          <w:szCs w:val="24"/>
        </w:rPr>
        <w:t>s</w:t>
      </w:r>
      <w:r w:rsidRPr="00355FF2">
        <w:rPr>
          <w:szCs w:val="24"/>
        </w:rPr>
        <w:t>p</w:t>
      </w:r>
      <w:r w:rsidRPr="00355FF2">
        <w:rPr>
          <w:color w:val="0D0C0A"/>
          <w:szCs w:val="24"/>
        </w:rPr>
        <w:t>r</w:t>
      </w:r>
      <w:r w:rsidRPr="00355FF2">
        <w:rPr>
          <w:szCs w:val="24"/>
        </w:rPr>
        <w:t>oc</w:t>
      </w:r>
      <w:r w:rsidRPr="00355FF2">
        <w:rPr>
          <w:color w:val="0D0C0A"/>
          <w:szCs w:val="24"/>
        </w:rPr>
        <w:t>e</w:t>
      </w:r>
      <w:r w:rsidRPr="00355FF2">
        <w:rPr>
          <w:szCs w:val="24"/>
        </w:rPr>
        <w:t>ss</w:t>
      </w:r>
      <w:r w:rsidRPr="00355FF2">
        <w:rPr>
          <w:color w:val="0D0C0A"/>
          <w:szCs w:val="24"/>
        </w:rPr>
        <w:t>en</w:t>
      </w:r>
      <w:r w:rsidRPr="00355FF2">
        <w:rPr>
          <w:szCs w:val="24"/>
        </w:rPr>
        <w:t>. V</w:t>
      </w:r>
      <w:r w:rsidRPr="00355FF2">
        <w:rPr>
          <w:color w:val="0D0C0A"/>
          <w:szCs w:val="24"/>
        </w:rPr>
        <w:t>e</w:t>
      </w:r>
      <w:r w:rsidRPr="00355FF2">
        <w:rPr>
          <w:szCs w:val="24"/>
        </w:rPr>
        <w:t xml:space="preserve">rontreiniging van </w:t>
      </w:r>
      <w:r w:rsidRPr="00355FF2">
        <w:rPr>
          <w:color w:val="0D0C0A"/>
          <w:szCs w:val="24"/>
        </w:rPr>
        <w:t>w</w:t>
      </w:r>
      <w:r w:rsidRPr="00355FF2">
        <w:rPr>
          <w:szCs w:val="24"/>
        </w:rPr>
        <w:t>a</w:t>
      </w:r>
      <w:r w:rsidRPr="00355FF2">
        <w:rPr>
          <w:color w:val="0D0C0A"/>
          <w:szCs w:val="24"/>
        </w:rPr>
        <w:t>t</w:t>
      </w:r>
      <w:r w:rsidRPr="00355FF2">
        <w:rPr>
          <w:szCs w:val="24"/>
        </w:rPr>
        <w:t>er k</w:t>
      </w:r>
      <w:r w:rsidRPr="00355FF2">
        <w:rPr>
          <w:color w:val="0D0C0A"/>
          <w:szCs w:val="24"/>
        </w:rPr>
        <w:t xml:space="preserve">an </w:t>
      </w:r>
      <w:r w:rsidRPr="00355FF2">
        <w:rPr>
          <w:szCs w:val="24"/>
        </w:rPr>
        <w:t>o.m</w:t>
      </w:r>
      <w:r w:rsidRPr="00355FF2">
        <w:rPr>
          <w:color w:val="0D0C0A"/>
          <w:szCs w:val="24"/>
        </w:rPr>
        <w:t xml:space="preserve">. </w:t>
      </w:r>
      <w:r w:rsidRPr="00355FF2">
        <w:rPr>
          <w:szCs w:val="24"/>
        </w:rPr>
        <w:t>pl</w:t>
      </w:r>
      <w:r w:rsidRPr="00355FF2">
        <w:rPr>
          <w:color w:val="0D0C0A"/>
          <w:szCs w:val="24"/>
        </w:rPr>
        <w:t>a</w:t>
      </w:r>
      <w:r w:rsidRPr="00355FF2">
        <w:rPr>
          <w:szCs w:val="24"/>
        </w:rPr>
        <w:t>a</w:t>
      </w:r>
      <w:r w:rsidRPr="00355FF2">
        <w:rPr>
          <w:color w:val="0D0C0A"/>
          <w:szCs w:val="24"/>
        </w:rPr>
        <w:t>t</w:t>
      </w:r>
      <w:r w:rsidRPr="00355FF2">
        <w:rPr>
          <w:szCs w:val="24"/>
        </w:rPr>
        <w:t>s</w:t>
      </w:r>
      <w:r w:rsidRPr="00355FF2">
        <w:rPr>
          <w:color w:val="0D0C0A"/>
          <w:szCs w:val="24"/>
        </w:rPr>
        <w:t>vi</w:t>
      </w:r>
      <w:r w:rsidRPr="00355FF2">
        <w:rPr>
          <w:szCs w:val="24"/>
        </w:rPr>
        <w:t>nd</w:t>
      </w:r>
      <w:r w:rsidRPr="00355FF2">
        <w:rPr>
          <w:color w:val="0D0C0A"/>
          <w:szCs w:val="24"/>
        </w:rPr>
        <w:t>e</w:t>
      </w:r>
      <w:r w:rsidRPr="00355FF2">
        <w:rPr>
          <w:szCs w:val="24"/>
        </w:rPr>
        <w:t xml:space="preserve">n </w:t>
      </w:r>
      <w:r w:rsidRPr="00355FF2">
        <w:rPr>
          <w:color w:val="0D0C0A"/>
          <w:szCs w:val="24"/>
        </w:rPr>
        <w:t>al</w:t>
      </w:r>
      <w:r w:rsidRPr="00355FF2">
        <w:rPr>
          <w:szCs w:val="24"/>
        </w:rPr>
        <w:t xml:space="preserve">s gevolg van </w:t>
      </w:r>
      <w:r w:rsidRPr="00355FF2">
        <w:rPr>
          <w:color w:val="0D0C0A"/>
          <w:szCs w:val="24"/>
        </w:rPr>
        <w:t>lu</w:t>
      </w:r>
      <w:r w:rsidRPr="00355FF2">
        <w:rPr>
          <w:szCs w:val="24"/>
        </w:rPr>
        <w:t>ch</w:t>
      </w:r>
      <w:r w:rsidRPr="00355FF2">
        <w:rPr>
          <w:color w:val="0D0C0A"/>
          <w:szCs w:val="24"/>
        </w:rPr>
        <w:t>t</w:t>
      </w:r>
      <w:r w:rsidRPr="00355FF2">
        <w:rPr>
          <w:szCs w:val="24"/>
        </w:rPr>
        <w:t>verontre</w:t>
      </w:r>
      <w:r w:rsidRPr="00355FF2">
        <w:rPr>
          <w:color w:val="0D0C0A"/>
          <w:szCs w:val="24"/>
        </w:rPr>
        <w:t>i</w:t>
      </w:r>
      <w:r w:rsidRPr="00355FF2">
        <w:rPr>
          <w:szCs w:val="24"/>
        </w:rPr>
        <w:t>niging met d</w:t>
      </w:r>
      <w:r w:rsidRPr="00355FF2">
        <w:rPr>
          <w:color w:val="0D0C0A"/>
          <w:szCs w:val="24"/>
        </w:rPr>
        <w:t>ez</w:t>
      </w:r>
      <w:r w:rsidRPr="00355FF2">
        <w:rPr>
          <w:szCs w:val="24"/>
        </w:rPr>
        <w:t>e s</w:t>
      </w:r>
      <w:r w:rsidRPr="00355FF2">
        <w:rPr>
          <w:color w:val="0D0C0A"/>
          <w:szCs w:val="24"/>
        </w:rPr>
        <w:t>t</w:t>
      </w:r>
      <w:r w:rsidRPr="00355FF2">
        <w:rPr>
          <w:szCs w:val="24"/>
        </w:rPr>
        <w:t>o</w:t>
      </w:r>
      <w:r>
        <w:rPr>
          <w:color w:val="0D0C0A"/>
          <w:szCs w:val="24"/>
        </w:rPr>
        <w:t>f</w:t>
      </w:r>
      <w:r w:rsidRPr="00355FF2">
        <w:rPr>
          <w:color w:val="0D0C0A"/>
          <w:szCs w:val="24"/>
        </w:rPr>
        <w:t>f</w:t>
      </w:r>
      <w:r w:rsidRPr="00355FF2">
        <w:rPr>
          <w:szCs w:val="24"/>
        </w:rPr>
        <w:t>e</w:t>
      </w:r>
      <w:r w:rsidRPr="00355FF2">
        <w:rPr>
          <w:color w:val="0D0C0A"/>
          <w:szCs w:val="24"/>
        </w:rPr>
        <w:t xml:space="preserve">n . </w:t>
      </w:r>
      <w:r w:rsidRPr="00355FF2">
        <w:rPr>
          <w:szCs w:val="24"/>
        </w:rPr>
        <w:t>Gez</w:t>
      </w:r>
      <w:r w:rsidRPr="00355FF2">
        <w:rPr>
          <w:color w:val="312F2E"/>
          <w:szCs w:val="24"/>
        </w:rPr>
        <w:t>i</w:t>
      </w:r>
      <w:r w:rsidRPr="00355FF2">
        <w:rPr>
          <w:szCs w:val="24"/>
        </w:rPr>
        <w:t>e</w:t>
      </w:r>
      <w:r w:rsidRPr="00355FF2">
        <w:rPr>
          <w:color w:val="0D0C0A"/>
          <w:szCs w:val="24"/>
        </w:rPr>
        <w:t>n h</w:t>
      </w:r>
      <w:r w:rsidRPr="00355FF2">
        <w:rPr>
          <w:szCs w:val="24"/>
        </w:rPr>
        <w:t>e</w:t>
      </w:r>
      <w:r w:rsidRPr="00355FF2">
        <w:rPr>
          <w:color w:val="0D0C0A"/>
          <w:szCs w:val="24"/>
        </w:rPr>
        <w:t xml:space="preserve">t </w:t>
      </w:r>
      <w:r w:rsidRPr="00355FF2">
        <w:rPr>
          <w:szCs w:val="24"/>
        </w:rPr>
        <w:t>s</w:t>
      </w:r>
      <w:r w:rsidRPr="00355FF2">
        <w:rPr>
          <w:color w:val="0D0C0A"/>
          <w:szCs w:val="24"/>
        </w:rPr>
        <w:t>te</w:t>
      </w:r>
      <w:r w:rsidRPr="00355FF2">
        <w:rPr>
          <w:szCs w:val="24"/>
        </w:rPr>
        <w:t>r</w:t>
      </w:r>
      <w:r w:rsidRPr="00355FF2">
        <w:rPr>
          <w:color w:val="0D0C0A"/>
          <w:szCs w:val="24"/>
        </w:rPr>
        <w:t>k tox</w:t>
      </w:r>
      <w:r w:rsidRPr="00355FF2">
        <w:rPr>
          <w:color w:val="312F2E"/>
          <w:szCs w:val="24"/>
        </w:rPr>
        <w:t>i</w:t>
      </w:r>
      <w:r w:rsidRPr="00355FF2">
        <w:rPr>
          <w:color w:val="0D0C0A"/>
          <w:szCs w:val="24"/>
        </w:rPr>
        <w:t>sch k</w:t>
      </w:r>
      <w:r w:rsidRPr="00355FF2">
        <w:rPr>
          <w:szCs w:val="24"/>
        </w:rPr>
        <w:t>a</w:t>
      </w:r>
      <w:r w:rsidRPr="00355FF2">
        <w:rPr>
          <w:color w:val="0D0C0A"/>
          <w:szCs w:val="24"/>
        </w:rPr>
        <w:t>rakter v</w:t>
      </w:r>
      <w:r w:rsidRPr="00355FF2">
        <w:rPr>
          <w:szCs w:val="24"/>
        </w:rPr>
        <w:t>a</w:t>
      </w:r>
      <w:r w:rsidRPr="00355FF2">
        <w:rPr>
          <w:color w:val="0D0C0A"/>
          <w:szCs w:val="24"/>
        </w:rPr>
        <w:t xml:space="preserve">n deze </w:t>
      </w:r>
      <w:r w:rsidRPr="00355FF2">
        <w:rPr>
          <w:szCs w:val="24"/>
        </w:rPr>
        <w:t>s</w:t>
      </w:r>
      <w:r w:rsidRPr="00355FF2">
        <w:rPr>
          <w:color w:val="0D0C0A"/>
          <w:szCs w:val="24"/>
        </w:rPr>
        <w:t>t</w:t>
      </w:r>
      <w:r w:rsidRPr="00355FF2">
        <w:rPr>
          <w:szCs w:val="24"/>
        </w:rPr>
        <w:t>o</w:t>
      </w:r>
      <w:r w:rsidRPr="00355FF2">
        <w:rPr>
          <w:color w:val="0D0C0A"/>
          <w:szCs w:val="24"/>
        </w:rPr>
        <w:t>ffe</w:t>
      </w:r>
      <w:r w:rsidRPr="00355FF2">
        <w:rPr>
          <w:szCs w:val="24"/>
        </w:rPr>
        <w:t xml:space="preserve">n </w:t>
      </w:r>
      <w:r w:rsidRPr="00355FF2">
        <w:rPr>
          <w:color w:val="0D0C0A"/>
          <w:szCs w:val="24"/>
        </w:rPr>
        <w:t>zijn een aantal v</w:t>
      </w:r>
      <w:r w:rsidRPr="00355FF2">
        <w:rPr>
          <w:szCs w:val="24"/>
        </w:rPr>
        <w:t>a</w:t>
      </w:r>
      <w:r w:rsidRPr="00355FF2">
        <w:rPr>
          <w:color w:val="0D0C0A"/>
          <w:szCs w:val="24"/>
        </w:rPr>
        <w:t>n dez</w:t>
      </w:r>
      <w:r w:rsidRPr="00355FF2">
        <w:rPr>
          <w:szCs w:val="24"/>
        </w:rPr>
        <w:t xml:space="preserve">e </w:t>
      </w:r>
      <w:r w:rsidRPr="00355FF2">
        <w:rPr>
          <w:color w:val="0D0C0A"/>
          <w:szCs w:val="24"/>
        </w:rPr>
        <w:t>st</w:t>
      </w:r>
      <w:r w:rsidRPr="00355FF2">
        <w:rPr>
          <w:szCs w:val="24"/>
        </w:rPr>
        <w:t>o</w:t>
      </w:r>
      <w:r w:rsidRPr="00355FF2">
        <w:rPr>
          <w:color w:val="0D0C0A"/>
          <w:szCs w:val="24"/>
        </w:rPr>
        <w:t>f</w:t>
      </w:r>
      <w:r w:rsidRPr="00355FF2">
        <w:rPr>
          <w:szCs w:val="24"/>
        </w:rPr>
        <w:t>f</w:t>
      </w:r>
      <w:r w:rsidRPr="00355FF2">
        <w:rPr>
          <w:color w:val="0D0C0A"/>
          <w:szCs w:val="24"/>
        </w:rPr>
        <w:t xml:space="preserve">en </w:t>
      </w:r>
      <w:r w:rsidRPr="00355FF2">
        <w:rPr>
          <w:szCs w:val="24"/>
        </w:rPr>
        <w:t>o</w:t>
      </w:r>
      <w:r w:rsidRPr="00355FF2">
        <w:rPr>
          <w:color w:val="0D0C0A"/>
          <w:szCs w:val="24"/>
        </w:rPr>
        <w:t xml:space="preserve">p </w:t>
      </w:r>
      <w:r w:rsidRPr="00355FF2">
        <w:rPr>
          <w:szCs w:val="24"/>
        </w:rPr>
        <w:t xml:space="preserve">de </w:t>
      </w:r>
      <w:r w:rsidRPr="00355FF2">
        <w:rPr>
          <w:color w:val="0D0C0A"/>
          <w:szCs w:val="24"/>
        </w:rPr>
        <w:t>"</w:t>
      </w:r>
      <w:r w:rsidRPr="00355FF2">
        <w:rPr>
          <w:szCs w:val="24"/>
        </w:rPr>
        <w:t>z</w:t>
      </w:r>
      <w:r w:rsidRPr="00355FF2">
        <w:rPr>
          <w:color w:val="0D0C0A"/>
          <w:szCs w:val="24"/>
        </w:rPr>
        <w:t>w</w:t>
      </w:r>
      <w:r w:rsidRPr="00355FF2">
        <w:rPr>
          <w:szCs w:val="24"/>
        </w:rPr>
        <w:t>a</w:t>
      </w:r>
      <w:r w:rsidRPr="00355FF2">
        <w:rPr>
          <w:color w:val="0D0C0A"/>
          <w:szCs w:val="24"/>
        </w:rPr>
        <w:t>r</w:t>
      </w:r>
      <w:r w:rsidRPr="00355FF2">
        <w:rPr>
          <w:color w:val="312F2E"/>
          <w:szCs w:val="24"/>
        </w:rPr>
        <w:t>t</w:t>
      </w:r>
      <w:r w:rsidRPr="00355FF2">
        <w:rPr>
          <w:szCs w:val="24"/>
        </w:rPr>
        <w:t xml:space="preserve">e </w:t>
      </w:r>
      <w:r w:rsidRPr="00355FF2">
        <w:rPr>
          <w:color w:val="0D0C0A"/>
          <w:szCs w:val="24"/>
        </w:rPr>
        <w:t>li</w:t>
      </w:r>
      <w:r w:rsidRPr="00355FF2">
        <w:rPr>
          <w:color w:val="312F2E"/>
          <w:szCs w:val="24"/>
        </w:rPr>
        <w:t>j</w:t>
      </w:r>
      <w:r w:rsidRPr="00355FF2">
        <w:rPr>
          <w:szCs w:val="24"/>
        </w:rPr>
        <w:t>s</w:t>
      </w:r>
      <w:r w:rsidRPr="00355FF2">
        <w:rPr>
          <w:color w:val="0D0C0A"/>
          <w:szCs w:val="24"/>
        </w:rPr>
        <w:t>t" g</w:t>
      </w:r>
      <w:r w:rsidRPr="00355FF2">
        <w:rPr>
          <w:szCs w:val="24"/>
        </w:rPr>
        <w:t>e</w:t>
      </w:r>
      <w:r w:rsidRPr="00355FF2">
        <w:rPr>
          <w:color w:val="0D0C0A"/>
          <w:szCs w:val="24"/>
        </w:rPr>
        <w:t>ze</w:t>
      </w:r>
      <w:r w:rsidRPr="00355FF2">
        <w:rPr>
          <w:color w:val="312F2E"/>
          <w:szCs w:val="24"/>
        </w:rPr>
        <w:t>t</w:t>
      </w:r>
      <w:r w:rsidRPr="00355FF2">
        <w:rPr>
          <w:szCs w:val="24"/>
        </w:rPr>
        <w:t>.</w:t>
      </w:r>
    </w:p>
    <w:p w:rsidR="003B149D" w:rsidRDefault="003B149D" w:rsidP="003B149D">
      <w:pPr>
        <w:pStyle w:val="Geenafstand"/>
        <w:rPr>
          <w:color w:val="010000"/>
          <w:w w:val="106"/>
          <w:szCs w:val="24"/>
          <w:u w:val="single"/>
        </w:rPr>
      </w:pPr>
    </w:p>
    <w:p w:rsidR="00AA38A6" w:rsidRDefault="00AA38A6" w:rsidP="003B149D">
      <w:pPr>
        <w:pStyle w:val="Geenafstand"/>
        <w:rPr>
          <w:b/>
          <w:color w:val="010000"/>
          <w:w w:val="106"/>
          <w:szCs w:val="24"/>
        </w:rPr>
      </w:pPr>
    </w:p>
    <w:p w:rsidR="00AA38A6" w:rsidRDefault="00AA38A6" w:rsidP="003B149D">
      <w:pPr>
        <w:pStyle w:val="Geenafstand"/>
        <w:rPr>
          <w:b/>
          <w:color w:val="010000"/>
          <w:w w:val="106"/>
          <w:szCs w:val="24"/>
        </w:rPr>
      </w:pPr>
    </w:p>
    <w:p w:rsidR="00AA38A6" w:rsidRDefault="00AA38A6" w:rsidP="003B149D">
      <w:pPr>
        <w:pStyle w:val="Geenafstand"/>
        <w:rPr>
          <w:b/>
          <w:color w:val="010000"/>
          <w:w w:val="106"/>
          <w:szCs w:val="24"/>
        </w:rPr>
      </w:pPr>
    </w:p>
    <w:p w:rsidR="003B149D" w:rsidRDefault="00F84CB9" w:rsidP="003B149D">
      <w:pPr>
        <w:pStyle w:val="Geenafstand"/>
        <w:rPr>
          <w:b/>
          <w:color w:val="010000"/>
          <w:w w:val="106"/>
          <w:szCs w:val="24"/>
        </w:rPr>
      </w:pPr>
      <w:r>
        <w:rPr>
          <w:b/>
          <w:color w:val="010000"/>
          <w:w w:val="106"/>
          <w:szCs w:val="24"/>
        </w:rPr>
        <w:lastRenderedPageBreak/>
        <w:t>5</w:t>
      </w:r>
      <w:r w:rsidR="003B149D">
        <w:rPr>
          <w:b/>
          <w:color w:val="010000"/>
          <w:w w:val="106"/>
          <w:szCs w:val="24"/>
        </w:rPr>
        <w:t xml:space="preserve">.3 </w:t>
      </w:r>
      <w:r w:rsidR="003B149D" w:rsidRPr="00AC0C04">
        <w:rPr>
          <w:b/>
          <w:color w:val="010000"/>
          <w:w w:val="106"/>
          <w:szCs w:val="24"/>
        </w:rPr>
        <w:t>Biologische parameters</w:t>
      </w:r>
    </w:p>
    <w:p w:rsidR="003B149D" w:rsidRPr="00AC0C04" w:rsidRDefault="003B149D" w:rsidP="003B149D">
      <w:pPr>
        <w:pStyle w:val="Geenafstand"/>
        <w:rPr>
          <w:b/>
          <w:color w:val="010000"/>
          <w:w w:val="106"/>
          <w:szCs w:val="24"/>
        </w:rPr>
      </w:pPr>
    </w:p>
    <w:p w:rsidR="003B149D" w:rsidRPr="000E0455" w:rsidRDefault="003B149D" w:rsidP="003B149D">
      <w:pPr>
        <w:pStyle w:val="Geenafstand"/>
        <w:rPr>
          <w:b/>
          <w:w w:val="106"/>
          <w:szCs w:val="24"/>
          <w:u w:val="single"/>
        </w:rPr>
      </w:pPr>
      <w:proofErr w:type="spellStart"/>
      <w:r w:rsidRPr="000E0455">
        <w:rPr>
          <w:b/>
          <w:color w:val="010000"/>
          <w:w w:val="106"/>
          <w:szCs w:val="24"/>
          <w:u w:val="single"/>
        </w:rPr>
        <w:t>Chlorofyl-a</w:t>
      </w:r>
      <w:proofErr w:type="spellEnd"/>
      <w:r w:rsidRPr="000E0455">
        <w:rPr>
          <w:b/>
          <w:w w:val="106"/>
          <w:szCs w:val="24"/>
          <w:u w:val="single"/>
        </w:rPr>
        <w:t>.</w:t>
      </w:r>
    </w:p>
    <w:p w:rsidR="003B149D" w:rsidRPr="00805A85" w:rsidRDefault="003B149D" w:rsidP="003B149D">
      <w:pPr>
        <w:pStyle w:val="Geenafstand"/>
        <w:rPr>
          <w:color w:val="010000"/>
          <w:w w:val="106"/>
          <w:szCs w:val="24"/>
        </w:rPr>
      </w:pPr>
      <w:proofErr w:type="spellStart"/>
      <w:r w:rsidRPr="00805A85">
        <w:rPr>
          <w:color w:val="010000"/>
          <w:w w:val="106"/>
          <w:szCs w:val="24"/>
        </w:rPr>
        <w:t>C</w:t>
      </w:r>
      <w:r w:rsidRPr="00805A85">
        <w:rPr>
          <w:w w:val="106"/>
          <w:szCs w:val="24"/>
        </w:rPr>
        <w:t>hl</w:t>
      </w:r>
      <w:r w:rsidRPr="00805A85">
        <w:rPr>
          <w:color w:val="010000"/>
          <w:w w:val="106"/>
          <w:szCs w:val="24"/>
        </w:rPr>
        <w:t>oro</w:t>
      </w:r>
      <w:r w:rsidRPr="00805A85">
        <w:rPr>
          <w:w w:val="106"/>
          <w:szCs w:val="24"/>
        </w:rPr>
        <w:t>f</w:t>
      </w:r>
      <w:r w:rsidRPr="00805A85">
        <w:rPr>
          <w:color w:val="010000"/>
          <w:w w:val="106"/>
          <w:szCs w:val="24"/>
        </w:rPr>
        <w:t>y</w:t>
      </w:r>
      <w:r w:rsidRPr="00805A85">
        <w:rPr>
          <w:w w:val="106"/>
          <w:szCs w:val="24"/>
        </w:rPr>
        <w:t>l-</w:t>
      </w:r>
      <w:r w:rsidRPr="00805A85">
        <w:rPr>
          <w:color w:val="010000"/>
          <w:w w:val="106"/>
          <w:szCs w:val="24"/>
        </w:rPr>
        <w:t>a</w:t>
      </w:r>
      <w:proofErr w:type="spellEnd"/>
      <w:r w:rsidRPr="00805A85">
        <w:rPr>
          <w:color w:val="010000"/>
          <w:w w:val="106"/>
          <w:szCs w:val="24"/>
        </w:rPr>
        <w:t xml:space="preserve"> </w:t>
      </w:r>
      <w:r w:rsidRPr="00805A85">
        <w:rPr>
          <w:w w:val="106"/>
          <w:szCs w:val="24"/>
        </w:rPr>
        <w:t>i</w:t>
      </w:r>
      <w:r w:rsidRPr="00805A85">
        <w:rPr>
          <w:color w:val="010000"/>
          <w:w w:val="106"/>
          <w:szCs w:val="24"/>
        </w:rPr>
        <w:t>s e</w:t>
      </w:r>
      <w:r w:rsidRPr="00805A85">
        <w:rPr>
          <w:w w:val="106"/>
          <w:szCs w:val="24"/>
        </w:rPr>
        <w:t>e</w:t>
      </w:r>
      <w:r w:rsidRPr="00805A85">
        <w:rPr>
          <w:color w:val="010000"/>
          <w:w w:val="106"/>
          <w:szCs w:val="24"/>
        </w:rPr>
        <w:t xml:space="preserve">n groene </w:t>
      </w:r>
      <w:r w:rsidRPr="00805A85">
        <w:rPr>
          <w:w w:val="106"/>
          <w:szCs w:val="24"/>
        </w:rPr>
        <w:t>k</w:t>
      </w:r>
      <w:r w:rsidRPr="00805A85">
        <w:rPr>
          <w:color w:val="2E2C2B"/>
          <w:w w:val="106"/>
          <w:szCs w:val="24"/>
        </w:rPr>
        <w:t>l</w:t>
      </w:r>
      <w:r w:rsidRPr="00805A85">
        <w:rPr>
          <w:color w:val="010000"/>
          <w:w w:val="106"/>
          <w:szCs w:val="24"/>
        </w:rPr>
        <w:t>eu</w:t>
      </w:r>
      <w:r w:rsidRPr="00805A85">
        <w:rPr>
          <w:w w:val="106"/>
          <w:szCs w:val="24"/>
        </w:rPr>
        <w:t>r</w:t>
      </w:r>
      <w:r w:rsidRPr="00805A85">
        <w:rPr>
          <w:color w:val="010000"/>
          <w:w w:val="106"/>
          <w:szCs w:val="24"/>
        </w:rPr>
        <w:t>st</w:t>
      </w:r>
      <w:r w:rsidRPr="00805A85">
        <w:rPr>
          <w:w w:val="106"/>
          <w:szCs w:val="24"/>
        </w:rPr>
        <w:t>o</w:t>
      </w:r>
      <w:r w:rsidRPr="00805A85">
        <w:rPr>
          <w:color w:val="010000"/>
          <w:w w:val="106"/>
          <w:szCs w:val="24"/>
        </w:rPr>
        <w:t>f d</w:t>
      </w:r>
      <w:r w:rsidRPr="00805A85">
        <w:rPr>
          <w:w w:val="106"/>
          <w:szCs w:val="24"/>
        </w:rPr>
        <w:t xml:space="preserve">ie </w:t>
      </w:r>
      <w:r w:rsidRPr="00805A85">
        <w:rPr>
          <w:color w:val="010000"/>
          <w:w w:val="106"/>
          <w:szCs w:val="24"/>
        </w:rPr>
        <w:t>in al</w:t>
      </w:r>
      <w:r w:rsidRPr="00805A85">
        <w:rPr>
          <w:w w:val="106"/>
          <w:szCs w:val="24"/>
        </w:rPr>
        <w:t>le p</w:t>
      </w:r>
      <w:r w:rsidRPr="00805A85">
        <w:rPr>
          <w:color w:val="010000"/>
          <w:w w:val="106"/>
          <w:szCs w:val="24"/>
        </w:rPr>
        <w:t>lan</w:t>
      </w:r>
      <w:r w:rsidRPr="00805A85">
        <w:rPr>
          <w:w w:val="106"/>
          <w:szCs w:val="24"/>
        </w:rPr>
        <w:t>t</w:t>
      </w:r>
      <w:r w:rsidRPr="00805A85">
        <w:rPr>
          <w:color w:val="010000"/>
          <w:w w:val="106"/>
          <w:szCs w:val="24"/>
        </w:rPr>
        <w:t>en (o</w:t>
      </w:r>
      <w:r w:rsidRPr="00805A85">
        <w:rPr>
          <w:color w:val="2E2C2B"/>
          <w:w w:val="106"/>
          <w:szCs w:val="24"/>
        </w:rPr>
        <w:t>.</w:t>
      </w:r>
      <w:r w:rsidRPr="00805A85">
        <w:rPr>
          <w:color w:val="010000"/>
          <w:w w:val="106"/>
          <w:szCs w:val="24"/>
        </w:rPr>
        <w:t>a. algen) aan</w:t>
      </w:r>
      <w:r w:rsidRPr="00805A85">
        <w:rPr>
          <w:w w:val="106"/>
          <w:szCs w:val="24"/>
        </w:rPr>
        <w:t>w</w:t>
      </w:r>
      <w:r w:rsidRPr="00805A85">
        <w:rPr>
          <w:color w:val="010000"/>
          <w:w w:val="106"/>
          <w:szCs w:val="24"/>
        </w:rPr>
        <w:t>e</w:t>
      </w:r>
      <w:r w:rsidRPr="00805A85">
        <w:rPr>
          <w:w w:val="106"/>
          <w:szCs w:val="24"/>
        </w:rPr>
        <w:t>zi</w:t>
      </w:r>
      <w:r w:rsidRPr="00805A85">
        <w:rPr>
          <w:color w:val="010000"/>
          <w:w w:val="106"/>
          <w:szCs w:val="24"/>
        </w:rPr>
        <w:t>g is en waardoor de</w:t>
      </w:r>
      <w:r w:rsidRPr="00805A85">
        <w:rPr>
          <w:w w:val="106"/>
          <w:szCs w:val="24"/>
        </w:rPr>
        <w:t>z</w:t>
      </w:r>
      <w:r w:rsidRPr="00805A85">
        <w:rPr>
          <w:color w:val="010000"/>
          <w:w w:val="106"/>
          <w:szCs w:val="24"/>
        </w:rPr>
        <w:t>e plante</w:t>
      </w:r>
      <w:r w:rsidRPr="00805A85">
        <w:rPr>
          <w:w w:val="106"/>
          <w:szCs w:val="24"/>
        </w:rPr>
        <w:t xml:space="preserve">n </w:t>
      </w:r>
      <w:r w:rsidRPr="00805A85">
        <w:rPr>
          <w:color w:val="010000"/>
          <w:w w:val="106"/>
          <w:szCs w:val="24"/>
        </w:rPr>
        <w:t>in st</w:t>
      </w:r>
      <w:r w:rsidRPr="00805A85">
        <w:rPr>
          <w:w w:val="106"/>
          <w:szCs w:val="24"/>
        </w:rPr>
        <w:t>a</w:t>
      </w:r>
      <w:r w:rsidRPr="00805A85">
        <w:rPr>
          <w:color w:val="010000"/>
          <w:w w:val="106"/>
          <w:szCs w:val="24"/>
        </w:rPr>
        <w:t>at zi</w:t>
      </w:r>
      <w:r w:rsidRPr="00805A85">
        <w:rPr>
          <w:w w:val="106"/>
          <w:szCs w:val="24"/>
        </w:rPr>
        <w:t>j</w:t>
      </w:r>
      <w:r w:rsidRPr="00805A85">
        <w:rPr>
          <w:color w:val="010000"/>
          <w:w w:val="106"/>
          <w:szCs w:val="24"/>
        </w:rPr>
        <w:t xml:space="preserve">n </w:t>
      </w:r>
      <w:r w:rsidRPr="00805A85">
        <w:rPr>
          <w:w w:val="106"/>
          <w:szCs w:val="24"/>
        </w:rPr>
        <w:t>o</w:t>
      </w:r>
      <w:r w:rsidRPr="00805A85">
        <w:rPr>
          <w:color w:val="010000"/>
          <w:w w:val="106"/>
          <w:szCs w:val="24"/>
        </w:rPr>
        <w:t xml:space="preserve">m </w:t>
      </w:r>
      <w:r w:rsidRPr="00805A85">
        <w:rPr>
          <w:w w:val="106"/>
          <w:szCs w:val="24"/>
        </w:rPr>
        <w:t>on</w:t>
      </w:r>
      <w:r w:rsidRPr="00805A85">
        <w:rPr>
          <w:color w:val="010000"/>
          <w:w w:val="106"/>
          <w:szCs w:val="24"/>
        </w:rPr>
        <w:t>de</w:t>
      </w:r>
      <w:r w:rsidRPr="00805A85">
        <w:rPr>
          <w:w w:val="106"/>
          <w:szCs w:val="24"/>
        </w:rPr>
        <w:t>r i</w:t>
      </w:r>
      <w:r w:rsidRPr="00805A85">
        <w:rPr>
          <w:color w:val="010000"/>
          <w:w w:val="106"/>
          <w:szCs w:val="24"/>
        </w:rPr>
        <w:t>n</w:t>
      </w:r>
      <w:r w:rsidRPr="00805A85">
        <w:rPr>
          <w:w w:val="106"/>
          <w:szCs w:val="24"/>
        </w:rPr>
        <w:t>vl</w:t>
      </w:r>
      <w:r w:rsidRPr="00805A85">
        <w:rPr>
          <w:color w:val="010000"/>
          <w:w w:val="106"/>
          <w:szCs w:val="24"/>
        </w:rPr>
        <w:t xml:space="preserve">oed van </w:t>
      </w:r>
      <w:r w:rsidRPr="00805A85">
        <w:rPr>
          <w:w w:val="106"/>
          <w:szCs w:val="24"/>
        </w:rPr>
        <w:t>h</w:t>
      </w:r>
      <w:r w:rsidRPr="00805A85">
        <w:rPr>
          <w:color w:val="010000"/>
          <w:w w:val="106"/>
          <w:szCs w:val="24"/>
        </w:rPr>
        <w:t xml:space="preserve">et </w:t>
      </w:r>
      <w:r w:rsidRPr="00805A85">
        <w:rPr>
          <w:w w:val="106"/>
          <w:szCs w:val="24"/>
        </w:rPr>
        <w:t>li</w:t>
      </w:r>
      <w:r w:rsidRPr="00805A85">
        <w:rPr>
          <w:color w:val="010000"/>
          <w:w w:val="106"/>
          <w:szCs w:val="24"/>
        </w:rPr>
        <w:t>cht u</w:t>
      </w:r>
      <w:r w:rsidRPr="00805A85">
        <w:rPr>
          <w:w w:val="106"/>
          <w:szCs w:val="24"/>
        </w:rPr>
        <w:t>it k</w:t>
      </w:r>
      <w:r w:rsidRPr="00805A85">
        <w:rPr>
          <w:color w:val="010000"/>
          <w:w w:val="106"/>
          <w:szCs w:val="24"/>
        </w:rPr>
        <w:t>oo</w:t>
      </w:r>
      <w:r w:rsidRPr="00805A85">
        <w:rPr>
          <w:w w:val="106"/>
          <w:szCs w:val="24"/>
        </w:rPr>
        <w:t>lz</w:t>
      </w:r>
      <w:r w:rsidRPr="00805A85">
        <w:rPr>
          <w:color w:val="010000"/>
          <w:w w:val="106"/>
          <w:szCs w:val="24"/>
        </w:rPr>
        <w:t>uu</w:t>
      </w:r>
      <w:r w:rsidRPr="00805A85">
        <w:rPr>
          <w:w w:val="106"/>
          <w:szCs w:val="24"/>
        </w:rPr>
        <w:t>r</w:t>
      </w:r>
      <w:r w:rsidRPr="00805A85">
        <w:rPr>
          <w:color w:val="010000"/>
          <w:w w:val="106"/>
          <w:szCs w:val="24"/>
        </w:rPr>
        <w:t>g</w:t>
      </w:r>
      <w:r w:rsidRPr="00805A85">
        <w:rPr>
          <w:w w:val="106"/>
          <w:szCs w:val="24"/>
        </w:rPr>
        <w:t>a</w:t>
      </w:r>
      <w:r w:rsidRPr="00805A85">
        <w:rPr>
          <w:color w:val="010000"/>
          <w:w w:val="106"/>
          <w:szCs w:val="24"/>
        </w:rPr>
        <w:t xml:space="preserve">s </w:t>
      </w:r>
      <w:r w:rsidRPr="00805A85">
        <w:rPr>
          <w:w w:val="106"/>
          <w:szCs w:val="24"/>
        </w:rPr>
        <w:t>z</w:t>
      </w:r>
      <w:r w:rsidRPr="00805A85">
        <w:rPr>
          <w:color w:val="010000"/>
          <w:w w:val="106"/>
          <w:szCs w:val="24"/>
        </w:rPr>
        <w:t>uu</w:t>
      </w:r>
      <w:r w:rsidRPr="00805A85">
        <w:rPr>
          <w:w w:val="106"/>
          <w:szCs w:val="24"/>
        </w:rPr>
        <w:t>r</w:t>
      </w:r>
      <w:r w:rsidRPr="00805A85">
        <w:rPr>
          <w:color w:val="010000"/>
          <w:w w:val="106"/>
          <w:szCs w:val="24"/>
        </w:rPr>
        <w:t>s</w:t>
      </w:r>
      <w:r w:rsidRPr="00805A85">
        <w:rPr>
          <w:w w:val="106"/>
          <w:szCs w:val="24"/>
        </w:rPr>
        <w:t>t</w:t>
      </w:r>
      <w:r w:rsidRPr="00805A85">
        <w:rPr>
          <w:color w:val="010000"/>
          <w:w w:val="106"/>
          <w:szCs w:val="24"/>
        </w:rPr>
        <w:t>of te p</w:t>
      </w:r>
      <w:r w:rsidRPr="00805A85">
        <w:rPr>
          <w:w w:val="106"/>
          <w:szCs w:val="24"/>
        </w:rPr>
        <w:t>r</w:t>
      </w:r>
      <w:r w:rsidRPr="00805A85">
        <w:rPr>
          <w:color w:val="010000"/>
          <w:w w:val="106"/>
          <w:szCs w:val="24"/>
        </w:rPr>
        <w:t>o</w:t>
      </w:r>
      <w:r w:rsidRPr="00805A85">
        <w:rPr>
          <w:w w:val="106"/>
          <w:szCs w:val="24"/>
        </w:rPr>
        <w:t>d</w:t>
      </w:r>
      <w:r w:rsidRPr="00805A85">
        <w:rPr>
          <w:color w:val="010000"/>
          <w:w w:val="106"/>
          <w:szCs w:val="24"/>
        </w:rPr>
        <w:t>ucer</w:t>
      </w:r>
      <w:r w:rsidRPr="00805A85">
        <w:rPr>
          <w:w w:val="106"/>
          <w:szCs w:val="24"/>
        </w:rPr>
        <w:t>e</w:t>
      </w:r>
      <w:r w:rsidRPr="00805A85">
        <w:rPr>
          <w:color w:val="010000"/>
          <w:w w:val="106"/>
          <w:szCs w:val="24"/>
        </w:rPr>
        <w:t>n</w:t>
      </w:r>
      <w:r w:rsidRPr="00805A85">
        <w:rPr>
          <w:w w:val="106"/>
          <w:szCs w:val="24"/>
        </w:rPr>
        <w:t xml:space="preserve">. </w:t>
      </w:r>
      <w:r w:rsidRPr="00805A85">
        <w:rPr>
          <w:color w:val="010000"/>
          <w:w w:val="106"/>
          <w:szCs w:val="24"/>
        </w:rPr>
        <w:t>B</w:t>
      </w:r>
      <w:r w:rsidRPr="00805A85">
        <w:rPr>
          <w:w w:val="106"/>
          <w:szCs w:val="24"/>
        </w:rPr>
        <w:t>e</w:t>
      </w:r>
      <w:r w:rsidRPr="00805A85">
        <w:rPr>
          <w:color w:val="010000"/>
          <w:w w:val="106"/>
          <w:szCs w:val="24"/>
        </w:rPr>
        <w:t>pa</w:t>
      </w:r>
      <w:r w:rsidRPr="00805A85">
        <w:rPr>
          <w:w w:val="106"/>
          <w:szCs w:val="24"/>
        </w:rPr>
        <w:t>l</w:t>
      </w:r>
      <w:r w:rsidRPr="00805A85">
        <w:rPr>
          <w:color w:val="2E2C2B"/>
          <w:w w:val="106"/>
          <w:szCs w:val="24"/>
        </w:rPr>
        <w:t>i</w:t>
      </w:r>
      <w:r w:rsidRPr="00805A85">
        <w:rPr>
          <w:w w:val="106"/>
          <w:szCs w:val="24"/>
        </w:rPr>
        <w:t>n</w:t>
      </w:r>
      <w:r w:rsidRPr="00805A85">
        <w:rPr>
          <w:color w:val="010000"/>
          <w:w w:val="106"/>
          <w:szCs w:val="24"/>
        </w:rPr>
        <w:t>g v</w:t>
      </w:r>
      <w:r w:rsidRPr="00805A85">
        <w:rPr>
          <w:w w:val="106"/>
          <w:szCs w:val="24"/>
        </w:rPr>
        <w:t xml:space="preserve">an het </w:t>
      </w:r>
      <w:r w:rsidRPr="00805A85">
        <w:rPr>
          <w:color w:val="010000"/>
          <w:w w:val="106"/>
          <w:szCs w:val="24"/>
        </w:rPr>
        <w:t>c</w:t>
      </w:r>
      <w:r w:rsidRPr="00805A85">
        <w:rPr>
          <w:w w:val="106"/>
          <w:szCs w:val="24"/>
        </w:rPr>
        <w:t>hlorofylge</w:t>
      </w:r>
      <w:r w:rsidRPr="00805A85">
        <w:rPr>
          <w:color w:val="2E2C2B"/>
          <w:w w:val="106"/>
          <w:szCs w:val="24"/>
        </w:rPr>
        <w:t>h</w:t>
      </w:r>
      <w:r w:rsidRPr="00805A85">
        <w:rPr>
          <w:w w:val="106"/>
          <w:szCs w:val="24"/>
        </w:rPr>
        <w:t>alte in wa</w:t>
      </w:r>
      <w:r w:rsidRPr="00805A85">
        <w:rPr>
          <w:color w:val="2E2C2B"/>
          <w:w w:val="106"/>
          <w:szCs w:val="24"/>
        </w:rPr>
        <w:t>t</w:t>
      </w:r>
      <w:r w:rsidRPr="00805A85">
        <w:rPr>
          <w:w w:val="106"/>
          <w:szCs w:val="24"/>
        </w:rPr>
        <w:t xml:space="preserve">er </w:t>
      </w:r>
      <w:r w:rsidRPr="00805A85">
        <w:rPr>
          <w:color w:val="010000"/>
          <w:w w:val="106"/>
          <w:szCs w:val="24"/>
        </w:rPr>
        <w:t>ge</w:t>
      </w:r>
      <w:r w:rsidRPr="00805A85">
        <w:rPr>
          <w:w w:val="106"/>
          <w:szCs w:val="24"/>
        </w:rPr>
        <w:t>ef</w:t>
      </w:r>
      <w:r w:rsidRPr="00805A85">
        <w:rPr>
          <w:color w:val="2E2C2B"/>
          <w:w w:val="106"/>
          <w:szCs w:val="24"/>
        </w:rPr>
        <w:t xml:space="preserve">t </w:t>
      </w:r>
      <w:r w:rsidRPr="00805A85">
        <w:rPr>
          <w:w w:val="106"/>
          <w:szCs w:val="24"/>
        </w:rPr>
        <w:t>ee</w:t>
      </w:r>
      <w:r w:rsidRPr="00805A85">
        <w:rPr>
          <w:color w:val="010000"/>
          <w:w w:val="106"/>
          <w:szCs w:val="24"/>
        </w:rPr>
        <w:t xml:space="preserve">n </w:t>
      </w:r>
      <w:r w:rsidRPr="00805A85">
        <w:rPr>
          <w:w w:val="106"/>
          <w:szCs w:val="24"/>
        </w:rPr>
        <w:t>ind</w:t>
      </w:r>
      <w:r w:rsidRPr="00805A85">
        <w:rPr>
          <w:color w:val="010000"/>
          <w:w w:val="106"/>
          <w:szCs w:val="24"/>
        </w:rPr>
        <w:t>r</w:t>
      </w:r>
      <w:r w:rsidRPr="00805A85">
        <w:rPr>
          <w:w w:val="106"/>
          <w:szCs w:val="24"/>
        </w:rPr>
        <w:t xml:space="preserve">uk </w:t>
      </w:r>
      <w:r w:rsidRPr="00805A85">
        <w:rPr>
          <w:color w:val="010000"/>
          <w:w w:val="106"/>
          <w:szCs w:val="24"/>
        </w:rPr>
        <w:t>v</w:t>
      </w:r>
      <w:r w:rsidRPr="00805A85">
        <w:rPr>
          <w:w w:val="106"/>
          <w:szCs w:val="24"/>
        </w:rPr>
        <w:t xml:space="preserve">an </w:t>
      </w:r>
      <w:r w:rsidRPr="00805A85">
        <w:rPr>
          <w:color w:val="010000"/>
          <w:w w:val="106"/>
          <w:szCs w:val="24"/>
        </w:rPr>
        <w:t xml:space="preserve">de </w:t>
      </w:r>
      <w:r w:rsidRPr="00805A85">
        <w:rPr>
          <w:w w:val="106"/>
          <w:szCs w:val="24"/>
        </w:rPr>
        <w:t>h</w:t>
      </w:r>
      <w:r w:rsidRPr="00805A85">
        <w:rPr>
          <w:color w:val="010000"/>
          <w:w w:val="106"/>
          <w:szCs w:val="24"/>
        </w:rPr>
        <w:t>o</w:t>
      </w:r>
      <w:r w:rsidRPr="00805A85">
        <w:rPr>
          <w:w w:val="106"/>
          <w:szCs w:val="24"/>
        </w:rPr>
        <w:t>e</w:t>
      </w:r>
      <w:r w:rsidRPr="00805A85">
        <w:rPr>
          <w:color w:val="010000"/>
          <w:w w:val="106"/>
          <w:szCs w:val="24"/>
        </w:rPr>
        <w:t>veel</w:t>
      </w:r>
      <w:r w:rsidRPr="00805A85">
        <w:rPr>
          <w:w w:val="106"/>
          <w:szCs w:val="24"/>
        </w:rPr>
        <w:t>hei</w:t>
      </w:r>
      <w:r w:rsidRPr="00805A85">
        <w:rPr>
          <w:color w:val="010000"/>
          <w:w w:val="106"/>
          <w:szCs w:val="24"/>
        </w:rPr>
        <w:t>d aanwe</w:t>
      </w:r>
      <w:r w:rsidRPr="00805A85">
        <w:rPr>
          <w:w w:val="106"/>
          <w:szCs w:val="24"/>
        </w:rPr>
        <w:t>z</w:t>
      </w:r>
      <w:r w:rsidRPr="00805A85">
        <w:rPr>
          <w:color w:val="010000"/>
          <w:w w:val="106"/>
          <w:szCs w:val="24"/>
        </w:rPr>
        <w:t>ige alg</w:t>
      </w:r>
      <w:r w:rsidRPr="00805A85">
        <w:rPr>
          <w:w w:val="106"/>
          <w:szCs w:val="24"/>
        </w:rPr>
        <w:t>e</w:t>
      </w:r>
      <w:r w:rsidRPr="00805A85">
        <w:rPr>
          <w:color w:val="010000"/>
          <w:w w:val="106"/>
          <w:szCs w:val="24"/>
        </w:rPr>
        <w:t xml:space="preserve">n. </w:t>
      </w:r>
    </w:p>
    <w:p w:rsidR="003B149D" w:rsidRDefault="003B149D" w:rsidP="003B149D">
      <w:pPr>
        <w:pStyle w:val="Geenafstand"/>
        <w:rPr>
          <w:color w:val="010000"/>
          <w:w w:val="106"/>
          <w:szCs w:val="24"/>
          <w:u w:val="single"/>
        </w:rPr>
      </w:pPr>
    </w:p>
    <w:p w:rsidR="003B149D" w:rsidRDefault="003B149D" w:rsidP="003B149D">
      <w:pPr>
        <w:pStyle w:val="Geenafstand"/>
        <w:rPr>
          <w:szCs w:val="24"/>
          <w:u w:val="single"/>
        </w:rPr>
      </w:pPr>
    </w:p>
    <w:p w:rsidR="003B149D" w:rsidRPr="00EE24BD" w:rsidRDefault="003B149D" w:rsidP="003B149D">
      <w:pPr>
        <w:pStyle w:val="Geenafstand"/>
        <w:rPr>
          <w:b/>
          <w:szCs w:val="24"/>
        </w:rPr>
      </w:pPr>
      <w:r w:rsidRPr="00EE24BD">
        <w:rPr>
          <w:b/>
          <w:szCs w:val="24"/>
          <w:u w:val="single"/>
        </w:rPr>
        <w:t>He</w:t>
      </w:r>
      <w:r w:rsidRPr="00EE24BD">
        <w:rPr>
          <w:b/>
          <w:color w:val="0D0C0A"/>
          <w:szCs w:val="24"/>
          <w:u w:val="single"/>
        </w:rPr>
        <w:t xml:space="preserve">t </w:t>
      </w:r>
      <w:r w:rsidRPr="00EE24BD">
        <w:rPr>
          <w:b/>
          <w:szCs w:val="24"/>
          <w:u w:val="single"/>
        </w:rPr>
        <w:t>m</w:t>
      </w:r>
      <w:r w:rsidRPr="00EE24BD">
        <w:rPr>
          <w:b/>
          <w:color w:val="0D0C0A"/>
          <w:szCs w:val="24"/>
          <w:u w:val="single"/>
        </w:rPr>
        <w:t>e</w:t>
      </w:r>
      <w:r w:rsidRPr="00EE24BD">
        <w:rPr>
          <w:b/>
          <w:szCs w:val="24"/>
          <w:u w:val="single"/>
        </w:rPr>
        <w:t xml:space="preserve">est </w:t>
      </w:r>
      <w:r w:rsidRPr="00EE24BD">
        <w:rPr>
          <w:b/>
          <w:color w:val="0D0C0A"/>
          <w:szCs w:val="24"/>
          <w:u w:val="single"/>
        </w:rPr>
        <w:t>w</w:t>
      </w:r>
      <w:r w:rsidRPr="00EE24BD">
        <w:rPr>
          <w:b/>
          <w:szCs w:val="24"/>
          <w:u w:val="single"/>
        </w:rPr>
        <w:t>aa</w:t>
      </w:r>
      <w:r w:rsidRPr="00EE24BD">
        <w:rPr>
          <w:b/>
          <w:color w:val="0D0C0A"/>
          <w:szCs w:val="24"/>
          <w:u w:val="single"/>
        </w:rPr>
        <w:t>r</w:t>
      </w:r>
      <w:r w:rsidRPr="00EE24BD">
        <w:rPr>
          <w:b/>
          <w:szCs w:val="24"/>
          <w:u w:val="single"/>
        </w:rPr>
        <w:t>sch</w:t>
      </w:r>
      <w:r w:rsidRPr="00EE24BD">
        <w:rPr>
          <w:b/>
          <w:color w:val="0D0C0A"/>
          <w:szCs w:val="24"/>
          <w:u w:val="single"/>
        </w:rPr>
        <w:t>ij</w:t>
      </w:r>
      <w:r w:rsidRPr="00EE24BD">
        <w:rPr>
          <w:b/>
          <w:szCs w:val="24"/>
          <w:u w:val="single"/>
        </w:rPr>
        <w:t>nlij</w:t>
      </w:r>
      <w:r w:rsidRPr="00EE24BD">
        <w:rPr>
          <w:b/>
          <w:color w:val="0D0C0A"/>
          <w:szCs w:val="24"/>
          <w:u w:val="single"/>
        </w:rPr>
        <w:t>k</w:t>
      </w:r>
      <w:r w:rsidRPr="00EE24BD">
        <w:rPr>
          <w:b/>
          <w:szCs w:val="24"/>
          <w:u w:val="single"/>
        </w:rPr>
        <w:t>e a</w:t>
      </w:r>
      <w:r w:rsidRPr="00EE24BD">
        <w:rPr>
          <w:b/>
          <w:color w:val="0D0C0A"/>
          <w:szCs w:val="24"/>
          <w:u w:val="single"/>
        </w:rPr>
        <w:t>a</w:t>
      </w:r>
      <w:r w:rsidRPr="00EE24BD">
        <w:rPr>
          <w:b/>
          <w:szCs w:val="24"/>
          <w:u w:val="single"/>
        </w:rPr>
        <w:t>n</w:t>
      </w:r>
      <w:r w:rsidRPr="00EE24BD">
        <w:rPr>
          <w:b/>
          <w:color w:val="0D0C0A"/>
          <w:szCs w:val="24"/>
          <w:u w:val="single"/>
        </w:rPr>
        <w:t>t</w:t>
      </w:r>
      <w:r w:rsidRPr="00EE24BD">
        <w:rPr>
          <w:b/>
          <w:szCs w:val="24"/>
          <w:u w:val="single"/>
        </w:rPr>
        <w:t>al thermoto</w:t>
      </w:r>
      <w:r w:rsidRPr="00EE24BD">
        <w:rPr>
          <w:b/>
          <w:color w:val="0D0C0A"/>
          <w:szCs w:val="24"/>
          <w:u w:val="single"/>
        </w:rPr>
        <w:t>le</w:t>
      </w:r>
      <w:r w:rsidRPr="00EE24BD">
        <w:rPr>
          <w:b/>
          <w:szCs w:val="24"/>
          <w:u w:val="single"/>
        </w:rPr>
        <w:t>ra</w:t>
      </w:r>
      <w:r w:rsidRPr="00EE24BD">
        <w:rPr>
          <w:b/>
          <w:color w:val="0D0C0A"/>
          <w:szCs w:val="24"/>
          <w:u w:val="single"/>
        </w:rPr>
        <w:t>n</w:t>
      </w:r>
      <w:r w:rsidRPr="00EE24BD">
        <w:rPr>
          <w:b/>
          <w:szCs w:val="24"/>
          <w:u w:val="single"/>
        </w:rPr>
        <w:t>te col</w:t>
      </w:r>
      <w:r w:rsidRPr="00EE24BD">
        <w:rPr>
          <w:b/>
          <w:color w:val="312F2E"/>
          <w:szCs w:val="24"/>
          <w:u w:val="single"/>
        </w:rPr>
        <w:t>i</w:t>
      </w:r>
      <w:r w:rsidRPr="00EE24BD">
        <w:rPr>
          <w:b/>
          <w:szCs w:val="24"/>
          <w:u w:val="single"/>
        </w:rPr>
        <w:t>bac</w:t>
      </w:r>
      <w:r w:rsidRPr="00EE24BD">
        <w:rPr>
          <w:b/>
          <w:color w:val="0D0C0A"/>
          <w:szCs w:val="24"/>
          <w:u w:val="single"/>
        </w:rPr>
        <w:t>t</w:t>
      </w:r>
      <w:r w:rsidRPr="00EE24BD">
        <w:rPr>
          <w:b/>
          <w:szCs w:val="24"/>
          <w:u w:val="single"/>
        </w:rPr>
        <w:t>er</w:t>
      </w:r>
      <w:r w:rsidRPr="00EE24BD">
        <w:rPr>
          <w:b/>
          <w:color w:val="0D0C0A"/>
          <w:szCs w:val="24"/>
          <w:u w:val="single"/>
        </w:rPr>
        <w:t>i</w:t>
      </w:r>
      <w:r w:rsidRPr="00EE24BD">
        <w:rPr>
          <w:b/>
          <w:szCs w:val="24"/>
          <w:u w:val="single"/>
        </w:rPr>
        <w:t xml:space="preserve">ën </w:t>
      </w:r>
      <w:r w:rsidRPr="00EE24BD">
        <w:rPr>
          <w:b/>
          <w:color w:val="0D0C0A"/>
          <w:szCs w:val="24"/>
        </w:rPr>
        <w:t>(</w:t>
      </w:r>
      <w:r w:rsidRPr="00EE24BD">
        <w:rPr>
          <w:b/>
          <w:szCs w:val="24"/>
        </w:rPr>
        <w:t>M.W.A</w:t>
      </w:r>
      <w:r w:rsidRPr="00EE24BD">
        <w:rPr>
          <w:b/>
          <w:color w:val="312F2E"/>
          <w:szCs w:val="24"/>
        </w:rPr>
        <w:t>.</w:t>
      </w:r>
      <w:r w:rsidRPr="00EE24BD">
        <w:rPr>
          <w:b/>
          <w:color w:val="0D0C0A"/>
          <w:szCs w:val="24"/>
        </w:rPr>
        <w:t>)</w:t>
      </w:r>
      <w:r w:rsidRPr="00EE24BD">
        <w:rPr>
          <w:b/>
          <w:szCs w:val="24"/>
        </w:rPr>
        <w:t xml:space="preserve">. </w:t>
      </w:r>
    </w:p>
    <w:p w:rsidR="003B149D" w:rsidRDefault="003B149D" w:rsidP="003B149D">
      <w:pPr>
        <w:pStyle w:val="Geenafstand"/>
        <w:rPr>
          <w:szCs w:val="24"/>
        </w:rPr>
      </w:pPr>
      <w:r w:rsidRPr="00355FF2">
        <w:rPr>
          <w:szCs w:val="24"/>
        </w:rPr>
        <w:t>Ther</w:t>
      </w:r>
      <w:r w:rsidRPr="00355FF2">
        <w:rPr>
          <w:color w:val="0D0C0A"/>
          <w:szCs w:val="24"/>
        </w:rPr>
        <w:t>m</w:t>
      </w:r>
      <w:r>
        <w:rPr>
          <w:szCs w:val="24"/>
        </w:rPr>
        <w:t>o</w:t>
      </w:r>
      <w:r w:rsidRPr="00355FF2">
        <w:rPr>
          <w:szCs w:val="24"/>
        </w:rPr>
        <w:t>t</w:t>
      </w:r>
      <w:r w:rsidRPr="00355FF2">
        <w:rPr>
          <w:color w:val="312F2E"/>
          <w:szCs w:val="24"/>
        </w:rPr>
        <w:t>o</w:t>
      </w:r>
      <w:r w:rsidRPr="00355FF2">
        <w:rPr>
          <w:szCs w:val="24"/>
        </w:rPr>
        <w:t>ler</w:t>
      </w:r>
      <w:r w:rsidRPr="00355FF2">
        <w:rPr>
          <w:color w:val="0D0C0A"/>
          <w:szCs w:val="24"/>
        </w:rPr>
        <w:t>a</w:t>
      </w:r>
      <w:r w:rsidRPr="00355FF2">
        <w:rPr>
          <w:szCs w:val="24"/>
        </w:rPr>
        <w:t>nte colibac</w:t>
      </w:r>
      <w:r w:rsidRPr="00355FF2">
        <w:rPr>
          <w:color w:val="0D0C0A"/>
          <w:szCs w:val="24"/>
        </w:rPr>
        <w:t>t</w:t>
      </w:r>
      <w:r w:rsidRPr="00355FF2">
        <w:rPr>
          <w:szCs w:val="24"/>
        </w:rPr>
        <w:t>e</w:t>
      </w:r>
      <w:r w:rsidRPr="00355FF2">
        <w:rPr>
          <w:color w:val="0D0C0A"/>
          <w:szCs w:val="24"/>
        </w:rPr>
        <w:t>ri</w:t>
      </w:r>
      <w:r w:rsidRPr="00355FF2">
        <w:rPr>
          <w:szCs w:val="24"/>
        </w:rPr>
        <w:t>ë</w:t>
      </w:r>
      <w:r w:rsidRPr="00355FF2">
        <w:rPr>
          <w:color w:val="0D0C0A"/>
          <w:szCs w:val="24"/>
        </w:rPr>
        <w:t xml:space="preserve">n </w:t>
      </w:r>
      <w:r w:rsidRPr="00355FF2">
        <w:rPr>
          <w:szCs w:val="24"/>
        </w:rPr>
        <w:t xml:space="preserve">komen </w:t>
      </w:r>
      <w:r w:rsidRPr="00355FF2">
        <w:rPr>
          <w:color w:val="0D0C0A"/>
          <w:szCs w:val="24"/>
        </w:rPr>
        <w:t>i</w:t>
      </w:r>
      <w:r w:rsidRPr="00355FF2">
        <w:rPr>
          <w:szCs w:val="24"/>
        </w:rPr>
        <w:t>n gro</w:t>
      </w:r>
      <w:r w:rsidRPr="00355FF2">
        <w:rPr>
          <w:color w:val="0D0C0A"/>
          <w:szCs w:val="24"/>
        </w:rPr>
        <w:t>t</w:t>
      </w:r>
      <w:r w:rsidRPr="00355FF2">
        <w:rPr>
          <w:szCs w:val="24"/>
        </w:rPr>
        <w:t>e aan</w:t>
      </w:r>
      <w:r w:rsidRPr="00355FF2">
        <w:rPr>
          <w:color w:val="0D0C0A"/>
          <w:szCs w:val="24"/>
        </w:rPr>
        <w:t>t</w:t>
      </w:r>
      <w:r w:rsidRPr="00355FF2">
        <w:rPr>
          <w:szCs w:val="24"/>
        </w:rPr>
        <w:t>a</w:t>
      </w:r>
      <w:r>
        <w:rPr>
          <w:szCs w:val="24"/>
        </w:rPr>
        <w:t>l</w:t>
      </w:r>
      <w:r w:rsidRPr="00355FF2">
        <w:rPr>
          <w:color w:val="0D0C0A"/>
          <w:szCs w:val="24"/>
        </w:rPr>
        <w:t>l</w:t>
      </w:r>
      <w:r>
        <w:rPr>
          <w:color w:val="0D0C0A"/>
          <w:szCs w:val="24"/>
        </w:rPr>
        <w:t>en</w:t>
      </w:r>
      <w:r w:rsidRPr="00355FF2">
        <w:rPr>
          <w:color w:val="0D0C0A"/>
          <w:szCs w:val="24"/>
        </w:rPr>
        <w:t xml:space="preserve"> </w:t>
      </w:r>
      <w:r w:rsidRPr="00355FF2">
        <w:rPr>
          <w:color w:val="312F2E"/>
          <w:szCs w:val="24"/>
        </w:rPr>
        <w:t>i</w:t>
      </w:r>
      <w:r w:rsidRPr="00355FF2">
        <w:rPr>
          <w:szCs w:val="24"/>
        </w:rPr>
        <w:t>n h</w:t>
      </w:r>
      <w:r w:rsidRPr="00355FF2">
        <w:rPr>
          <w:color w:val="0D0C0A"/>
          <w:szCs w:val="24"/>
        </w:rPr>
        <w:t>e</w:t>
      </w:r>
      <w:r w:rsidRPr="00355FF2">
        <w:rPr>
          <w:szCs w:val="24"/>
        </w:rPr>
        <w:t>t sp</w:t>
      </w:r>
      <w:r w:rsidRPr="00355FF2">
        <w:rPr>
          <w:color w:val="0D0C0A"/>
          <w:szCs w:val="24"/>
        </w:rPr>
        <w:t>ij</w:t>
      </w:r>
      <w:r w:rsidRPr="00355FF2">
        <w:rPr>
          <w:szCs w:val="24"/>
        </w:rPr>
        <w:t>sve</w:t>
      </w:r>
      <w:r w:rsidRPr="00355FF2">
        <w:rPr>
          <w:color w:val="0D0C0A"/>
          <w:szCs w:val="24"/>
        </w:rPr>
        <w:t>r</w:t>
      </w:r>
      <w:r w:rsidRPr="00355FF2">
        <w:rPr>
          <w:szCs w:val="24"/>
        </w:rPr>
        <w:t>te</w:t>
      </w:r>
      <w:r w:rsidRPr="00355FF2">
        <w:rPr>
          <w:color w:val="0D0C0A"/>
          <w:szCs w:val="24"/>
        </w:rPr>
        <w:t>r</w:t>
      </w:r>
      <w:r w:rsidRPr="00355FF2">
        <w:rPr>
          <w:szCs w:val="24"/>
        </w:rPr>
        <w:t xml:space="preserve">ingskanaal van </w:t>
      </w:r>
      <w:proofErr w:type="spellStart"/>
      <w:r w:rsidRPr="00355FF2">
        <w:rPr>
          <w:color w:val="0D0C0A"/>
          <w:szCs w:val="24"/>
        </w:rPr>
        <w:t>w</w:t>
      </w:r>
      <w:r w:rsidRPr="00355FF2">
        <w:rPr>
          <w:szCs w:val="24"/>
        </w:rPr>
        <w:t>armb</w:t>
      </w:r>
      <w:r w:rsidRPr="00355FF2">
        <w:rPr>
          <w:color w:val="0D0C0A"/>
          <w:szCs w:val="24"/>
        </w:rPr>
        <w:t>l</w:t>
      </w:r>
      <w:r w:rsidRPr="00355FF2">
        <w:rPr>
          <w:szCs w:val="24"/>
        </w:rPr>
        <w:t>oed</w:t>
      </w:r>
      <w:r w:rsidRPr="00355FF2">
        <w:rPr>
          <w:color w:val="0D0C0A"/>
          <w:szCs w:val="24"/>
        </w:rPr>
        <w:t>i</w:t>
      </w:r>
      <w:r w:rsidRPr="00355FF2">
        <w:rPr>
          <w:szCs w:val="24"/>
        </w:rPr>
        <w:t>ge</w:t>
      </w:r>
      <w:r>
        <w:rPr>
          <w:szCs w:val="24"/>
        </w:rPr>
        <w:t>n</w:t>
      </w:r>
      <w:proofErr w:type="spellEnd"/>
      <w:r w:rsidRPr="00355FF2">
        <w:rPr>
          <w:szCs w:val="24"/>
        </w:rPr>
        <w:t xml:space="preserve"> voo</w:t>
      </w:r>
      <w:r w:rsidRPr="00355FF2">
        <w:rPr>
          <w:color w:val="0D0C0A"/>
          <w:szCs w:val="24"/>
        </w:rPr>
        <w:t>r</w:t>
      </w:r>
      <w:r w:rsidRPr="00355FF2">
        <w:rPr>
          <w:szCs w:val="24"/>
        </w:rPr>
        <w:t>. De aa</w:t>
      </w:r>
      <w:r w:rsidRPr="00355FF2">
        <w:rPr>
          <w:color w:val="0D0C0A"/>
          <w:szCs w:val="24"/>
        </w:rPr>
        <w:t>n</w:t>
      </w:r>
      <w:r w:rsidRPr="00355FF2">
        <w:rPr>
          <w:szCs w:val="24"/>
        </w:rPr>
        <w:t>wezig</w:t>
      </w:r>
      <w:r w:rsidRPr="00355FF2">
        <w:rPr>
          <w:color w:val="0D0C0A"/>
          <w:szCs w:val="24"/>
        </w:rPr>
        <w:t>h</w:t>
      </w:r>
      <w:r w:rsidRPr="00355FF2">
        <w:rPr>
          <w:szCs w:val="24"/>
        </w:rPr>
        <w:t>e</w:t>
      </w:r>
      <w:r w:rsidRPr="00355FF2">
        <w:rPr>
          <w:color w:val="312F2E"/>
          <w:szCs w:val="24"/>
        </w:rPr>
        <w:t>i</w:t>
      </w:r>
      <w:r w:rsidRPr="00355FF2">
        <w:rPr>
          <w:szCs w:val="24"/>
        </w:rPr>
        <w:t xml:space="preserve">d </w:t>
      </w:r>
      <w:r w:rsidRPr="00355FF2">
        <w:rPr>
          <w:color w:val="0D0C0A"/>
          <w:szCs w:val="24"/>
        </w:rPr>
        <w:t>v</w:t>
      </w:r>
      <w:r w:rsidRPr="00355FF2">
        <w:rPr>
          <w:szCs w:val="24"/>
        </w:rPr>
        <w:t>a</w:t>
      </w:r>
      <w:r w:rsidRPr="00355FF2">
        <w:rPr>
          <w:color w:val="0D0C0A"/>
          <w:szCs w:val="24"/>
        </w:rPr>
        <w:t xml:space="preserve">n </w:t>
      </w:r>
      <w:r w:rsidRPr="00355FF2">
        <w:rPr>
          <w:szCs w:val="24"/>
        </w:rPr>
        <w:t>t</w:t>
      </w:r>
      <w:r w:rsidRPr="00355FF2">
        <w:rPr>
          <w:color w:val="0D0C0A"/>
          <w:szCs w:val="24"/>
        </w:rPr>
        <w:t>h</w:t>
      </w:r>
      <w:r w:rsidRPr="00355FF2">
        <w:rPr>
          <w:szCs w:val="24"/>
        </w:rPr>
        <w:t>e</w:t>
      </w:r>
      <w:r w:rsidRPr="00355FF2">
        <w:rPr>
          <w:color w:val="0D0C0A"/>
          <w:szCs w:val="24"/>
        </w:rPr>
        <w:t>rmo</w:t>
      </w:r>
      <w:r w:rsidRPr="00355FF2">
        <w:rPr>
          <w:szCs w:val="24"/>
        </w:rPr>
        <w:t>t</w:t>
      </w:r>
      <w:r w:rsidRPr="00355FF2">
        <w:rPr>
          <w:color w:val="0D0C0A"/>
          <w:szCs w:val="24"/>
        </w:rPr>
        <w:t>o</w:t>
      </w:r>
      <w:r w:rsidRPr="00355FF2">
        <w:rPr>
          <w:szCs w:val="24"/>
        </w:rPr>
        <w:t>l</w:t>
      </w:r>
      <w:r w:rsidRPr="00355FF2">
        <w:rPr>
          <w:color w:val="0D0C0A"/>
          <w:szCs w:val="24"/>
        </w:rPr>
        <w:t>e</w:t>
      </w:r>
      <w:r w:rsidRPr="00355FF2">
        <w:rPr>
          <w:szCs w:val="24"/>
        </w:rPr>
        <w:t>r</w:t>
      </w:r>
      <w:r w:rsidRPr="00355FF2">
        <w:rPr>
          <w:color w:val="0D0C0A"/>
          <w:szCs w:val="24"/>
        </w:rPr>
        <w:t xml:space="preserve">ante </w:t>
      </w:r>
      <w:r w:rsidRPr="00355FF2">
        <w:rPr>
          <w:szCs w:val="24"/>
        </w:rPr>
        <w:t>c</w:t>
      </w:r>
      <w:r w:rsidRPr="00355FF2">
        <w:rPr>
          <w:color w:val="0D0C0A"/>
          <w:szCs w:val="24"/>
        </w:rPr>
        <w:t>ol</w:t>
      </w:r>
      <w:r w:rsidRPr="00355FF2">
        <w:rPr>
          <w:color w:val="312F2E"/>
          <w:szCs w:val="24"/>
        </w:rPr>
        <w:t>i</w:t>
      </w:r>
      <w:r w:rsidRPr="00355FF2">
        <w:rPr>
          <w:color w:val="0D0C0A"/>
          <w:szCs w:val="24"/>
        </w:rPr>
        <w:t>b</w:t>
      </w:r>
      <w:r w:rsidRPr="00355FF2">
        <w:rPr>
          <w:szCs w:val="24"/>
        </w:rPr>
        <w:t>ac</w:t>
      </w:r>
      <w:r w:rsidRPr="00355FF2">
        <w:rPr>
          <w:color w:val="0D0C0A"/>
          <w:szCs w:val="24"/>
        </w:rPr>
        <w:t>t</w:t>
      </w:r>
      <w:r w:rsidRPr="00355FF2">
        <w:rPr>
          <w:szCs w:val="24"/>
        </w:rPr>
        <w:t>e</w:t>
      </w:r>
      <w:r w:rsidRPr="00355FF2">
        <w:rPr>
          <w:color w:val="0D0C0A"/>
          <w:szCs w:val="24"/>
        </w:rPr>
        <w:t>ri</w:t>
      </w:r>
      <w:r w:rsidRPr="00355FF2">
        <w:rPr>
          <w:szCs w:val="24"/>
        </w:rPr>
        <w:t>ë</w:t>
      </w:r>
      <w:r w:rsidRPr="00355FF2">
        <w:rPr>
          <w:color w:val="0D0C0A"/>
          <w:szCs w:val="24"/>
        </w:rPr>
        <w:t xml:space="preserve">n </w:t>
      </w:r>
      <w:r w:rsidRPr="00355FF2">
        <w:rPr>
          <w:szCs w:val="24"/>
        </w:rPr>
        <w:t>is ee</w:t>
      </w:r>
      <w:r w:rsidRPr="00355FF2">
        <w:rPr>
          <w:color w:val="0D0C0A"/>
          <w:szCs w:val="24"/>
        </w:rPr>
        <w:t>n m</w:t>
      </w:r>
      <w:r w:rsidRPr="00355FF2">
        <w:rPr>
          <w:szCs w:val="24"/>
        </w:rPr>
        <w:t>aa</w:t>
      </w:r>
      <w:r w:rsidRPr="00355FF2">
        <w:rPr>
          <w:color w:val="0D0C0A"/>
          <w:szCs w:val="24"/>
        </w:rPr>
        <w:t>t v</w:t>
      </w:r>
      <w:r w:rsidRPr="00355FF2">
        <w:rPr>
          <w:szCs w:val="24"/>
        </w:rPr>
        <w:t>o</w:t>
      </w:r>
      <w:r w:rsidRPr="00355FF2">
        <w:rPr>
          <w:color w:val="0D0C0A"/>
          <w:szCs w:val="24"/>
        </w:rPr>
        <w:t>o</w:t>
      </w:r>
      <w:r w:rsidRPr="00355FF2">
        <w:rPr>
          <w:szCs w:val="24"/>
        </w:rPr>
        <w:t>r de b</w:t>
      </w:r>
      <w:r w:rsidRPr="00355FF2">
        <w:rPr>
          <w:color w:val="0D0C0A"/>
          <w:szCs w:val="24"/>
        </w:rPr>
        <w:t>a</w:t>
      </w:r>
      <w:r w:rsidRPr="00355FF2">
        <w:rPr>
          <w:szCs w:val="24"/>
        </w:rPr>
        <w:t>c</w:t>
      </w:r>
      <w:r w:rsidRPr="00355FF2">
        <w:rPr>
          <w:color w:val="0D0C0A"/>
          <w:szCs w:val="24"/>
        </w:rPr>
        <w:t>t</w:t>
      </w:r>
      <w:r w:rsidRPr="00355FF2">
        <w:rPr>
          <w:szCs w:val="24"/>
        </w:rPr>
        <w:t>e</w:t>
      </w:r>
      <w:r w:rsidRPr="00355FF2">
        <w:rPr>
          <w:color w:val="0D0C0A"/>
          <w:szCs w:val="24"/>
        </w:rPr>
        <w:t>ri</w:t>
      </w:r>
      <w:r w:rsidRPr="00355FF2">
        <w:rPr>
          <w:szCs w:val="24"/>
        </w:rPr>
        <w:t>o</w:t>
      </w:r>
      <w:r w:rsidRPr="00355FF2">
        <w:rPr>
          <w:color w:val="0D0C0A"/>
          <w:szCs w:val="24"/>
        </w:rPr>
        <w:t>l</w:t>
      </w:r>
      <w:r w:rsidRPr="00355FF2">
        <w:rPr>
          <w:szCs w:val="24"/>
        </w:rPr>
        <w:t>og</w:t>
      </w:r>
      <w:r w:rsidRPr="00355FF2">
        <w:rPr>
          <w:color w:val="0D0C0A"/>
          <w:szCs w:val="24"/>
        </w:rPr>
        <w:t>i</w:t>
      </w:r>
      <w:r w:rsidRPr="00355FF2">
        <w:rPr>
          <w:szCs w:val="24"/>
        </w:rPr>
        <w:t>s</w:t>
      </w:r>
      <w:r w:rsidRPr="00355FF2">
        <w:rPr>
          <w:color w:val="0D0C0A"/>
          <w:szCs w:val="24"/>
        </w:rPr>
        <w:t>c</w:t>
      </w:r>
      <w:r w:rsidRPr="00355FF2">
        <w:rPr>
          <w:szCs w:val="24"/>
        </w:rPr>
        <w:t>he ve</w:t>
      </w:r>
      <w:r w:rsidRPr="00355FF2">
        <w:rPr>
          <w:color w:val="0D0C0A"/>
          <w:szCs w:val="24"/>
        </w:rPr>
        <w:t>r</w:t>
      </w:r>
      <w:r w:rsidRPr="00355FF2">
        <w:rPr>
          <w:szCs w:val="24"/>
        </w:rPr>
        <w:t>o</w:t>
      </w:r>
      <w:r w:rsidRPr="00355FF2">
        <w:rPr>
          <w:color w:val="0D0C0A"/>
          <w:szCs w:val="24"/>
        </w:rPr>
        <w:t>ntr</w:t>
      </w:r>
      <w:r w:rsidRPr="00355FF2">
        <w:rPr>
          <w:szCs w:val="24"/>
        </w:rPr>
        <w:t>ei</w:t>
      </w:r>
      <w:r w:rsidRPr="00355FF2">
        <w:rPr>
          <w:color w:val="0D0C0A"/>
          <w:szCs w:val="24"/>
        </w:rPr>
        <w:t>ni</w:t>
      </w:r>
      <w:r w:rsidRPr="00355FF2">
        <w:rPr>
          <w:color w:val="0D0C0A"/>
          <w:szCs w:val="24"/>
        </w:rPr>
        <w:softHyphen/>
      </w:r>
      <w:r w:rsidRPr="00355FF2">
        <w:rPr>
          <w:szCs w:val="24"/>
        </w:rPr>
        <w:t>g</w:t>
      </w:r>
      <w:r w:rsidRPr="00355FF2">
        <w:rPr>
          <w:color w:val="0D0C0A"/>
          <w:szCs w:val="24"/>
        </w:rPr>
        <w:t>i</w:t>
      </w:r>
      <w:r w:rsidRPr="00355FF2">
        <w:rPr>
          <w:szCs w:val="24"/>
        </w:rPr>
        <w:t xml:space="preserve">ng </w:t>
      </w:r>
      <w:r>
        <w:rPr>
          <w:szCs w:val="24"/>
        </w:rPr>
        <w:t>e</w:t>
      </w:r>
      <w:r w:rsidRPr="00355FF2">
        <w:rPr>
          <w:szCs w:val="24"/>
        </w:rPr>
        <w:t xml:space="preserve">n de </w:t>
      </w:r>
      <w:r w:rsidRPr="00355FF2">
        <w:rPr>
          <w:color w:val="0D0C0A"/>
          <w:szCs w:val="24"/>
        </w:rPr>
        <w:t>a</w:t>
      </w:r>
      <w:r w:rsidRPr="00355FF2">
        <w:rPr>
          <w:szCs w:val="24"/>
        </w:rPr>
        <w:t>a</w:t>
      </w:r>
      <w:r w:rsidRPr="00355FF2">
        <w:rPr>
          <w:color w:val="0D0C0A"/>
          <w:szCs w:val="24"/>
        </w:rPr>
        <w:t>nw</w:t>
      </w:r>
      <w:r w:rsidRPr="00355FF2">
        <w:rPr>
          <w:szCs w:val="24"/>
        </w:rPr>
        <w:t>e</w:t>
      </w:r>
      <w:r w:rsidRPr="00355FF2">
        <w:rPr>
          <w:color w:val="0D0C0A"/>
          <w:szCs w:val="24"/>
        </w:rPr>
        <w:t>zi</w:t>
      </w:r>
      <w:r w:rsidRPr="00355FF2">
        <w:rPr>
          <w:szCs w:val="24"/>
        </w:rPr>
        <w:t>g</w:t>
      </w:r>
      <w:r w:rsidRPr="00355FF2">
        <w:rPr>
          <w:color w:val="0D0C0A"/>
          <w:szCs w:val="24"/>
        </w:rPr>
        <w:t>h</w:t>
      </w:r>
      <w:r w:rsidRPr="00355FF2">
        <w:rPr>
          <w:szCs w:val="24"/>
        </w:rPr>
        <w:t>e</w:t>
      </w:r>
      <w:r w:rsidRPr="00355FF2">
        <w:rPr>
          <w:color w:val="312F2E"/>
          <w:szCs w:val="24"/>
        </w:rPr>
        <w:t>i</w:t>
      </w:r>
      <w:r w:rsidRPr="00355FF2">
        <w:rPr>
          <w:color w:val="0D0C0A"/>
          <w:szCs w:val="24"/>
        </w:rPr>
        <w:t>d v</w:t>
      </w:r>
      <w:r w:rsidRPr="00355FF2">
        <w:rPr>
          <w:szCs w:val="24"/>
        </w:rPr>
        <w:t>an pa</w:t>
      </w:r>
      <w:r w:rsidRPr="00355FF2">
        <w:rPr>
          <w:color w:val="312F2E"/>
          <w:szCs w:val="24"/>
        </w:rPr>
        <w:t>t</w:t>
      </w:r>
      <w:r w:rsidRPr="00355FF2">
        <w:rPr>
          <w:color w:val="0D0C0A"/>
          <w:szCs w:val="24"/>
        </w:rPr>
        <w:t>h</w:t>
      </w:r>
      <w:r w:rsidRPr="00355FF2">
        <w:rPr>
          <w:szCs w:val="24"/>
        </w:rPr>
        <w:t>o</w:t>
      </w:r>
      <w:r w:rsidRPr="00355FF2">
        <w:rPr>
          <w:color w:val="0D0C0A"/>
          <w:szCs w:val="24"/>
        </w:rPr>
        <w:t>g</w:t>
      </w:r>
      <w:r w:rsidRPr="00355FF2">
        <w:rPr>
          <w:szCs w:val="24"/>
        </w:rPr>
        <w:t>en</w:t>
      </w:r>
      <w:r w:rsidRPr="00355FF2">
        <w:rPr>
          <w:color w:val="0D0C0A"/>
          <w:szCs w:val="24"/>
        </w:rPr>
        <w:t xml:space="preserve">e </w:t>
      </w:r>
      <w:r w:rsidRPr="00355FF2">
        <w:rPr>
          <w:szCs w:val="24"/>
        </w:rPr>
        <w:t>b</w:t>
      </w:r>
      <w:r w:rsidRPr="00355FF2">
        <w:rPr>
          <w:color w:val="0D0C0A"/>
          <w:szCs w:val="24"/>
        </w:rPr>
        <w:t>a</w:t>
      </w:r>
      <w:r w:rsidRPr="00355FF2">
        <w:rPr>
          <w:szCs w:val="24"/>
        </w:rPr>
        <w:t>c</w:t>
      </w:r>
      <w:r w:rsidRPr="00355FF2">
        <w:rPr>
          <w:color w:val="0D0C0A"/>
          <w:szCs w:val="24"/>
        </w:rPr>
        <w:t>t</w:t>
      </w:r>
      <w:r w:rsidRPr="00355FF2">
        <w:rPr>
          <w:szCs w:val="24"/>
        </w:rPr>
        <w:t>e</w:t>
      </w:r>
      <w:r w:rsidRPr="00355FF2">
        <w:rPr>
          <w:color w:val="0D0C0A"/>
          <w:szCs w:val="24"/>
        </w:rPr>
        <w:t>r</w:t>
      </w:r>
      <w:r w:rsidRPr="00355FF2">
        <w:rPr>
          <w:color w:val="312F2E"/>
          <w:szCs w:val="24"/>
        </w:rPr>
        <w:t>i</w:t>
      </w:r>
      <w:r w:rsidRPr="00355FF2">
        <w:rPr>
          <w:szCs w:val="24"/>
        </w:rPr>
        <w:t>ë</w:t>
      </w:r>
      <w:r w:rsidRPr="00355FF2">
        <w:rPr>
          <w:color w:val="0D0C0A"/>
          <w:szCs w:val="24"/>
        </w:rPr>
        <w:t>n z</w:t>
      </w:r>
      <w:r w:rsidRPr="00355FF2">
        <w:rPr>
          <w:szCs w:val="24"/>
        </w:rPr>
        <w:t>o</w:t>
      </w:r>
      <w:r w:rsidRPr="00355FF2">
        <w:rPr>
          <w:color w:val="0D0C0A"/>
          <w:szCs w:val="24"/>
        </w:rPr>
        <w:t>al</w:t>
      </w:r>
      <w:r w:rsidRPr="00355FF2">
        <w:rPr>
          <w:szCs w:val="24"/>
        </w:rPr>
        <w:t xml:space="preserve">s </w:t>
      </w:r>
      <w:r w:rsidRPr="00355FF2">
        <w:rPr>
          <w:color w:val="0D0C0A"/>
          <w:szCs w:val="24"/>
        </w:rPr>
        <w:t>tyf</w:t>
      </w:r>
      <w:r w:rsidRPr="00355FF2">
        <w:rPr>
          <w:szCs w:val="24"/>
        </w:rPr>
        <w:t>us- e</w:t>
      </w:r>
      <w:r w:rsidRPr="00355FF2">
        <w:rPr>
          <w:color w:val="0D0C0A"/>
          <w:szCs w:val="24"/>
        </w:rPr>
        <w:t xml:space="preserve">n </w:t>
      </w:r>
      <w:r w:rsidRPr="00355FF2">
        <w:rPr>
          <w:szCs w:val="24"/>
        </w:rPr>
        <w:t>p</w:t>
      </w:r>
      <w:r w:rsidRPr="00355FF2">
        <w:rPr>
          <w:color w:val="0D0C0A"/>
          <w:szCs w:val="24"/>
        </w:rPr>
        <w:t>ar</w:t>
      </w:r>
      <w:r w:rsidRPr="00355FF2">
        <w:rPr>
          <w:szCs w:val="24"/>
        </w:rPr>
        <w:t>at</w:t>
      </w:r>
      <w:r w:rsidRPr="00355FF2">
        <w:rPr>
          <w:color w:val="0D0C0A"/>
          <w:szCs w:val="24"/>
        </w:rPr>
        <w:t>yfu</w:t>
      </w:r>
      <w:r w:rsidRPr="00355FF2">
        <w:rPr>
          <w:szCs w:val="24"/>
        </w:rPr>
        <w:t>sb</w:t>
      </w:r>
      <w:r w:rsidRPr="00355FF2">
        <w:rPr>
          <w:color w:val="0D0C0A"/>
          <w:szCs w:val="24"/>
        </w:rPr>
        <w:t>a</w:t>
      </w:r>
      <w:r w:rsidRPr="00355FF2">
        <w:rPr>
          <w:szCs w:val="24"/>
        </w:rPr>
        <w:t>c</w:t>
      </w:r>
      <w:r w:rsidRPr="00355FF2">
        <w:rPr>
          <w:color w:val="0D0C0A"/>
          <w:szCs w:val="24"/>
        </w:rPr>
        <w:t>t</w:t>
      </w:r>
      <w:r w:rsidRPr="00355FF2">
        <w:rPr>
          <w:szCs w:val="24"/>
        </w:rPr>
        <w:t>er</w:t>
      </w:r>
      <w:r w:rsidRPr="00355FF2">
        <w:rPr>
          <w:color w:val="0D0C0A"/>
          <w:szCs w:val="24"/>
        </w:rPr>
        <w:t>i</w:t>
      </w:r>
      <w:r w:rsidRPr="00355FF2">
        <w:rPr>
          <w:szCs w:val="24"/>
        </w:rPr>
        <w:t>ë</w:t>
      </w:r>
      <w:r w:rsidRPr="00355FF2">
        <w:rPr>
          <w:color w:val="0D0C0A"/>
          <w:szCs w:val="24"/>
        </w:rPr>
        <w:t xml:space="preserve">n. </w:t>
      </w:r>
      <w:r w:rsidRPr="00355FF2">
        <w:rPr>
          <w:szCs w:val="24"/>
        </w:rPr>
        <w:t>Het kan als criterium worden gebrui</w:t>
      </w:r>
      <w:r w:rsidRPr="00355FF2">
        <w:rPr>
          <w:color w:val="0D0C0A"/>
          <w:szCs w:val="24"/>
        </w:rPr>
        <w:t>k</w:t>
      </w:r>
      <w:r w:rsidRPr="00355FF2">
        <w:rPr>
          <w:szCs w:val="24"/>
        </w:rPr>
        <w:t>t o</w:t>
      </w:r>
      <w:r w:rsidRPr="00355FF2">
        <w:rPr>
          <w:color w:val="312F2E"/>
          <w:szCs w:val="24"/>
        </w:rPr>
        <w:t xml:space="preserve">f </w:t>
      </w:r>
      <w:r w:rsidRPr="00355FF2">
        <w:rPr>
          <w:szCs w:val="24"/>
        </w:rPr>
        <w:t>opperv</w:t>
      </w:r>
      <w:r w:rsidRPr="00355FF2">
        <w:rPr>
          <w:color w:val="0D0C0A"/>
          <w:szCs w:val="24"/>
        </w:rPr>
        <w:t>l</w:t>
      </w:r>
      <w:r w:rsidRPr="00355FF2">
        <w:rPr>
          <w:szCs w:val="24"/>
        </w:rPr>
        <w:t>a</w:t>
      </w:r>
      <w:r w:rsidRPr="00355FF2">
        <w:rPr>
          <w:color w:val="0D0C0A"/>
          <w:szCs w:val="24"/>
        </w:rPr>
        <w:t>k</w:t>
      </w:r>
      <w:r w:rsidRPr="00355FF2">
        <w:rPr>
          <w:szCs w:val="24"/>
        </w:rPr>
        <w:t>tewater gesch</w:t>
      </w:r>
      <w:r w:rsidRPr="00355FF2">
        <w:rPr>
          <w:color w:val="312F2E"/>
          <w:szCs w:val="24"/>
        </w:rPr>
        <w:t>i</w:t>
      </w:r>
      <w:r w:rsidRPr="00355FF2">
        <w:rPr>
          <w:szCs w:val="24"/>
        </w:rPr>
        <w:t>k</w:t>
      </w:r>
      <w:r w:rsidRPr="00355FF2">
        <w:rPr>
          <w:color w:val="0D0C0A"/>
          <w:szCs w:val="24"/>
        </w:rPr>
        <w:t xml:space="preserve">t </w:t>
      </w:r>
      <w:r w:rsidRPr="00355FF2">
        <w:rPr>
          <w:szCs w:val="24"/>
        </w:rPr>
        <w:t xml:space="preserve">is als </w:t>
      </w:r>
      <w:r w:rsidRPr="00355FF2">
        <w:rPr>
          <w:color w:val="0D0C0A"/>
          <w:szCs w:val="24"/>
        </w:rPr>
        <w:t>zw</w:t>
      </w:r>
      <w:r w:rsidRPr="00355FF2">
        <w:rPr>
          <w:szCs w:val="24"/>
        </w:rPr>
        <w:t>emwat</w:t>
      </w:r>
      <w:r w:rsidRPr="00355FF2">
        <w:rPr>
          <w:color w:val="0D0C0A"/>
          <w:szCs w:val="24"/>
        </w:rPr>
        <w:t>er</w:t>
      </w:r>
      <w:r w:rsidRPr="00355FF2">
        <w:rPr>
          <w:szCs w:val="24"/>
        </w:rPr>
        <w:t>. Daarb</w:t>
      </w:r>
      <w:r w:rsidRPr="00355FF2">
        <w:rPr>
          <w:color w:val="0D0C0A"/>
          <w:szCs w:val="24"/>
        </w:rPr>
        <w:t>i</w:t>
      </w:r>
      <w:r w:rsidRPr="00355FF2">
        <w:rPr>
          <w:szCs w:val="24"/>
        </w:rPr>
        <w:t xml:space="preserve">j </w:t>
      </w:r>
      <w:r>
        <w:rPr>
          <w:color w:val="0D0C0A"/>
          <w:szCs w:val="24"/>
        </w:rPr>
        <w:t>moet worden</w:t>
      </w:r>
      <w:r w:rsidRPr="00355FF2">
        <w:rPr>
          <w:szCs w:val="24"/>
        </w:rPr>
        <w:t xml:space="preserve"> </w:t>
      </w:r>
      <w:r w:rsidRPr="00355FF2">
        <w:rPr>
          <w:color w:val="0D0C0A"/>
          <w:szCs w:val="24"/>
        </w:rPr>
        <w:t>v</w:t>
      </w:r>
      <w:r w:rsidRPr="00355FF2">
        <w:rPr>
          <w:szCs w:val="24"/>
        </w:rPr>
        <w:t>er</w:t>
      </w:r>
      <w:r w:rsidRPr="00355FF2">
        <w:rPr>
          <w:color w:val="0D0C0A"/>
          <w:szCs w:val="24"/>
        </w:rPr>
        <w:t>m</w:t>
      </w:r>
      <w:r w:rsidRPr="00355FF2">
        <w:rPr>
          <w:szCs w:val="24"/>
        </w:rPr>
        <w:t>e</w:t>
      </w:r>
      <w:r w:rsidRPr="00355FF2">
        <w:rPr>
          <w:color w:val="0D0C0A"/>
          <w:szCs w:val="24"/>
        </w:rPr>
        <w:t>l</w:t>
      </w:r>
      <w:r w:rsidRPr="00355FF2">
        <w:rPr>
          <w:szCs w:val="24"/>
        </w:rPr>
        <w:t>d da</w:t>
      </w:r>
      <w:r w:rsidRPr="00355FF2">
        <w:rPr>
          <w:color w:val="0D0C0A"/>
          <w:szCs w:val="24"/>
        </w:rPr>
        <w:t xml:space="preserve">t </w:t>
      </w:r>
      <w:r w:rsidRPr="00355FF2">
        <w:rPr>
          <w:szCs w:val="24"/>
        </w:rPr>
        <w:t>co</w:t>
      </w:r>
      <w:r w:rsidRPr="00355FF2">
        <w:rPr>
          <w:color w:val="312F2E"/>
          <w:szCs w:val="24"/>
        </w:rPr>
        <w:t>l</w:t>
      </w:r>
      <w:r w:rsidRPr="00355FF2">
        <w:rPr>
          <w:szCs w:val="24"/>
        </w:rPr>
        <w:t>i</w:t>
      </w:r>
      <w:r w:rsidRPr="00355FF2">
        <w:rPr>
          <w:color w:val="0D0C0A"/>
          <w:szCs w:val="24"/>
        </w:rPr>
        <w:t>b</w:t>
      </w:r>
      <w:r w:rsidRPr="00355FF2">
        <w:rPr>
          <w:szCs w:val="24"/>
        </w:rPr>
        <w:t>ac</w:t>
      </w:r>
      <w:r w:rsidRPr="00355FF2">
        <w:rPr>
          <w:color w:val="0D0C0A"/>
          <w:szCs w:val="24"/>
        </w:rPr>
        <w:t>t</w:t>
      </w:r>
      <w:r w:rsidRPr="00355FF2">
        <w:rPr>
          <w:szCs w:val="24"/>
        </w:rPr>
        <w:t>e</w:t>
      </w:r>
      <w:r w:rsidRPr="00355FF2">
        <w:rPr>
          <w:color w:val="0D0C0A"/>
          <w:szCs w:val="24"/>
        </w:rPr>
        <w:t>ri</w:t>
      </w:r>
      <w:r w:rsidRPr="00355FF2">
        <w:rPr>
          <w:szCs w:val="24"/>
        </w:rPr>
        <w:t xml:space="preserve">ën </w:t>
      </w:r>
      <w:r w:rsidRPr="00EE24BD">
        <w:rPr>
          <w:color w:val="0D0C0A"/>
          <w:szCs w:val="24"/>
        </w:rPr>
        <w:t>z</w:t>
      </w:r>
      <w:r w:rsidRPr="00EE24BD">
        <w:rPr>
          <w:szCs w:val="24"/>
        </w:rPr>
        <w:t xml:space="preserve">elf </w:t>
      </w:r>
      <w:r w:rsidRPr="00355FF2">
        <w:rPr>
          <w:szCs w:val="24"/>
        </w:rPr>
        <w:t>n</w:t>
      </w:r>
      <w:r w:rsidRPr="00355FF2">
        <w:rPr>
          <w:color w:val="312F2E"/>
          <w:szCs w:val="24"/>
        </w:rPr>
        <w:t>i</w:t>
      </w:r>
      <w:r w:rsidRPr="00355FF2">
        <w:rPr>
          <w:szCs w:val="24"/>
        </w:rPr>
        <w:t>e</w:t>
      </w:r>
      <w:r w:rsidRPr="00355FF2">
        <w:rPr>
          <w:color w:val="0D0C0A"/>
          <w:szCs w:val="24"/>
        </w:rPr>
        <w:t>t na</w:t>
      </w:r>
      <w:r w:rsidRPr="00355FF2">
        <w:rPr>
          <w:szCs w:val="24"/>
        </w:rPr>
        <w:t>de</w:t>
      </w:r>
      <w:r w:rsidRPr="00355FF2">
        <w:rPr>
          <w:color w:val="0D0C0A"/>
          <w:szCs w:val="24"/>
        </w:rPr>
        <w:t>li</w:t>
      </w:r>
      <w:r w:rsidRPr="00355FF2">
        <w:rPr>
          <w:szCs w:val="24"/>
        </w:rPr>
        <w:t xml:space="preserve">g </w:t>
      </w:r>
      <w:r w:rsidRPr="00355FF2">
        <w:rPr>
          <w:color w:val="0D0C0A"/>
          <w:szCs w:val="24"/>
        </w:rPr>
        <w:t>v</w:t>
      </w:r>
      <w:r w:rsidRPr="00355FF2">
        <w:rPr>
          <w:szCs w:val="24"/>
        </w:rPr>
        <w:t>oo</w:t>
      </w:r>
      <w:r w:rsidRPr="00355FF2">
        <w:rPr>
          <w:color w:val="0D0C0A"/>
          <w:szCs w:val="24"/>
        </w:rPr>
        <w:t xml:space="preserve">r </w:t>
      </w:r>
      <w:r w:rsidRPr="00355FF2">
        <w:rPr>
          <w:szCs w:val="24"/>
        </w:rPr>
        <w:t xml:space="preserve">de </w:t>
      </w:r>
      <w:r w:rsidRPr="00355FF2">
        <w:rPr>
          <w:color w:val="0D0C0A"/>
          <w:szCs w:val="24"/>
        </w:rPr>
        <w:t>v</w:t>
      </w:r>
      <w:r w:rsidRPr="00355FF2">
        <w:rPr>
          <w:szCs w:val="24"/>
        </w:rPr>
        <w:t>o</w:t>
      </w:r>
      <w:r w:rsidRPr="00355FF2">
        <w:rPr>
          <w:color w:val="0D0C0A"/>
          <w:szCs w:val="24"/>
        </w:rPr>
        <w:t>lk</w:t>
      </w:r>
      <w:r w:rsidRPr="00355FF2">
        <w:rPr>
          <w:szCs w:val="24"/>
        </w:rPr>
        <w:t>sge</w:t>
      </w:r>
      <w:r w:rsidRPr="00355FF2">
        <w:rPr>
          <w:color w:val="0D0C0A"/>
          <w:szCs w:val="24"/>
        </w:rPr>
        <w:t>z</w:t>
      </w:r>
      <w:r w:rsidRPr="00355FF2">
        <w:rPr>
          <w:szCs w:val="24"/>
        </w:rPr>
        <w:t>o</w:t>
      </w:r>
      <w:r w:rsidRPr="00355FF2">
        <w:rPr>
          <w:color w:val="0D0C0A"/>
          <w:szCs w:val="24"/>
        </w:rPr>
        <w:t>n</w:t>
      </w:r>
      <w:r w:rsidRPr="00355FF2">
        <w:rPr>
          <w:szCs w:val="24"/>
        </w:rPr>
        <w:t>dhe</w:t>
      </w:r>
      <w:r w:rsidRPr="00355FF2">
        <w:rPr>
          <w:color w:val="312F2E"/>
          <w:szCs w:val="24"/>
        </w:rPr>
        <w:t>i</w:t>
      </w:r>
      <w:r w:rsidRPr="00355FF2">
        <w:rPr>
          <w:szCs w:val="24"/>
        </w:rPr>
        <w:t>d z</w:t>
      </w:r>
      <w:r w:rsidRPr="00355FF2">
        <w:rPr>
          <w:color w:val="312F2E"/>
          <w:szCs w:val="24"/>
        </w:rPr>
        <w:t>ij</w:t>
      </w:r>
      <w:r w:rsidRPr="00355FF2">
        <w:rPr>
          <w:color w:val="0D0C0A"/>
          <w:szCs w:val="24"/>
        </w:rPr>
        <w:t>n</w:t>
      </w:r>
      <w:r w:rsidRPr="00355FF2">
        <w:rPr>
          <w:szCs w:val="24"/>
        </w:rPr>
        <w:t>. Bac</w:t>
      </w:r>
      <w:r w:rsidRPr="00355FF2">
        <w:rPr>
          <w:color w:val="0D0C0A"/>
          <w:szCs w:val="24"/>
        </w:rPr>
        <w:t>t</w:t>
      </w:r>
      <w:r w:rsidRPr="00355FF2">
        <w:rPr>
          <w:szCs w:val="24"/>
        </w:rPr>
        <w:t>e</w:t>
      </w:r>
      <w:r w:rsidRPr="00355FF2">
        <w:rPr>
          <w:color w:val="0D0C0A"/>
          <w:szCs w:val="24"/>
        </w:rPr>
        <w:t>ri</w:t>
      </w:r>
      <w:r w:rsidRPr="00355FF2">
        <w:rPr>
          <w:szCs w:val="24"/>
        </w:rPr>
        <w:t>o</w:t>
      </w:r>
      <w:r w:rsidRPr="00355FF2">
        <w:rPr>
          <w:color w:val="0D0C0A"/>
          <w:szCs w:val="24"/>
        </w:rPr>
        <w:t>l</w:t>
      </w:r>
      <w:r w:rsidRPr="00355FF2">
        <w:rPr>
          <w:szCs w:val="24"/>
        </w:rPr>
        <w:t>og</w:t>
      </w:r>
      <w:r w:rsidRPr="00355FF2">
        <w:rPr>
          <w:color w:val="0D0C0A"/>
          <w:szCs w:val="24"/>
        </w:rPr>
        <w:t>i</w:t>
      </w:r>
      <w:r w:rsidRPr="00355FF2">
        <w:rPr>
          <w:szCs w:val="24"/>
        </w:rPr>
        <w:t xml:space="preserve">sche </w:t>
      </w:r>
      <w:r w:rsidRPr="00355FF2">
        <w:rPr>
          <w:color w:val="0D0C0A"/>
          <w:szCs w:val="24"/>
        </w:rPr>
        <w:t>v</w:t>
      </w:r>
      <w:r w:rsidRPr="00355FF2">
        <w:rPr>
          <w:szCs w:val="24"/>
        </w:rPr>
        <w:t>e</w:t>
      </w:r>
      <w:r w:rsidRPr="00355FF2">
        <w:rPr>
          <w:color w:val="0D0C0A"/>
          <w:szCs w:val="24"/>
        </w:rPr>
        <w:t>r</w:t>
      </w:r>
      <w:r w:rsidRPr="00355FF2">
        <w:rPr>
          <w:szCs w:val="24"/>
        </w:rPr>
        <w:t>o</w:t>
      </w:r>
      <w:r w:rsidRPr="00355FF2">
        <w:rPr>
          <w:color w:val="0D0C0A"/>
          <w:szCs w:val="24"/>
        </w:rPr>
        <w:t>n</w:t>
      </w:r>
      <w:r w:rsidRPr="00355FF2">
        <w:rPr>
          <w:szCs w:val="24"/>
        </w:rPr>
        <w:t>t</w:t>
      </w:r>
      <w:r w:rsidRPr="00355FF2">
        <w:rPr>
          <w:color w:val="0D0C0A"/>
          <w:szCs w:val="24"/>
        </w:rPr>
        <w:softHyphen/>
        <w:t>r</w:t>
      </w:r>
      <w:r w:rsidRPr="00355FF2">
        <w:rPr>
          <w:szCs w:val="24"/>
        </w:rPr>
        <w:t>ein</w:t>
      </w:r>
      <w:r w:rsidRPr="00355FF2">
        <w:rPr>
          <w:color w:val="0D0C0A"/>
          <w:szCs w:val="24"/>
        </w:rPr>
        <w:t>i</w:t>
      </w:r>
      <w:r w:rsidRPr="00355FF2">
        <w:rPr>
          <w:szCs w:val="24"/>
        </w:rPr>
        <w:t>g</w:t>
      </w:r>
      <w:r w:rsidRPr="00355FF2">
        <w:rPr>
          <w:color w:val="312F2E"/>
          <w:szCs w:val="24"/>
        </w:rPr>
        <w:t>i</w:t>
      </w:r>
      <w:r w:rsidRPr="00355FF2">
        <w:rPr>
          <w:color w:val="0D0C0A"/>
          <w:szCs w:val="24"/>
        </w:rPr>
        <w:t>n</w:t>
      </w:r>
      <w:r w:rsidRPr="00355FF2">
        <w:rPr>
          <w:szCs w:val="24"/>
        </w:rPr>
        <w:t>g word</w:t>
      </w:r>
      <w:r w:rsidRPr="00355FF2">
        <w:rPr>
          <w:color w:val="0D0C0A"/>
          <w:szCs w:val="24"/>
        </w:rPr>
        <w:t>t v</w:t>
      </w:r>
      <w:r w:rsidRPr="00355FF2">
        <w:rPr>
          <w:szCs w:val="24"/>
        </w:rPr>
        <w:t>oo</w:t>
      </w:r>
      <w:r w:rsidRPr="00355FF2">
        <w:rPr>
          <w:color w:val="0D0C0A"/>
          <w:szCs w:val="24"/>
        </w:rPr>
        <w:t>rn</w:t>
      </w:r>
      <w:r w:rsidRPr="00355FF2">
        <w:rPr>
          <w:szCs w:val="24"/>
        </w:rPr>
        <w:t>a</w:t>
      </w:r>
      <w:r w:rsidRPr="00355FF2">
        <w:rPr>
          <w:color w:val="0D0C0A"/>
          <w:szCs w:val="24"/>
        </w:rPr>
        <w:t>m</w:t>
      </w:r>
      <w:r w:rsidRPr="00355FF2">
        <w:rPr>
          <w:szCs w:val="24"/>
        </w:rPr>
        <w:t>el</w:t>
      </w:r>
      <w:r w:rsidRPr="00355FF2">
        <w:rPr>
          <w:color w:val="0D0C0A"/>
          <w:szCs w:val="24"/>
        </w:rPr>
        <w:t>ijk v</w:t>
      </w:r>
      <w:r w:rsidRPr="00355FF2">
        <w:rPr>
          <w:szCs w:val="24"/>
        </w:rPr>
        <w:t>e</w:t>
      </w:r>
      <w:r w:rsidRPr="00355FF2">
        <w:rPr>
          <w:color w:val="0D0C0A"/>
          <w:szCs w:val="24"/>
        </w:rPr>
        <w:t>r</w:t>
      </w:r>
      <w:r w:rsidRPr="00355FF2">
        <w:rPr>
          <w:szCs w:val="24"/>
        </w:rPr>
        <w:t>oo</w:t>
      </w:r>
      <w:r w:rsidRPr="00355FF2">
        <w:rPr>
          <w:color w:val="0D0C0A"/>
          <w:szCs w:val="24"/>
        </w:rPr>
        <w:t>r</w:t>
      </w:r>
      <w:r w:rsidRPr="00355FF2">
        <w:rPr>
          <w:szCs w:val="24"/>
        </w:rPr>
        <w:t>za</w:t>
      </w:r>
      <w:r w:rsidRPr="00355FF2">
        <w:rPr>
          <w:color w:val="0D0C0A"/>
          <w:szCs w:val="24"/>
        </w:rPr>
        <w:t>akt d</w:t>
      </w:r>
      <w:r w:rsidRPr="00355FF2">
        <w:rPr>
          <w:szCs w:val="24"/>
        </w:rPr>
        <w:t>oo</w:t>
      </w:r>
      <w:r w:rsidRPr="00355FF2">
        <w:rPr>
          <w:color w:val="0D0C0A"/>
          <w:szCs w:val="24"/>
        </w:rPr>
        <w:t>r l</w:t>
      </w:r>
      <w:r w:rsidRPr="00355FF2">
        <w:rPr>
          <w:szCs w:val="24"/>
        </w:rPr>
        <w:t>o</w:t>
      </w:r>
      <w:r w:rsidRPr="00355FF2">
        <w:rPr>
          <w:color w:val="0D0C0A"/>
          <w:szCs w:val="24"/>
        </w:rPr>
        <w:t>z</w:t>
      </w:r>
      <w:r w:rsidRPr="00355FF2">
        <w:rPr>
          <w:color w:val="312F2E"/>
          <w:szCs w:val="24"/>
        </w:rPr>
        <w:t>i</w:t>
      </w:r>
      <w:r w:rsidRPr="00355FF2">
        <w:rPr>
          <w:szCs w:val="24"/>
        </w:rPr>
        <w:t xml:space="preserve">ngen </w:t>
      </w:r>
      <w:r w:rsidRPr="00355FF2">
        <w:rPr>
          <w:color w:val="0D0C0A"/>
          <w:szCs w:val="24"/>
        </w:rPr>
        <w:t>v</w:t>
      </w:r>
      <w:r w:rsidRPr="00355FF2">
        <w:rPr>
          <w:szCs w:val="24"/>
        </w:rPr>
        <w:t>an a</w:t>
      </w:r>
      <w:r w:rsidRPr="00355FF2">
        <w:rPr>
          <w:color w:val="312F2E"/>
          <w:szCs w:val="24"/>
        </w:rPr>
        <w:t xml:space="preserve">l </w:t>
      </w:r>
      <w:r w:rsidRPr="00355FF2">
        <w:rPr>
          <w:szCs w:val="24"/>
        </w:rPr>
        <w:t>d</w:t>
      </w:r>
      <w:r w:rsidRPr="00355FF2">
        <w:rPr>
          <w:color w:val="0D0C0A"/>
          <w:szCs w:val="24"/>
        </w:rPr>
        <w:t>an n</w:t>
      </w:r>
      <w:r w:rsidRPr="00355FF2">
        <w:rPr>
          <w:color w:val="312F2E"/>
          <w:szCs w:val="24"/>
        </w:rPr>
        <w:t>i</w:t>
      </w:r>
      <w:r w:rsidRPr="00355FF2">
        <w:rPr>
          <w:szCs w:val="24"/>
        </w:rPr>
        <w:t>e</w:t>
      </w:r>
      <w:r w:rsidRPr="00355FF2">
        <w:rPr>
          <w:color w:val="0D0C0A"/>
          <w:szCs w:val="24"/>
        </w:rPr>
        <w:t xml:space="preserve">t </w:t>
      </w:r>
      <w:r w:rsidRPr="00355FF2">
        <w:rPr>
          <w:szCs w:val="24"/>
        </w:rPr>
        <w:t>ge</w:t>
      </w:r>
      <w:r w:rsidRPr="00355FF2">
        <w:rPr>
          <w:color w:val="0D0C0A"/>
          <w:szCs w:val="24"/>
        </w:rPr>
        <w:t>z</w:t>
      </w:r>
      <w:r w:rsidRPr="00355FF2">
        <w:rPr>
          <w:szCs w:val="24"/>
        </w:rPr>
        <w:t>u</w:t>
      </w:r>
      <w:r w:rsidRPr="00355FF2">
        <w:rPr>
          <w:color w:val="0D0C0A"/>
          <w:szCs w:val="24"/>
        </w:rPr>
        <w:t>i</w:t>
      </w:r>
      <w:r w:rsidRPr="00355FF2">
        <w:rPr>
          <w:szCs w:val="24"/>
        </w:rPr>
        <w:t>ve</w:t>
      </w:r>
      <w:r w:rsidRPr="00355FF2">
        <w:rPr>
          <w:color w:val="0D0C0A"/>
          <w:szCs w:val="24"/>
        </w:rPr>
        <w:t>r</w:t>
      </w:r>
      <w:r w:rsidRPr="00355FF2">
        <w:rPr>
          <w:szCs w:val="24"/>
        </w:rPr>
        <w:t>d a</w:t>
      </w:r>
      <w:r w:rsidRPr="00355FF2">
        <w:rPr>
          <w:color w:val="0D0C0A"/>
          <w:szCs w:val="24"/>
        </w:rPr>
        <w:t>fv</w:t>
      </w:r>
      <w:r w:rsidRPr="00355FF2">
        <w:rPr>
          <w:szCs w:val="24"/>
        </w:rPr>
        <w:t>a</w:t>
      </w:r>
      <w:r w:rsidRPr="00355FF2">
        <w:rPr>
          <w:color w:val="0D0C0A"/>
          <w:szCs w:val="24"/>
        </w:rPr>
        <w:t>lw</w:t>
      </w:r>
      <w:r w:rsidRPr="00355FF2">
        <w:rPr>
          <w:szCs w:val="24"/>
        </w:rPr>
        <w:t>a</w:t>
      </w:r>
      <w:r w:rsidRPr="00355FF2">
        <w:rPr>
          <w:color w:val="0D0C0A"/>
          <w:szCs w:val="24"/>
        </w:rPr>
        <w:t>t</w:t>
      </w:r>
      <w:r w:rsidRPr="00355FF2">
        <w:rPr>
          <w:szCs w:val="24"/>
        </w:rPr>
        <w:t>e</w:t>
      </w:r>
      <w:r w:rsidRPr="00355FF2">
        <w:rPr>
          <w:color w:val="0D0C0A"/>
          <w:szCs w:val="24"/>
        </w:rPr>
        <w:t>r</w:t>
      </w:r>
      <w:r w:rsidRPr="00355FF2">
        <w:rPr>
          <w:szCs w:val="24"/>
        </w:rPr>
        <w:t xml:space="preserve">. </w:t>
      </w:r>
      <w:r>
        <w:rPr>
          <w:szCs w:val="24"/>
        </w:rPr>
        <w:t>Colibacteriën zijn hiervoor een indicator.</w:t>
      </w:r>
    </w:p>
    <w:p w:rsidR="003B149D" w:rsidRDefault="003B149D" w:rsidP="003B149D">
      <w:pPr>
        <w:pStyle w:val="Geenafstand"/>
        <w:rPr>
          <w:b/>
          <w:szCs w:val="24"/>
          <w:u w:val="single"/>
        </w:rPr>
      </w:pPr>
    </w:p>
    <w:p w:rsidR="003B149D" w:rsidRPr="00AC0C04" w:rsidRDefault="00A230B2" w:rsidP="003B149D">
      <w:pPr>
        <w:pStyle w:val="Geenafstand"/>
        <w:rPr>
          <w:b/>
        </w:rPr>
      </w:pPr>
      <w:r>
        <w:rPr>
          <w:b/>
          <w:szCs w:val="24"/>
        </w:rPr>
        <w:t xml:space="preserve"> Hoofdstuk 5</w:t>
      </w:r>
      <w:r w:rsidR="003B149D" w:rsidRPr="00AC0C04">
        <w:rPr>
          <w:b/>
          <w:szCs w:val="24"/>
        </w:rPr>
        <w:t xml:space="preserve"> </w:t>
      </w:r>
      <w:r w:rsidR="003B149D" w:rsidRPr="00AC0C04">
        <w:rPr>
          <w:b/>
        </w:rPr>
        <w:t xml:space="preserve">Vragen </w:t>
      </w:r>
    </w:p>
    <w:p w:rsidR="003B149D" w:rsidRDefault="003B149D" w:rsidP="003B149D">
      <w:pPr>
        <w:pStyle w:val="Lijstalinea"/>
        <w:numPr>
          <w:ilvl w:val="0"/>
          <w:numId w:val="12"/>
        </w:numPr>
      </w:pPr>
      <w:r>
        <w:t>Verklaar waarom er bij hoge temperaturen minder zuurstof in water kan oplossen.</w:t>
      </w:r>
    </w:p>
    <w:p w:rsidR="003B149D" w:rsidRDefault="003B149D" w:rsidP="003B149D">
      <w:pPr>
        <w:pStyle w:val="Lijstalinea"/>
        <w:numPr>
          <w:ilvl w:val="0"/>
          <w:numId w:val="12"/>
        </w:numPr>
      </w:pPr>
      <w:r>
        <w:t>Waarom bepalen we het zuurstofverzadigingspercentage?</w:t>
      </w:r>
    </w:p>
    <w:p w:rsidR="003B149D" w:rsidRDefault="003B149D" w:rsidP="003B149D">
      <w:pPr>
        <w:pStyle w:val="Lijstalinea"/>
        <w:numPr>
          <w:ilvl w:val="0"/>
          <w:numId w:val="12"/>
        </w:numPr>
      </w:pPr>
      <w:r>
        <w:t>Waarom lost er zo weinig zuurstof op in water in verhouding tot bijvoorbeeld ammoniak?</w:t>
      </w:r>
    </w:p>
    <w:p w:rsidR="003B149D" w:rsidRDefault="003B149D" w:rsidP="003B149D">
      <w:pPr>
        <w:pStyle w:val="Lijstalinea"/>
        <w:numPr>
          <w:ilvl w:val="0"/>
          <w:numId w:val="12"/>
        </w:numPr>
      </w:pPr>
      <w:r>
        <w:t>Wat is het verschil tussen calcium en kalk?</w:t>
      </w:r>
    </w:p>
    <w:p w:rsidR="003B149D" w:rsidRDefault="003B149D" w:rsidP="003B149D">
      <w:pPr>
        <w:pStyle w:val="Lijstalinea"/>
        <w:numPr>
          <w:ilvl w:val="0"/>
          <w:numId w:val="12"/>
        </w:numPr>
      </w:pPr>
      <w:r>
        <w:t>Hoe kan het dat oppervlaktewater een pH van 4 kan hebben?</w:t>
      </w:r>
    </w:p>
    <w:p w:rsidR="003B149D" w:rsidRDefault="003B149D" w:rsidP="003B149D">
      <w:pPr>
        <w:pStyle w:val="Lijstalinea"/>
        <w:numPr>
          <w:ilvl w:val="0"/>
          <w:numId w:val="12"/>
        </w:numPr>
      </w:pPr>
      <w:r>
        <w:t xml:space="preserve">Wat verwacht je (hoog of laag) van de </w:t>
      </w:r>
      <w:proofErr w:type="spellStart"/>
      <w:r>
        <w:t>alkaliteit</w:t>
      </w:r>
      <w:proofErr w:type="spellEnd"/>
      <w:r>
        <w:t xml:space="preserve"> van zuur water? Leg uit.</w:t>
      </w:r>
    </w:p>
    <w:p w:rsidR="003B149D" w:rsidRDefault="003B149D" w:rsidP="003B149D">
      <w:pPr>
        <w:pStyle w:val="Lijstalinea"/>
        <w:numPr>
          <w:ilvl w:val="0"/>
          <w:numId w:val="12"/>
        </w:numPr>
      </w:pPr>
      <w:r>
        <w:t xml:space="preserve">Wat is het verschil tussen totaal fosfaat en </w:t>
      </w:r>
      <w:proofErr w:type="spellStart"/>
      <w:r>
        <w:t>ortho</w:t>
      </w:r>
      <w:proofErr w:type="spellEnd"/>
      <w:r>
        <w:t>-fosfaat?</w:t>
      </w:r>
    </w:p>
    <w:p w:rsidR="003B149D" w:rsidRDefault="003B149D" w:rsidP="003B149D">
      <w:pPr>
        <w:pStyle w:val="Lijstalinea"/>
        <w:numPr>
          <w:ilvl w:val="0"/>
          <w:numId w:val="12"/>
        </w:numPr>
      </w:pPr>
      <w:r>
        <w:t>Wat gebeurt met het geleidingsvermogen van water als je er zeewater aan toevoegt?</w:t>
      </w:r>
    </w:p>
    <w:p w:rsidR="003B149D" w:rsidRPr="00D049E6" w:rsidRDefault="003B149D" w:rsidP="003B149D">
      <w:pPr>
        <w:pStyle w:val="Lijstalinea"/>
        <w:numPr>
          <w:ilvl w:val="0"/>
          <w:numId w:val="12"/>
        </w:numPr>
      </w:pPr>
      <w:r>
        <w:t>Wat is de invloed van chlorofyl op het doorzicht van water?</w:t>
      </w:r>
      <w:r w:rsidRPr="00D049E6">
        <w:t xml:space="preserve"> </w:t>
      </w:r>
    </w:p>
    <w:p w:rsidR="003B149D" w:rsidRDefault="003B149D" w:rsidP="003B149D">
      <w:pPr>
        <w:pStyle w:val="Lijstalinea"/>
        <w:numPr>
          <w:ilvl w:val="0"/>
          <w:numId w:val="12"/>
        </w:numPr>
      </w:pPr>
      <w:r>
        <w:t>Wat is het effect van een hoog chloridengehalte op planten(wortels)?</w:t>
      </w:r>
    </w:p>
    <w:p w:rsidR="003B149D" w:rsidRDefault="003B149D" w:rsidP="003B149D">
      <w:pPr>
        <w:pStyle w:val="Lijstalinea"/>
        <w:ind w:left="360"/>
      </w:pPr>
    </w:p>
    <w:p w:rsidR="003B149D" w:rsidRPr="00896301" w:rsidRDefault="003B149D" w:rsidP="003B149D">
      <w:pPr>
        <w:pStyle w:val="Lijstalinea"/>
        <w:ind w:left="360"/>
        <w:rPr>
          <w:b/>
          <w:i/>
        </w:rPr>
      </w:pPr>
      <w:r w:rsidRPr="00896301">
        <w:rPr>
          <w:b/>
          <w:i/>
        </w:rPr>
        <w:t>Overige stoffen en parameters</w:t>
      </w:r>
    </w:p>
    <w:p w:rsidR="003B149D" w:rsidRDefault="003B149D" w:rsidP="003B149D">
      <w:pPr>
        <w:pStyle w:val="Lijstalinea"/>
        <w:numPr>
          <w:ilvl w:val="0"/>
          <w:numId w:val="12"/>
        </w:numPr>
      </w:pPr>
      <w:r>
        <w:t>Waarom is het CZV meestal hoger dan het BZV? (CZV/BZV verhouding &gt; 1)</w:t>
      </w:r>
    </w:p>
    <w:p w:rsidR="003B149D" w:rsidRDefault="003B149D" w:rsidP="003B149D">
      <w:pPr>
        <w:pStyle w:val="Lijstalinea"/>
        <w:numPr>
          <w:ilvl w:val="0"/>
          <w:numId w:val="12"/>
        </w:numPr>
      </w:pPr>
      <w:r>
        <w:t>Wanneer is het CZV gelijk aan het BZV? (CZV/BZV verhouding = 1)</w:t>
      </w:r>
    </w:p>
    <w:p w:rsidR="003B149D" w:rsidRDefault="003B149D" w:rsidP="003B149D">
      <w:pPr>
        <w:pStyle w:val="Lijstalinea"/>
        <w:numPr>
          <w:ilvl w:val="0"/>
          <w:numId w:val="12"/>
        </w:numPr>
      </w:pPr>
      <w:r>
        <w:t xml:space="preserve">Waarom meten we het </w:t>
      </w:r>
      <w:proofErr w:type="spellStart"/>
      <w:r>
        <w:t>Kjeldahl</w:t>
      </w:r>
      <w:proofErr w:type="spellEnd"/>
      <w:r>
        <w:t xml:space="preserve"> stikstof gehalte alleen in afvalwater?</w:t>
      </w:r>
    </w:p>
    <w:p w:rsidR="003B149D" w:rsidRDefault="003B149D" w:rsidP="003B149D">
      <w:pPr>
        <w:pStyle w:val="Lijstalinea"/>
        <w:numPr>
          <w:ilvl w:val="0"/>
          <w:numId w:val="12"/>
        </w:numPr>
      </w:pPr>
      <w:r>
        <w:t>Wat zijn pathogene bacteriën?</w:t>
      </w:r>
    </w:p>
    <w:p w:rsidR="003B149D" w:rsidRDefault="003B149D" w:rsidP="003B149D">
      <w:pPr>
        <w:pStyle w:val="Lijstalinea"/>
        <w:numPr>
          <w:ilvl w:val="0"/>
          <w:numId w:val="12"/>
        </w:numPr>
      </w:pPr>
      <w:r>
        <w:t>Waarom hechten zware metalen zich goed aan bodemdeeltjes?</w:t>
      </w:r>
    </w:p>
    <w:p w:rsidR="003B149D" w:rsidRDefault="003B149D" w:rsidP="003B149D">
      <w:pPr>
        <w:pStyle w:val="Lijstalinea"/>
        <w:numPr>
          <w:ilvl w:val="0"/>
          <w:numId w:val="12"/>
        </w:numPr>
      </w:pPr>
      <w:r>
        <w:t>Wat is het centrale zeer giftige deeltje waaruit fenol is opgebouwd?</w:t>
      </w:r>
    </w:p>
    <w:p w:rsidR="003B149D" w:rsidRDefault="003B149D" w:rsidP="003B149D">
      <w:pPr>
        <w:pStyle w:val="Lijstalinea"/>
        <w:numPr>
          <w:ilvl w:val="0"/>
          <w:numId w:val="12"/>
        </w:numPr>
      </w:pPr>
      <w:r>
        <w:t>Wat betekent de term “milieuvreemde verbinding”?</w:t>
      </w:r>
    </w:p>
    <w:p w:rsidR="003B149D" w:rsidRDefault="003B149D" w:rsidP="003B149D">
      <w:pPr>
        <w:pStyle w:val="Lijstalinea"/>
        <w:numPr>
          <w:ilvl w:val="0"/>
          <w:numId w:val="12"/>
        </w:numPr>
      </w:pPr>
      <w:r>
        <w:t>Bestrijdingsmiddelen onderscheiden we in insecticiden, fungiciden en herbiciden. Verklaar deze namen.</w:t>
      </w:r>
    </w:p>
    <w:p w:rsidR="003B149D" w:rsidRDefault="003B149D" w:rsidP="003B149D">
      <w:pPr>
        <w:pStyle w:val="Lijstalinea"/>
        <w:numPr>
          <w:ilvl w:val="0"/>
          <w:numId w:val="12"/>
        </w:numPr>
      </w:pPr>
      <w:r>
        <w:t xml:space="preserve">Welke twee schadelijke componenten onderscheiden we in een </w:t>
      </w:r>
      <w:proofErr w:type="spellStart"/>
      <w:r>
        <w:t>organochloor</w:t>
      </w:r>
      <w:proofErr w:type="spellEnd"/>
      <w:r>
        <w:t xml:space="preserve"> pesticide verbinding?</w:t>
      </w:r>
    </w:p>
    <w:p w:rsidR="003B149D" w:rsidRDefault="003B149D" w:rsidP="003B149D">
      <w:pPr>
        <w:pStyle w:val="Lijstalinea"/>
        <w:numPr>
          <w:ilvl w:val="0"/>
          <w:numId w:val="12"/>
        </w:numPr>
      </w:pPr>
      <w:r>
        <w:lastRenderedPageBreak/>
        <w:t xml:space="preserve">Waarom lossen </w:t>
      </w:r>
      <w:proofErr w:type="spellStart"/>
      <w:r>
        <w:t>PCB’s</w:t>
      </w:r>
      <w:proofErr w:type="spellEnd"/>
      <w:r>
        <w:t xml:space="preserve"> niet in water op? </w:t>
      </w:r>
    </w:p>
    <w:p w:rsidR="003B149D" w:rsidRDefault="003B149D" w:rsidP="003B149D">
      <w:pPr>
        <w:pStyle w:val="Lijstalinea"/>
        <w:numPr>
          <w:ilvl w:val="0"/>
          <w:numId w:val="12"/>
        </w:numPr>
      </w:pPr>
      <w:r>
        <w:t xml:space="preserve">Waar vinden we </w:t>
      </w:r>
      <w:proofErr w:type="spellStart"/>
      <w:r>
        <w:t>PCB’s</w:t>
      </w:r>
      <w:proofErr w:type="spellEnd"/>
      <w:r>
        <w:t xml:space="preserve"> in het watermilieu?</w:t>
      </w:r>
    </w:p>
    <w:p w:rsidR="003B149D" w:rsidRDefault="003B149D" w:rsidP="003B149D">
      <w:pPr>
        <w:pStyle w:val="Lijstalinea"/>
        <w:numPr>
          <w:ilvl w:val="0"/>
          <w:numId w:val="12"/>
        </w:numPr>
      </w:pPr>
      <w:proofErr w:type="spellStart"/>
      <w:r>
        <w:t>PAK’s</w:t>
      </w:r>
      <w:proofErr w:type="spellEnd"/>
      <w:r>
        <w:t xml:space="preserve"> kunnen ook een rol spelen bij barbecueën, leg dit eens uit.</w:t>
      </w:r>
    </w:p>
    <w:p w:rsidR="003B149D" w:rsidRDefault="003B149D" w:rsidP="003B149D">
      <w:pPr>
        <w:pStyle w:val="Lijstalinea"/>
        <w:numPr>
          <w:ilvl w:val="0"/>
          <w:numId w:val="12"/>
        </w:numPr>
      </w:pPr>
      <w:r>
        <w:t>Bij welke zuurgraad wordt ammonium omgezet in ammoniak (zuur of basisch)</w:t>
      </w:r>
    </w:p>
    <w:p w:rsidR="003B149D" w:rsidRDefault="003B149D" w:rsidP="003B149D">
      <w:pPr>
        <w:pStyle w:val="Lijstalinea"/>
        <w:numPr>
          <w:ilvl w:val="0"/>
          <w:numId w:val="12"/>
        </w:numPr>
      </w:pPr>
      <w:r>
        <w:t xml:space="preserve">Wat wordt nitraat als het </w:t>
      </w:r>
      <w:proofErr w:type="spellStart"/>
      <w:r>
        <w:t>gedenitrificeerd</w:t>
      </w:r>
      <w:proofErr w:type="spellEnd"/>
      <w:r>
        <w:t xml:space="preserve"> is?</w:t>
      </w:r>
    </w:p>
    <w:p w:rsidR="00F42A0D" w:rsidRDefault="00F42A0D"/>
    <w:sectPr w:rsidR="00F42A0D" w:rsidSect="003B149D">
      <w:footerReference w:type="default" r:id="rId97"/>
      <w:pgSz w:w="11905" w:h="16837"/>
      <w:pgMar w:top="1417" w:right="1417" w:bottom="1417" w:left="1417" w:header="1417" w:footer="1417"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3EBD" w:rsidRDefault="00983EBD" w:rsidP="005D2373">
      <w:r>
        <w:separator/>
      </w:r>
    </w:p>
  </w:endnote>
  <w:endnote w:type="continuationSeparator" w:id="0">
    <w:p w:rsidR="00983EBD" w:rsidRDefault="00983EBD" w:rsidP="005D23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wift-Light">
    <w:altName w:val="MS Mincho"/>
    <w:panose1 w:val="00000000000000000000"/>
    <w:charset w:val="80"/>
    <w:family w:val="auto"/>
    <w:notTrueType/>
    <w:pitch w:val="default"/>
    <w:sig w:usb0="00000001"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aettenschweiler">
    <w:panose1 w:val="020B0706040902060204"/>
    <w:charset w:val="00"/>
    <w:family w:val="swiss"/>
    <w:pitch w:val="variable"/>
    <w:sig w:usb0="00000287" w:usb1="00000000" w:usb2="00000000" w:usb3="00000000" w:csb0="0000009F" w:csb1="00000000"/>
  </w:font>
  <w:font w:name="Shruti">
    <w:panose1 w:val="020B0502040204020203"/>
    <w:charset w:val="00"/>
    <w:family w:val="swiss"/>
    <w:pitch w:val="variable"/>
    <w:sig w:usb0="0004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Rounded MT Bold">
    <w:panose1 w:val="020F070403050403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14966188"/>
      <w:docPartObj>
        <w:docPartGallery w:val="Page Numbers (Bottom of Page)"/>
        <w:docPartUnique/>
      </w:docPartObj>
    </w:sdtPr>
    <w:sdtContent>
      <w:p w:rsidR="00016F8E" w:rsidRDefault="00016F8E">
        <w:pPr>
          <w:pStyle w:val="Voettekst"/>
          <w:jc w:val="center"/>
        </w:pPr>
        <w:r>
          <w:fldChar w:fldCharType="begin"/>
        </w:r>
        <w:r>
          <w:instrText>PAGE   \* MERGEFORMAT</w:instrText>
        </w:r>
        <w:r>
          <w:fldChar w:fldCharType="separate"/>
        </w:r>
        <w:r w:rsidR="00181561" w:rsidRPr="00181561">
          <w:rPr>
            <w:noProof/>
            <w:lang w:val="nl-NL"/>
          </w:rPr>
          <w:t>68</w:t>
        </w:r>
        <w:r>
          <w:rPr>
            <w:noProof/>
            <w:lang w:val="nl-NL"/>
          </w:rPr>
          <w:fldChar w:fldCharType="end"/>
        </w:r>
      </w:p>
    </w:sdtContent>
  </w:sdt>
  <w:p w:rsidR="00016F8E" w:rsidRDefault="00016F8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3EBD" w:rsidRDefault="00983EBD" w:rsidP="005D2373">
      <w:r>
        <w:separator/>
      </w:r>
    </w:p>
  </w:footnote>
  <w:footnote w:type="continuationSeparator" w:id="0">
    <w:p w:rsidR="00983EBD" w:rsidRDefault="00983EBD" w:rsidP="005D23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129C6CE2"/>
    <w:lvl w:ilvl="0">
      <w:numFmt w:val="bullet"/>
      <w:lvlText w:val="*"/>
      <w:lvlJc w:val="left"/>
    </w:lvl>
  </w:abstractNum>
  <w:abstractNum w:abstractNumId="1" w15:restartNumberingAfterBreak="0">
    <w:nsid w:val="00000005"/>
    <w:multiLevelType w:val="multilevel"/>
    <w:tmpl w:val="00000000"/>
    <w:name w:val="AutoList5"/>
    <w:lvl w:ilvl="0">
      <w:start w:val="1"/>
      <w:numFmt w:val="decimal"/>
      <w:pStyle w:val="Level1"/>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2" w15:restartNumberingAfterBreak="0">
    <w:nsid w:val="030F75A3"/>
    <w:multiLevelType w:val="hybridMultilevel"/>
    <w:tmpl w:val="E7CC015C"/>
    <w:lvl w:ilvl="0" w:tplc="9006C2A6">
      <w:start w:val="4"/>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4E21063"/>
    <w:multiLevelType w:val="singleLevel"/>
    <w:tmpl w:val="A0C883F2"/>
    <w:lvl w:ilvl="0">
      <w:numFmt w:val="bullet"/>
      <w:lvlText w:val="-"/>
      <w:lvlJc w:val="left"/>
      <w:pPr>
        <w:tabs>
          <w:tab w:val="num" w:pos="360"/>
        </w:tabs>
        <w:ind w:left="360" w:hanging="360"/>
      </w:pPr>
      <w:rPr>
        <w:rFonts w:ascii="Times New Roman" w:hAnsi="Times New Roman" w:hint="default"/>
      </w:rPr>
    </w:lvl>
  </w:abstractNum>
  <w:abstractNum w:abstractNumId="4" w15:restartNumberingAfterBreak="0">
    <w:nsid w:val="07C41C73"/>
    <w:multiLevelType w:val="hybridMultilevel"/>
    <w:tmpl w:val="3D6A893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9750313"/>
    <w:multiLevelType w:val="hybridMultilevel"/>
    <w:tmpl w:val="CC6CCEE8"/>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0A4640D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0AD24032"/>
    <w:multiLevelType w:val="multilevel"/>
    <w:tmpl w:val="E4A2B2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0B81E38"/>
    <w:multiLevelType w:val="hybridMultilevel"/>
    <w:tmpl w:val="3F6EB212"/>
    <w:lvl w:ilvl="0" w:tplc="A976AC6C">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59363DA"/>
    <w:multiLevelType w:val="hybridMultilevel"/>
    <w:tmpl w:val="DCDA1544"/>
    <w:lvl w:ilvl="0" w:tplc="94446486">
      <w:start w:val="1"/>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6F9716E"/>
    <w:multiLevelType w:val="hybridMultilevel"/>
    <w:tmpl w:val="8C0C3C5A"/>
    <w:lvl w:ilvl="0" w:tplc="0413000F">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17251478"/>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12" w15:restartNumberingAfterBreak="0">
    <w:nsid w:val="180C2E1C"/>
    <w:multiLevelType w:val="singleLevel"/>
    <w:tmpl w:val="4AE80174"/>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0F6591"/>
    <w:multiLevelType w:val="singleLevel"/>
    <w:tmpl w:val="B9D8465C"/>
    <w:lvl w:ilvl="0">
      <w:start w:val="2"/>
      <w:numFmt w:val="bullet"/>
      <w:lvlText w:val=""/>
      <w:lvlJc w:val="left"/>
      <w:pPr>
        <w:tabs>
          <w:tab w:val="num" w:pos="360"/>
        </w:tabs>
        <w:ind w:left="360" w:hanging="360"/>
      </w:pPr>
      <w:rPr>
        <w:rFonts w:ascii="Symbol" w:hAnsi="Symbol" w:hint="default"/>
      </w:rPr>
    </w:lvl>
  </w:abstractNum>
  <w:abstractNum w:abstractNumId="14" w15:restartNumberingAfterBreak="0">
    <w:nsid w:val="21D51959"/>
    <w:multiLevelType w:val="hybridMultilevel"/>
    <w:tmpl w:val="CA6AC47A"/>
    <w:lvl w:ilvl="0" w:tplc="5796862C">
      <w:start w:val="1"/>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52669D5"/>
    <w:multiLevelType w:val="singleLevel"/>
    <w:tmpl w:val="DF02CC64"/>
    <w:lvl w:ilvl="0">
      <w:start w:val="6"/>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6303564"/>
    <w:multiLevelType w:val="singleLevel"/>
    <w:tmpl w:val="F6F26642"/>
    <w:lvl w:ilvl="0">
      <w:start w:val="5"/>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D066D1E"/>
    <w:multiLevelType w:val="hybridMultilevel"/>
    <w:tmpl w:val="DFF68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2EA34E66"/>
    <w:multiLevelType w:val="hybridMultilevel"/>
    <w:tmpl w:val="C1567796"/>
    <w:lvl w:ilvl="0" w:tplc="04130003">
      <w:start w:val="1"/>
      <w:numFmt w:val="decimal"/>
      <w:lvlText w:val="%1."/>
      <w:lvlJc w:val="left"/>
      <w:pPr>
        <w:tabs>
          <w:tab w:val="num" w:pos="720"/>
        </w:tabs>
        <w:ind w:left="720" w:hanging="360"/>
      </w:pPr>
      <w:rPr>
        <w:rFonts w:cs="Times New Roman" w:hint="default"/>
      </w:rPr>
    </w:lvl>
    <w:lvl w:ilvl="1" w:tplc="04130003" w:tentative="1">
      <w:start w:val="1"/>
      <w:numFmt w:val="lowerLetter"/>
      <w:lvlText w:val="%2."/>
      <w:lvlJc w:val="left"/>
      <w:pPr>
        <w:tabs>
          <w:tab w:val="num" w:pos="1440"/>
        </w:tabs>
        <w:ind w:left="1440" w:hanging="360"/>
      </w:pPr>
      <w:rPr>
        <w:rFonts w:cs="Times New Roman"/>
      </w:rPr>
    </w:lvl>
    <w:lvl w:ilvl="2" w:tplc="04130005" w:tentative="1">
      <w:start w:val="1"/>
      <w:numFmt w:val="lowerRoman"/>
      <w:lvlText w:val="%3."/>
      <w:lvlJc w:val="right"/>
      <w:pPr>
        <w:tabs>
          <w:tab w:val="num" w:pos="2160"/>
        </w:tabs>
        <w:ind w:left="2160" w:hanging="180"/>
      </w:pPr>
      <w:rPr>
        <w:rFonts w:cs="Times New Roman"/>
      </w:rPr>
    </w:lvl>
    <w:lvl w:ilvl="3" w:tplc="04130001" w:tentative="1">
      <w:start w:val="1"/>
      <w:numFmt w:val="decimal"/>
      <w:lvlText w:val="%4."/>
      <w:lvlJc w:val="left"/>
      <w:pPr>
        <w:tabs>
          <w:tab w:val="num" w:pos="2880"/>
        </w:tabs>
        <w:ind w:left="2880" w:hanging="360"/>
      </w:pPr>
      <w:rPr>
        <w:rFonts w:cs="Times New Roman"/>
      </w:rPr>
    </w:lvl>
    <w:lvl w:ilvl="4" w:tplc="04130003" w:tentative="1">
      <w:start w:val="1"/>
      <w:numFmt w:val="lowerLetter"/>
      <w:lvlText w:val="%5."/>
      <w:lvlJc w:val="left"/>
      <w:pPr>
        <w:tabs>
          <w:tab w:val="num" w:pos="3600"/>
        </w:tabs>
        <w:ind w:left="3600" w:hanging="360"/>
      </w:pPr>
      <w:rPr>
        <w:rFonts w:cs="Times New Roman"/>
      </w:rPr>
    </w:lvl>
    <w:lvl w:ilvl="5" w:tplc="04130005" w:tentative="1">
      <w:start w:val="1"/>
      <w:numFmt w:val="lowerRoman"/>
      <w:lvlText w:val="%6."/>
      <w:lvlJc w:val="right"/>
      <w:pPr>
        <w:tabs>
          <w:tab w:val="num" w:pos="4320"/>
        </w:tabs>
        <w:ind w:left="4320" w:hanging="180"/>
      </w:pPr>
      <w:rPr>
        <w:rFonts w:cs="Times New Roman"/>
      </w:rPr>
    </w:lvl>
    <w:lvl w:ilvl="6" w:tplc="04130001" w:tentative="1">
      <w:start w:val="1"/>
      <w:numFmt w:val="decimal"/>
      <w:lvlText w:val="%7."/>
      <w:lvlJc w:val="left"/>
      <w:pPr>
        <w:tabs>
          <w:tab w:val="num" w:pos="5040"/>
        </w:tabs>
        <w:ind w:left="5040" w:hanging="360"/>
      </w:pPr>
      <w:rPr>
        <w:rFonts w:cs="Times New Roman"/>
      </w:rPr>
    </w:lvl>
    <w:lvl w:ilvl="7" w:tplc="04130003" w:tentative="1">
      <w:start w:val="1"/>
      <w:numFmt w:val="lowerLetter"/>
      <w:lvlText w:val="%8."/>
      <w:lvlJc w:val="left"/>
      <w:pPr>
        <w:tabs>
          <w:tab w:val="num" w:pos="5760"/>
        </w:tabs>
        <w:ind w:left="5760" w:hanging="360"/>
      </w:pPr>
      <w:rPr>
        <w:rFonts w:cs="Times New Roman"/>
      </w:rPr>
    </w:lvl>
    <w:lvl w:ilvl="8" w:tplc="04130005" w:tentative="1">
      <w:start w:val="1"/>
      <w:numFmt w:val="lowerRoman"/>
      <w:lvlText w:val="%9."/>
      <w:lvlJc w:val="right"/>
      <w:pPr>
        <w:tabs>
          <w:tab w:val="num" w:pos="6480"/>
        </w:tabs>
        <w:ind w:left="6480" w:hanging="180"/>
      </w:pPr>
      <w:rPr>
        <w:rFonts w:cs="Times New Roman"/>
      </w:rPr>
    </w:lvl>
  </w:abstractNum>
  <w:abstractNum w:abstractNumId="19" w15:restartNumberingAfterBreak="0">
    <w:nsid w:val="36E93875"/>
    <w:multiLevelType w:val="hybridMultilevel"/>
    <w:tmpl w:val="4DD2EFB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37E61FCA"/>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1" w15:restartNumberingAfterBreak="0">
    <w:nsid w:val="3C7F0216"/>
    <w:multiLevelType w:val="hybridMultilevel"/>
    <w:tmpl w:val="3418D28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3DBB79C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3F4B4F51"/>
    <w:multiLevelType w:val="hybridMultilevel"/>
    <w:tmpl w:val="DFF68A5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41093318"/>
    <w:multiLevelType w:val="hybridMultilevel"/>
    <w:tmpl w:val="E1E22DD0"/>
    <w:lvl w:ilvl="0" w:tplc="F2A662BA">
      <w:numFmt w:val="bullet"/>
      <w:lvlText w:val="-"/>
      <w:lvlJc w:val="left"/>
      <w:pPr>
        <w:ind w:left="720" w:hanging="360"/>
      </w:pPr>
      <w:rPr>
        <w:rFonts w:ascii="Times New Roman" w:eastAsia="Swift-Light"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25F09F0"/>
    <w:multiLevelType w:val="multilevel"/>
    <w:tmpl w:val="E4A2B20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32F2A3D"/>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7" w15:restartNumberingAfterBreak="0">
    <w:nsid w:val="451F7279"/>
    <w:multiLevelType w:val="hybridMultilevel"/>
    <w:tmpl w:val="0C766822"/>
    <w:lvl w:ilvl="0" w:tplc="5BFA2120">
      <w:start w:val="2"/>
      <w:numFmt w:val="bullet"/>
      <w:lvlText w:val=""/>
      <w:lvlJc w:val="left"/>
      <w:pPr>
        <w:ind w:left="720" w:hanging="360"/>
      </w:pPr>
      <w:rPr>
        <w:rFonts w:ascii="Symbol" w:eastAsia="Calibri"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8179FA"/>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29" w15:restartNumberingAfterBreak="0">
    <w:nsid w:val="4C4F3EAA"/>
    <w:multiLevelType w:val="multilevel"/>
    <w:tmpl w:val="8856B18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4DFF001D"/>
    <w:multiLevelType w:val="multilevel"/>
    <w:tmpl w:val="0E6A6B60"/>
    <w:lvl w:ilvl="0">
      <w:start w:val="4"/>
      <w:numFmt w:val="decimal"/>
      <w:lvlText w:val="%1."/>
      <w:lvlJc w:val="left"/>
      <w:pPr>
        <w:tabs>
          <w:tab w:val="num" w:pos="855"/>
        </w:tabs>
        <w:ind w:left="855" w:hanging="855"/>
      </w:pPr>
      <w:rPr>
        <w:rFonts w:hint="default"/>
      </w:rPr>
    </w:lvl>
    <w:lvl w:ilvl="1">
      <w:start w:val="1"/>
      <w:numFmt w:val="decimal"/>
      <w:lvlText w:val="%1.%2."/>
      <w:lvlJc w:val="left"/>
      <w:pPr>
        <w:tabs>
          <w:tab w:val="num" w:pos="855"/>
        </w:tabs>
        <w:ind w:left="855" w:hanging="855"/>
      </w:pPr>
      <w:rPr>
        <w:rFonts w:hint="default"/>
      </w:rPr>
    </w:lvl>
    <w:lvl w:ilvl="2">
      <w:start w:val="1"/>
      <w:numFmt w:val="upperRoman"/>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4E6F2CA7"/>
    <w:multiLevelType w:val="singleLevel"/>
    <w:tmpl w:val="7692517E"/>
    <w:lvl w:ilvl="0">
      <w:start w:val="1"/>
      <w:numFmt w:val="bullet"/>
      <w:lvlText w:val="-"/>
      <w:lvlJc w:val="left"/>
      <w:pPr>
        <w:tabs>
          <w:tab w:val="num" w:pos="360"/>
        </w:tabs>
        <w:ind w:left="360" w:hanging="360"/>
      </w:pPr>
      <w:rPr>
        <w:rFonts w:ascii="Haettenschweiler" w:hAnsi="Times New Roman" w:hint="default"/>
      </w:rPr>
    </w:lvl>
  </w:abstractNum>
  <w:abstractNum w:abstractNumId="32" w15:restartNumberingAfterBreak="0">
    <w:nsid w:val="53C56CF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45B74D0"/>
    <w:multiLevelType w:val="hybridMultilevel"/>
    <w:tmpl w:val="7FD47B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56B80F44"/>
    <w:multiLevelType w:val="singleLevel"/>
    <w:tmpl w:val="CD08336C"/>
    <w:lvl w:ilvl="0">
      <w:start w:val="7"/>
      <w:numFmt w:val="bullet"/>
      <w:lvlText w:val="-"/>
      <w:lvlJc w:val="left"/>
      <w:pPr>
        <w:tabs>
          <w:tab w:val="num" w:pos="360"/>
        </w:tabs>
        <w:ind w:left="360" w:hanging="360"/>
      </w:pPr>
      <w:rPr>
        <w:rFonts w:ascii="Times New Roman" w:hAnsi="Times New Roman" w:hint="default"/>
      </w:rPr>
    </w:lvl>
  </w:abstractNum>
  <w:abstractNum w:abstractNumId="35" w15:restartNumberingAfterBreak="0">
    <w:nsid w:val="5B173C5C"/>
    <w:multiLevelType w:val="singleLevel"/>
    <w:tmpl w:val="04130001"/>
    <w:lvl w:ilvl="0">
      <w:start w:val="5"/>
      <w:numFmt w:val="bullet"/>
      <w:lvlText w:val=""/>
      <w:lvlJc w:val="left"/>
      <w:pPr>
        <w:tabs>
          <w:tab w:val="num" w:pos="360"/>
        </w:tabs>
        <w:ind w:left="360" w:hanging="360"/>
      </w:pPr>
      <w:rPr>
        <w:rFonts w:ascii="Symbol" w:hAnsi="Symbol" w:hint="default"/>
      </w:rPr>
    </w:lvl>
  </w:abstractNum>
  <w:abstractNum w:abstractNumId="36" w15:restartNumberingAfterBreak="0">
    <w:nsid w:val="5C3A66EE"/>
    <w:multiLevelType w:val="hybridMultilevel"/>
    <w:tmpl w:val="C1B8227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0196FBD"/>
    <w:multiLevelType w:val="singleLevel"/>
    <w:tmpl w:val="D90425B6"/>
    <w:lvl w:ilvl="0">
      <w:start w:val="1"/>
      <w:numFmt w:val="decimal"/>
      <w:lvlText w:val="%1."/>
      <w:legacy w:legacy="1" w:legacySpace="0" w:legacyIndent="0"/>
      <w:lvlJc w:val="left"/>
      <w:rPr>
        <w:rFonts w:ascii="Arial" w:hAnsi="Arial" w:cs="Arial" w:hint="default"/>
      </w:rPr>
    </w:lvl>
  </w:abstractNum>
  <w:abstractNum w:abstractNumId="38" w15:restartNumberingAfterBreak="0">
    <w:nsid w:val="64F31757"/>
    <w:multiLevelType w:val="hybridMultilevel"/>
    <w:tmpl w:val="2D8E06A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780D3B"/>
    <w:multiLevelType w:val="hybridMultilevel"/>
    <w:tmpl w:val="43BCECBA"/>
    <w:lvl w:ilvl="0" w:tplc="438820C0">
      <w:start w:val="1"/>
      <w:numFmt w:val="decimal"/>
      <w:lvlText w:val="%1."/>
      <w:lvlJc w:val="left"/>
      <w:pPr>
        <w:tabs>
          <w:tab w:val="num" w:pos="720"/>
        </w:tabs>
        <w:ind w:left="720" w:hanging="360"/>
      </w:pPr>
      <w:rPr>
        <w:rFonts w:cs="Times New Roman" w:hint="default"/>
      </w:rPr>
    </w:lvl>
    <w:lvl w:ilvl="1" w:tplc="04130019" w:tentative="1">
      <w:start w:val="1"/>
      <w:numFmt w:val="lowerLetter"/>
      <w:lvlText w:val="%2."/>
      <w:lvlJc w:val="left"/>
      <w:pPr>
        <w:tabs>
          <w:tab w:val="num" w:pos="1440"/>
        </w:tabs>
        <w:ind w:left="1440" w:hanging="360"/>
      </w:pPr>
      <w:rPr>
        <w:rFonts w:cs="Times New Roman"/>
      </w:rPr>
    </w:lvl>
    <w:lvl w:ilvl="2" w:tplc="0413001B" w:tentative="1">
      <w:start w:val="1"/>
      <w:numFmt w:val="lowerRoman"/>
      <w:lvlText w:val="%3."/>
      <w:lvlJc w:val="right"/>
      <w:pPr>
        <w:tabs>
          <w:tab w:val="num" w:pos="2160"/>
        </w:tabs>
        <w:ind w:left="2160" w:hanging="180"/>
      </w:pPr>
      <w:rPr>
        <w:rFonts w:cs="Times New Roman"/>
      </w:rPr>
    </w:lvl>
    <w:lvl w:ilvl="3" w:tplc="0413000F" w:tentative="1">
      <w:start w:val="1"/>
      <w:numFmt w:val="decimal"/>
      <w:lvlText w:val="%4."/>
      <w:lvlJc w:val="left"/>
      <w:pPr>
        <w:tabs>
          <w:tab w:val="num" w:pos="2880"/>
        </w:tabs>
        <w:ind w:left="2880" w:hanging="360"/>
      </w:pPr>
      <w:rPr>
        <w:rFonts w:cs="Times New Roman"/>
      </w:rPr>
    </w:lvl>
    <w:lvl w:ilvl="4" w:tplc="04130019" w:tentative="1">
      <w:start w:val="1"/>
      <w:numFmt w:val="lowerLetter"/>
      <w:lvlText w:val="%5."/>
      <w:lvlJc w:val="left"/>
      <w:pPr>
        <w:tabs>
          <w:tab w:val="num" w:pos="3600"/>
        </w:tabs>
        <w:ind w:left="3600" w:hanging="360"/>
      </w:pPr>
      <w:rPr>
        <w:rFonts w:cs="Times New Roman"/>
      </w:rPr>
    </w:lvl>
    <w:lvl w:ilvl="5" w:tplc="0413001B" w:tentative="1">
      <w:start w:val="1"/>
      <w:numFmt w:val="lowerRoman"/>
      <w:lvlText w:val="%6."/>
      <w:lvlJc w:val="right"/>
      <w:pPr>
        <w:tabs>
          <w:tab w:val="num" w:pos="4320"/>
        </w:tabs>
        <w:ind w:left="4320" w:hanging="180"/>
      </w:pPr>
      <w:rPr>
        <w:rFonts w:cs="Times New Roman"/>
      </w:rPr>
    </w:lvl>
    <w:lvl w:ilvl="6" w:tplc="0413000F" w:tentative="1">
      <w:start w:val="1"/>
      <w:numFmt w:val="decimal"/>
      <w:lvlText w:val="%7."/>
      <w:lvlJc w:val="left"/>
      <w:pPr>
        <w:tabs>
          <w:tab w:val="num" w:pos="5040"/>
        </w:tabs>
        <w:ind w:left="5040" w:hanging="360"/>
      </w:pPr>
      <w:rPr>
        <w:rFonts w:cs="Times New Roman"/>
      </w:rPr>
    </w:lvl>
    <w:lvl w:ilvl="7" w:tplc="04130019" w:tentative="1">
      <w:start w:val="1"/>
      <w:numFmt w:val="lowerLetter"/>
      <w:lvlText w:val="%8."/>
      <w:lvlJc w:val="left"/>
      <w:pPr>
        <w:tabs>
          <w:tab w:val="num" w:pos="5760"/>
        </w:tabs>
        <w:ind w:left="5760" w:hanging="360"/>
      </w:pPr>
      <w:rPr>
        <w:rFonts w:cs="Times New Roman"/>
      </w:rPr>
    </w:lvl>
    <w:lvl w:ilvl="8" w:tplc="0413001B" w:tentative="1">
      <w:start w:val="1"/>
      <w:numFmt w:val="lowerRoman"/>
      <w:lvlText w:val="%9."/>
      <w:lvlJc w:val="right"/>
      <w:pPr>
        <w:tabs>
          <w:tab w:val="num" w:pos="6480"/>
        </w:tabs>
        <w:ind w:left="6480" w:hanging="180"/>
      </w:pPr>
      <w:rPr>
        <w:rFonts w:cs="Times New Roman"/>
      </w:rPr>
    </w:lvl>
  </w:abstractNum>
  <w:abstractNum w:abstractNumId="40" w15:restartNumberingAfterBreak="0">
    <w:nsid w:val="6AEB0EE9"/>
    <w:multiLevelType w:val="hybridMultilevel"/>
    <w:tmpl w:val="950EC07C"/>
    <w:lvl w:ilvl="0" w:tplc="04130019">
      <w:start w:val="7"/>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760317E9"/>
    <w:multiLevelType w:val="hybridMultilevel"/>
    <w:tmpl w:val="B546E708"/>
    <w:lvl w:ilvl="0" w:tplc="FDDED8CC">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A514A48"/>
    <w:multiLevelType w:val="hybridMultilevel"/>
    <w:tmpl w:val="59BAA7D4"/>
    <w:lvl w:ilvl="0" w:tplc="EDAED3C2">
      <w:start w:val="1"/>
      <w:numFmt w:val="bullet"/>
      <w:lvlText w:val="-"/>
      <w:lvlJc w:val="left"/>
      <w:pPr>
        <w:ind w:left="720" w:hanging="360"/>
      </w:pPr>
      <w:rPr>
        <w:rFonts w:ascii="Times New Roman" w:eastAsia="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BAA098D"/>
    <w:multiLevelType w:val="hybridMultilevel"/>
    <w:tmpl w:val="DD48AC36"/>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C482F68"/>
    <w:multiLevelType w:val="hybridMultilevel"/>
    <w:tmpl w:val="324AB1A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7DDD5921"/>
    <w:multiLevelType w:val="singleLevel"/>
    <w:tmpl w:val="B9D8465C"/>
    <w:lvl w:ilvl="0">
      <w:start w:val="2"/>
      <w:numFmt w:val="bullet"/>
      <w:lvlText w:val=""/>
      <w:lvlJc w:val="left"/>
      <w:pPr>
        <w:tabs>
          <w:tab w:val="num" w:pos="360"/>
        </w:tabs>
        <w:ind w:left="360" w:hanging="360"/>
      </w:pPr>
      <w:rPr>
        <w:rFonts w:ascii="Symbol" w:hAnsi="Symbol" w:hint="default"/>
      </w:rPr>
    </w:lvl>
  </w:abstractNum>
  <w:num w:numId="1">
    <w:abstractNumId w:val="1"/>
    <w:lvlOverride w:ilvl="0">
      <w:startOverride w:val="1"/>
      <w:lvl w:ilvl="0">
        <w:start w:val="1"/>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2">
    <w:abstractNumId w:val="0"/>
    <w:lvlOverride w:ilvl="0">
      <w:lvl w:ilvl="0">
        <w:numFmt w:val="bullet"/>
        <w:lvlText w:val="­"/>
        <w:legacy w:legacy="1" w:legacySpace="0" w:legacyIndent="566"/>
        <w:lvlJc w:val="left"/>
        <w:pPr>
          <w:ind w:left="566" w:hanging="566"/>
        </w:pPr>
        <w:rPr>
          <w:rFonts w:ascii="Shruti" w:hAnsi="Shruti" w:cs="Shruti" w:hint="default"/>
        </w:rPr>
      </w:lvl>
    </w:lvlOverride>
  </w:num>
  <w:num w:numId="3">
    <w:abstractNumId w:val="9"/>
  </w:num>
  <w:num w:numId="4">
    <w:abstractNumId w:val="27"/>
  </w:num>
  <w:num w:numId="5">
    <w:abstractNumId w:val="37"/>
  </w:num>
  <w:num w:numId="6">
    <w:abstractNumId w:val="11"/>
  </w:num>
  <w:num w:numId="7">
    <w:abstractNumId w:val="28"/>
  </w:num>
  <w:num w:numId="8">
    <w:abstractNumId w:val="20"/>
  </w:num>
  <w:num w:numId="9">
    <w:abstractNumId w:val="26"/>
  </w:num>
  <w:num w:numId="10">
    <w:abstractNumId w:val="29"/>
  </w:num>
  <w:num w:numId="11">
    <w:abstractNumId w:val="36"/>
  </w:num>
  <w:num w:numId="12">
    <w:abstractNumId w:val="19"/>
  </w:num>
  <w:num w:numId="13">
    <w:abstractNumId w:val="8"/>
  </w:num>
  <w:num w:numId="14">
    <w:abstractNumId w:val="24"/>
  </w:num>
  <w:num w:numId="15">
    <w:abstractNumId w:val="14"/>
  </w:num>
  <w:num w:numId="16">
    <w:abstractNumId w:val="43"/>
  </w:num>
  <w:num w:numId="17">
    <w:abstractNumId w:val="41"/>
  </w:num>
  <w:num w:numId="18">
    <w:abstractNumId w:val="4"/>
  </w:num>
  <w:num w:numId="19">
    <w:abstractNumId w:val="42"/>
  </w:num>
  <w:num w:numId="20">
    <w:abstractNumId w:val="34"/>
  </w:num>
  <w:num w:numId="21">
    <w:abstractNumId w:val="31"/>
  </w:num>
  <w:num w:numId="22">
    <w:abstractNumId w:val="38"/>
  </w:num>
  <w:num w:numId="23">
    <w:abstractNumId w:val="15"/>
  </w:num>
  <w:num w:numId="24">
    <w:abstractNumId w:val="12"/>
  </w:num>
  <w:num w:numId="25">
    <w:abstractNumId w:val="44"/>
  </w:num>
  <w:num w:numId="26">
    <w:abstractNumId w:val="6"/>
  </w:num>
  <w:num w:numId="27">
    <w:abstractNumId w:val="22"/>
  </w:num>
  <w:num w:numId="28">
    <w:abstractNumId w:val="45"/>
  </w:num>
  <w:num w:numId="29">
    <w:abstractNumId w:val="13"/>
  </w:num>
  <w:num w:numId="30">
    <w:abstractNumId w:val="32"/>
  </w:num>
  <w:num w:numId="31">
    <w:abstractNumId w:val="21"/>
  </w:num>
  <w:num w:numId="32">
    <w:abstractNumId w:val="16"/>
  </w:num>
  <w:num w:numId="33">
    <w:abstractNumId w:val="35"/>
  </w:num>
  <w:num w:numId="34">
    <w:abstractNumId w:val="30"/>
  </w:num>
  <w:num w:numId="35">
    <w:abstractNumId w:val="3"/>
  </w:num>
  <w:num w:numId="36">
    <w:abstractNumId w:val="2"/>
  </w:num>
  <w:num w:numId="37">
    <w:abstractNumId w:val="17"/>
  </w:num>
  <w:num w:numId="38">
    <w:abstractNumId w:val="33"/>
  </w:num>
  <w:num w:numId="39">
    <w:abstractNumId w:val="23"/>
  </w:num>
  <w:num w:numId="40">
    <w:abstractNumId w:val="7"/>
  </w:num>
  <w:num w:numId="41">
    <w:abstractNumId w:val="25"/>
  </w:num>
  <w:num w:numId="42">
    <w:abstractNumId w:val="39"/>
  </w:num>
  <w:num w:numId="43">
    <w:abstractNumId w:val="18"/>
  </w:num>
  <w:num w:numId="44">
    <w:abstractNumId w:val="5"/>
  </w:num>
  <w:num w:numId="45">
    <w:abstractNumId w:val="10"/>
  </w:num>
  <w:num w:numId="46">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149D"/>
    <w:rsid w:val="00012568"/>
    <w:rsid w:val="00015D6E"/>
    <w:rsid w:val="00016F8E"/>
    <w:rsid w:val="00035E9C"/>
    <w:rsid w:val="00046C06"/>
    <w:rsid w:val="00053B6D"/>
    <w:rsid w:val="00093592"/>
    <w:rsid w:val="000B3C6A"/>
    <w:rsid w:val="000B479E"/>
    <w:rsid w:val="00130223"/>
    <w:rsid w:val="001601B3"/>
    <w:rsid w:val="00181561"/>
    <w:rsid w:val="00184BF7"/>
    <w:rsid w:val="001B5910"/>
    <w:rsid w:val="001C6071"/>
    <w:rsid w:val="001E048A"/>
    <w:rsid w:val="001E0DC0"/>
    <w:rsid w:val="001E3F6F"/>
    <w:rsid w:val="001F4975"/>
    <w:rsid w:val="00202326"/>
    <w:rsid w:val="0020471E"/>
    <w:rsid w:val="00246D61"/>
    <w:rsid w:val="002960E8"/>
    <w:rsid w:val="002C0381"/>
    <w:rsid w:val="002C7192"/>
    <w:rsid w:val="002D0B93"/>
    <w:rsid w:val="003159EE"/>
    <w:rsid w:val="00326507"/>
    <w:rsid w:val="00340AE0"/>
    <w:rsid w:val="00344382"/>
    <w:rsid w:val="00393AB3"/>
    <w:rsid w:val="003B149D"/>
    <w:rsid w:val="003D70DD"/>
    <w:rsid w:val="003E0392"/>
    <w:rsid w:val="003E2778"/>
    <w:rsid w:val="003E57FF"/>
    <w:rsid w:val="00401EE3"/>
    <w:rsid w:val="00403BBF"/>
    <w:rsid w:val="00443047"/>
    <w:rsid w:val="00475400"/>
    <w:rsid w:val="00487C2D"/>
    <w:rsid w:val="004C295B"/>
    <w:rsid w:val="004F29F8"/>
    <w:rsid w:val="004F4433"/>
    <w:rsid w:val="004F6C72"/>
    <w:rsid w:val="00507884"/>
    <w:rsid w:val="005269AD"/>
    <w:rsid w:val="0054287C"/>
    <w:rsid w:val="00561AC2"/>
    <w:rsid w:val="0059583E"/>
    <w:rsid w:val="005B3724"/>
    <w:rsid w:val="005D2373"/>
    <w:rsid w:val="005D62EC"/>
    <w:rsid w:val="005E4D60"/>
    <w:rsid w:val="00605EFA"/>
    <w:rsid w:val="0061113C"/>
    <w:rsid w:val="006111D1"/>
    <w:rsid w:val="00680AD0"/>
    <w:rsid w:val="006937B8"/>
    <w:rsid w:val="00695B50"/>
    <w:rsid w:val="006F0503"/>
    <w:rsid w:val="006F6B65"/>
    <w:rsid w:val="00703139"/>
    <w:rsid w:val="007243E4"/>
    <w:rsid w:val="0072614F"/>
    <w:rsid w:val="00732402"/>
    <w:rsid w:val="00787037"/>
    <w:rsid w:val="007917C9"/>
    <w:rsid w:val="007A33A9"/>
    <w:rsid w:val="007A35D0"/>
    <w:rsid w:val="007D1366"/>
    <w:rsid w:val="007D2127"/>
    <w:rsid w:val="007E4BB5"/>
    <w:rsid w:val="007E6872"/>
    <w:rsid w:val="007F6C82"/>
    <w:rsid w:val="0085014A"/>
    <w:rsid w:val="00857682"/>
    <w:rsid w:val="008A06D0"/>
    <w:rsid w:val="008A43BC"/>
    <w:rsid w:val="008B048A"/>
    <w:rsid w:val="008E40FB"/>
    <w:rsid w:val="009134AE"/>
    <w:rsid w:val="009236EF"/>
    <w:rsid w:val="00975097"/>
    <w:rsid w:val="00983EBD"/>
    <w:rsid w:val="00984229"/>
    <w:rsid w:val="00984457"/>
    <w:rsid w:val="00985339"/>
    <w:rsid w:val="009945FC"/>
    <w:rsid w:val="009A24F7"/>
    <w:rsid w:val="009A3486"/>
    <w:rsid w:val="009B0C23"/>
    <w:rsid w:val="009B62B1"/>
    <w:rsid w:val="009D42F1"/>
    <w:rsid w:val="009D62D2"/>
    <w:rsid w:val="009E0009"/>
    <w:rsid w:val="00A230B2"/>
    <w:rsid w:val="00A420FB"/>
    <w:rsid w:val="00A678BA"/>
    <w:rsid w:val="00A9119E"/>
    <w:rsid w:val="00AA38A6"/>
    <w:rsid w:val="00AA50EF"/>
    <w:rsid w:val="00AB4022"/>
    <w:rsid w:val="00AE07E2"/>
    <w:rsid w:val="00AE451F"/>
    <w:rsid w:val="00AE5FF3"/>
    <w:rsid w:val="00B22B07"/>
    <w:rsid w:val="00B302E0"/>
    <w:rsid w:val="00B42BFB"/>
    <w:rsid w:val="00B72434"/>
    <w:rsid w:val="00B746C7"/>
    <w:rsid w:val="00B81903"/>
    <w:rsid w:val="00B83ED3"/>
    <w:rsid w:val="00B92961"/>
    <w:rsid w:val="00BA7FB9"/>
    <w:rsid w:val="00BB5CBC"/>
    <w:rsid w:val="00BE615B"/>
    <w:rsid w:val="00C1211E"/>
    <w:rsid w:val="00C31AFB"/>
    <w:rsid w:val="00C41D82"/>
    <w:rsid w:val="00C511EA"/>
    <w:rsid w:val="00C60CE0"/>
    <w:rsid w:val="00C71ECF"/>
    <w:rsid w:val="00CA6715"/>
    <w:rsid w:val="00CA728B"/>
    <w:rsid w:val="00CD6F4E"/>
    <w:rsid w:val="00CE4748"/>
    <w:rsid w:val="00CF6403"/>
    <w:rsid w:val="00D04B53"/>
    <w:rsid w:val="00D14E33"/>
    <w:rsid w:val="00D17EAC"/>
    <w:rsid w:val="00D63A5E"/>
    <w:rsid w:val="00D66032"/>
    <w:rsid w:val="00D736CB"/>
    <w:rsid w:val="00DB5D94"/>
    <w:rsid w:val="00DD2877"/>
    <w:rsid w:val="00DE1732"/>
    <w:rsid w:val="00DF582A"/>
    <w:rsid w:val="00E253A9"/>
    <w:rsid w:val="00E66865"/>
    <w:rsid w:val="00E72F52"/>
    <w:rsid w:val="00E926E7"/>
    <w:rsid w:val="00EA13F7"/>
    <w:rsid w:val="00EB1FCE"/>
    <w:rsid w:val="00EB42F7"/>
    <w:rsid w:val="00EE3A30"/>
    <w:rsid w:val="00EE48B8"/>
    <w:rsid w:val="00EE5C40"/>
    <w:rsid w:val="00F42A0D"/>
    <w:rsid w:val="00F4432A"/>
    <w:rsid w:val="00F47CDA"/>
    <w:rsid w:val="00F50C50"/>
    <w:rsid w:val="00F84CB9"/>
    <w:rsid w:val="00FA0D0F"/>
    <w:rsid w:val="00FB0C8B"/>
    <w:rsid w:val="00FD59B2"/>
    <w:rsid w:val="00FE14FB"/>
    <w:rsid w:val="00FF04E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90BF21E-534B-49E2-8C48-D425AD0D9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149D"/>
    <w:pPr>
      <w:widowControl w:val="0"/>
      <w:autoSpaceDE w:val="0"/>
      <w:autoSpaceDN w:val="0"/>
      <w:adjustRightInd w:val="0"/>
      <w:spacing w:after="0" w:line="240" w:lineRule="auto"/>
    </w:pPr>
    <w:rPr>
      <w:rFonts w:ascii="Shruti" w:eastAsia="Times New Roman" w:hAnsi="Shruti" w:cs="Times New Roman"/>
      <w:sz w:val="24"/>
      <w:szCs w:val="24"/>
      <w:lang w:eastAsia="nl-NL"/>
    </w:rPr>
  </w:style>
  <w:style w:type="paragraph" w:styleId="Kop1">
    <w:name w:val="heading 1"/>
    <w:basedOn w:val="Standaard"/>
    <w:next w:val="Standaard"/>
    <w:link w:val="Kop1Char"/>
    <w:qFormat/>
    <w:rsid w:val="003B149D"/>
    <w:pPr>
      <w:keepNext/>
      <w:spacing w:before="240" w:after="60"/>
      <w:outlineLvl w:val="0"/>
    </w:pPr>
    <w:rPr>
      <w:rFonts w:ascii="Cambria" w:hAnsi="Cambria"/>
      <w:b/>
      <w:bCs/>
      <w:kern w:val="32"/>
      <w:sz w:val="32"/>
      <w:szCs w:val="32"/>
    </w:rPr>
  </w:style>
  <w:style w:type="paragraph" w:styleId="Kop2">
    <w:name w:val="heading 2"/>
    <w:basedOn w:val="Standaard"/>
    <w:next w:val="Standaard"/>
    <w:link w:val="Kop2Char"/>
    <w:semiHidden/>
    <w:unhideWhenUsed/>
    <w:qFormat/>
    <w:rsid w:val="003B149D"/>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semiHidden/>
    <w:unhideWhenUsed/>
    <w:qFormat/>
    <w:rsid w:val="009D42F1"/>
    <w:pPr>
      <w:keepNext/>
      <w:keepLines/>
      <w:spacing w:before="40"/>
      <w:outlineLvl w:val="2"/>
    </w:pPr>
    <w:rPr>
      <w:rFonts w:asciiTheme="majorHAnsi" w:eastAsiaTheme="majorEastAsia" w:hAnsiTheme="majorHAnsi" w:cstheme="majorBidi"/>
      <w:color w:val="1F4D78" w:themeColor="accent1" w:themeShade="7F"/>
    </w:rPr>
  </w:style>
  <w:style w:type="paragraph" w:styleId="Kop4">
    <w:name w:val="heading 4"/>
    <w:basedOn w:val="Standaard"/>
    <w:next w:val="Standaard"/>
    <w:link w:val="Kop4Char"/>
    <w:semiHidden/>
    <w:unhideWhenUsed/>
    <w:qFormat/>
    <w:rsid w:val="003B149D"/>
    <w:pPr>
      <w:keepNext/>
      <w:spacing w:before="240" w:after="60"/>
      <w:outlineLvl w:val="3"/>
    </w:pPr>
    <w:rPr>
      <w:rFonts w:ascii="Calibri" w:hAnsi="Calibri"/>
      <w:b/>
      <w:bCs/>
      <w:sz w:val="28"/>
      <w:szCs w:val="28"/>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3B149D"/>
    <w:rPr>
      <w:rFonts w:ascii="Cambria" w:eastAsia="Times New Roman" w:hAnsi="Cambria" w:cs="Times New Roman"/>
      <w:b/>
      <w:bCs/>
      <w:kern w:val="32"/>
      <w:sz w:val="32"/>
      <w:szCs w:val="32"/>
      <w:lang w:eastAsia="nl-NL"/>
    </w:rPr>
  </w:style>
  <w:style w:type="character" w:customStyle="1" w:styleId="Kop2Char">
    <w:name w:val="Kop 2 Char"/>
    <w:basedOn w:val="Standaardalinea-lettertype"/>
    <w:link w:val="Kop2"/>
    <w:semiHidden/>
    <w:rsid w:val="003B149D"/>
    <w:rPr>
      <w:rFonts w:ascii="Cambria" w:eastAsia="Times New Roman" w:hAnsi="Cambria" w:cs="Times New Roman"/>
      <w:b/>
      <w:bCs/>
      <w:i/>
      <w:iCs/>
      <w:sz w:val="28"/>
      <w:szCs w:val="28"/>
      <w:lang w:eastAsia="nl-NL"/>
    </w:rPr>
  </w:style>
  <w:style w:type="character" w:customStyle="1" w:styleId="Kop4Char">
    <w:name w:val="Kop 4 Char"/>
    <w:basedOn w:val="Standaardalinea-lettertype"/>
    <w:link w:val="Kop4"/>
    <w:semiHidden/>
    <w:rsid w:val="003B149D"/>
    <w:rPr>
      <w:rFonts w:ascii="Calibri" w:eastAsia="Times New Roman" w:hAnsi="Calibri" w:cs="Times New Roman"/>
      <w:b/>
      <w:bCs/>
      <w:sz w:val="28"/>
      <w:szCs w:val="28"/>
      <w:lang w:val="en-US" w:eastAsia="nl-NL"/>
    </w:rPr>
  </w:style>
  <w:style w:type="character" w:styleId="Voetnootmarkering">
    <w:name w:val="footnote reference"/>
    <w:semiHidden/>
    <w:rsid w:val="003B149D"/>
  </w:style>
  <w:style w:type="paragraph" w:customStyle="1" w:styleId="Level1">
    <w:name w:val="Level 1"/>
    <w:basedOn w:val="Standaard"/>
    <w:rsid w:val="003B149D"/>
    <w:pPr>
      <w:numPr>
        <w:numId w:val="1"/>
      </w:numPr>
      <w:ind w:left="566" w:hanging="566"/>
      <w:outlineLvl w:val="0"/>
    </w:pPr>
  </w:style>
  <w:style w:type="paragraph" w:styleId="Geenafstand">
    <w:name w:val="No Spacing"/>
    <w:uiPriority w:val="1"/>
    <w:qFormat/>
    <w:rsid w:val="003B149D"/>
    <w:pPr>
      <w:spacing w:after="0" w:line="240" w:lineRule="auto"/>
    </w:pPr>
    <w:rPr>
      <w:rFonts w:ascii="Times New Roman" w:eastAsia="Calibri" w:hAnsi="Times New Roman" w:cs="Times New Roman"/>
      <w:sz w:val="24"/>
    </w:rPr>
  </w:style>
  <w:style w:type="paragraph" w:styleId="Lijstalinea">
    <w:name w:val="List Paragraph"/>
    <w:basedOn w:val="Standaard"/>
    <w:uiPriority w:val="34"/>
    <w:qFormat/>
    <w:rsid w:val="003B149D"/>
    <w:pPr>
      <w:widowControl/>
      <w:autoSpaceDE/>
      <w:autoSpaceDN/>
      <w:adjustRightInd/>
      <w:spacing w:after="200" w:line="276" w:lineRule="auto"/>
      <w:ind w:left="720"/>
      <w:contextualSpacing/>
    </w:pPr>
    <w:rPr>
      <w:rFonts w:ascii="Times New Roman" w:eastAsia="Calibri" w:hAnsi="Times New Roman"/>
      <w:szCs w:val="22"/>
      <w:lang w:eastAsia="en-US"/>
    </w:rPr>
  </w:style>
  <w:style w:type="paragraph" w:styleId="Ballontekst">
    <w:name w:val="Balloon Text"/>
    <w:basedOn w:val="Standaard"/>
    <w:link w:val="BallontekstChar"/>
    <w:uiPriority w:val="99"/>
    <w:unhideWhenUsed/>
    <w:rsid w:val="003B149D"/>
    <w:pPr>
      <w:widowControl/>
      <w:autoSpaceDE/>
      <w:autoSpaceDN/>
      <w:adjustRightInd/>
    </w:pPr>
    <w:rPr>
      <w:rFonts w:ascii="Tahoma" w:eastAsia="Calibri" w:hAnsi="Tahoma"/>
      <w:sz w:val="16"/>
      <w:szCs w:val="16"/>
      <w:lang w:eastAsia="en-US"/>
    </w:rPr>
  </w:style>
  <w:style w:type="character" w:customStyle="1" w:styleId="BallontekstChar">
    <w:name w:val="Ballontekst Char"/>
    <w:basedOn w:val="Standaardalinea-lettertype"/>
    <w:link w:val="Ballontekst"/>
    <w:uiPriority w:val="99"/>
    <w:rsid w:val="003B149D"/>
    <w:rPr>
      <w:rFonts w:ascii="Tahoma" w:eastAsia="Calibri" w:hAnsi="Tahoma" w:cs="Times New Roman"/>
      <w:sz w:val="16"/>
      <w:szCs w:val="16"/>
    </w:rPr>
  </w:style>
  <w:style w:type="paragraph" w:styleId="Koptekst">
    <w:name w:val="header"/>
    <w:basedOn w:val="Standaard"/>
    <w:link w:val="KoptekstChar"/>
    <w:rsid w:val="003B149D"/>
    <w:pPr>
      <w:tabs>
        <w:tab w:val="center" w:pos="4536"/>
        <w:tab w:val="right" w:pos="9072"/>
      </w:tabs>
    </w:pPr>
    <w:rPr>
      <w:lang w:val="en-US"/>
    </w:rPr>
  </w:style>
  <w:style w:type="character" w:customStyle="1" w:styleId="KoptekstChar">
    <w:name w:val="Koptekst Char"/>
    <w:basedOn w:val="Standaardalinea-lettertype"/>
    <w:link w:val="Koptekst"/>
    <w:rsid w:val="003B149D"/>
    <w:rPr>
      <w:rFonts w:ascii="Shruti" w:eastAsia="Times New Roman" w:hAnsi="Shruti" w:cs="Times New Roman"/>
      <w:sz w:val="24"/>
      <w:szCs w:val="24"/>
      <w:lang w:val="en-US" w:eastAsia="nl-NL"/>
    </w:rPr>
  </w:style>
  <w:style w:type="paragraph" w:styleId="Voettekst">
    <w:name w:val="footer"/>
    <w:basedOn w:val="Standaard"/>
    <w:link w:val="VoettekstChar"/>
    <w:uiPriority w:val="99"/>
    <w:rsid w:val="003B149D"/>
    <w:pPr>
      <w:tabs>
        <w:tab w:val="center" w:pos="4536"/>
        <w:tab w:val="right" w:pos="9072"/>
      </w:tabs>
    </w:pPr>
    <w:rPr>
      <w:lang w:val="en-US"/>
    </w:rPr>
  </w:style>
  <w:style w:type="character" w:customStyle="1" w:styleId="VoettekstChar">
    <w:name w:val="Voettekst Char"/>
    <w:basedOn w:val="Standaardalinea-lettertype"/>
    <w:link w:val="Voettekst"/>
    <w:uiPriority w:val="99"/>
    <w:rsid w:val="003B149D"/>
    <w:rPr>
      <w:rFonts w:ascii="Shruti" w:eastAsia="Times New Roman" w:hAnsi="Shruti" w:cs="Times New Roman"/>
      <w:sz w:val="24"/>
      <w:szCs w:val="24"/>
      <w:lang w:val="en-US" w:eastAsia="nl-NL"/>
    </w:rPr>
  </w:style>
  <w:style w:type="paragraph" w:customStyle="1" w:styleId="bundelsoort">
    <w:name w:val="bundelsoort"/>
    <w:basedOn w:val="Kop4"/>
    <w:rsid w:val="003B149D"/>
    <w:pPr>
      <w:widowControl/>
      <w:autoSpaceDE/>
      <w:autoSpaceDN/>
      <w:adjustRightInd/>
      <w:spacing w:before="0" w:after="0"/>
    </w:pPr>
    <w:rPr>
      <w:rFonts w:ascii="Arial" w:hAnsi="Arial"/>
      <w:b w:val="0"/>
      <w:bCs w:val="0"/>
      <w:i/>
      <w:sz w:val="32"/>
      <w:szCs w:val="20"/>
      <w:lang w:val="nl-NL"/>
    </w:rPr>
  </w:style>
  <w:style w:type="paragraph" w:customStyle="1" w:styleId="bundeltitel">
    <w:name w:val="bundeltitel"/>
    <w:basedOn w:val="Standaard"/>
    <w:rsid w:val="003B149D"/>
    <w:pPr>
      <w:widowControl/>
      <w:autoSpaceDE/>
      <w:autoSpaceDN/>
      <w:adjustRightInd/>
    </w:pPr>
    <w:rPr>
      <w:rFonts w:ascii="Arial" w:hAnsi="Arial"/>
      <w:b/>
      <w:sz w:val="48"/>
      <w:szCs w:val="20"/>
    </w:rPr>
  </w:style>
  <w:style w:type="paragraph" w:customStyle="1" w:styleId="Opmaakprofiel">
    <w:name w:val="Opmaakprofiel"/>
    <w:rsid w:val="003B149D"/>
    <w:pPr>
      <w:widowControl w:val="0"/>
      <w:autoSpaceDE w:val="0"/>
      <w:autoSpaceDN w:val="0"/>
      <w:adjustRightInd w:val="0"/>
      <w:spacing w:after="0" w:line="240" w:lineRule="auto"/>
    </w:pPr>
    <w:rPr>
      <w:rFonts w:ascii="Times New Roman" w:eastAsia="Times New Roman" w:hAnsi="Times New Roman" w:cs="Times New Roman"/>
      <w:sz w:val="24"/>
      <w:szCs w:val="24"/>
      <w:lang w:eastAsia="nl-NL"/>
    </w:rPr>
  </w:style>
  <w:style w:type="table" w:styleId="Tabelraster">
    <w:name w:val="Table Grid"/>
    <w:basedOn w:val="Standaardtabel"/>
    <w:rsid w:val="003B149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3B149D"/>
    <w:rPr>
      <w:color w:val="0000FF"/>
      <w:u w:val="single"/>
    </w:rPr>
  </w:style>
  <w:style w:type="character" w:customStyle="1" w:styleId="editsection">
    <w:name w:val="editsection"/>
    <w:rsid w:val="003B149D"/>
    <w:rPr>
      <w:sz w:val="20"/>
      <w:szCs w:val="20"/>
    </w:rPr>
  </w:style>
  <w:style w:type="paragraph" w:styleId="Tekstzonderopmaak">
    <w:name w:val="Plain Text"/>
    <w:basedOn w:val="Standaard"/>
    <w:link w:val="TekstzonderopmaakChar"/>
    <w:uiPriority w:val="99"/>
    <w:unhideWhenUsed/>
    <w:rsid w:val="009A24F7"/>
    <w:pPr>
      <w:widowControl/>
      <w:autoSpaceDE/>
      <w:autoSpaceDN/>
      <w:adjustRightInd/>
    </w:pPr>
    <w:rPr>
      <w:rFonts w:ascii="Consolas" w:eastAsiaTheme="minorHAnsi" w:hAnsi="Consolas" w:cs="Consolas"/>
      <w:sz w:val="21"/>
      <w:szCs w:val="21"/>
      <w:lang w:eastAsia="en-US"/>
    </w:rPr>
  </w:style>
  <w:style w:type="character" w:customStyle="1" w:styleId="TekstzonderopmaakChar">
    <w:name w:val="Tekst zonder opmaak Char"/>
    <w:basedOn w:val="Standaardalinea-lettertype"/>
    <w:link w:val="Tekstzonderopmaak"/>
    <w:uiPriority w:val="99"/>
    <w:rsid w:val="009A24F7"/>
    <w:rPr>
      <w:rFonts w:ascii="Consolas" w:hAnsi="Consolas" w:cs="Consolas"/>
      <w:sz w:val="21"/>
      <w:szCs w:val="21"/>
    </w:rPr>
  </w:style>
  <w:style w:type="character" w:customStyle="1" w:styleId="Kop3Char">
    <w:name w:val="Kop 3 Char"/>
    <w:basedOn w:val="Standaardalinea-lettertype"/>
    <w:link w:val="Kop3"/>
    <w:uiPriority w:val="9"/>
    <w:semiHidden/>
    <w:rsid w:val="009D42F1"/>
    <w:rPr>
      <w:rFonts w:asciiTheme="majorHAnsi" w:eastAsiaTheme="majorEastAsia" w:hAnsiTheme="majorHAnsi" w:cstheme="majorBidi"/>
      <w:color w:val="1F4D78" w:themeColor="accent1" w:themeShade="7F"/>
      <w:sz w:val="24"/>
      <w:szCs w:val="24"/>
      <w:lang w:eastAsia="nl-NL"/>
    </w:rPr>
  </w:style>
  <w:style w:type="paragraph" w:styleId="Plattetekst">
    <w:name w:val="Body Text"/>
    <w:basedOn w:val="Standaard"/>
    <w:link w:val="PlattetekstChar"/>
    <w:rsid w:val="009D42F1"/>
    <w:pPr>
      <w:widowControl/>
      <w:autoSpaceDE/>
      <w:autoSpaceDN/>
      <w:adjustRightInd/>
    </w:pPr>
    <w:rPr>
      <w:rFonts w:ascii="Arial" w:hAnsi="Arial"/>
      <w:sz w:val="22"/>
      <w:szCs w:val="20"/>
    </w:rPr>
  </w:style>
  <w:style w:type="character" w:customStyle="1" w:styleId="PlattetekstChar">
    <w:name w:val="Platte tekst Char"/>
    <w:basedOn w:val="Standaardalinea-lettertype"/>
    <w:link w:val="Plattetekst"/>
    <w:rsid w:val="009D42F1"/>
    <w:rPr>
      <w:rFonts w:ascii="Arial" w:eastAsia="Times New Roman" w:hAnsi="Arial" w:cs="Times New Roman"/>
      <w:szCs w:val="20"/>
      <w:lang w:eastAsia="nl-NL"/>
    </w:rPr>
  </w:style>
  <w:style w:type="paragraph" w:styleId="Plattetekst2">
    <w:name w:val="Body Text 2"/>
    <w:basedOn w:val="Standaard"/>
    <w:link w:val="Plattetekst2Char"/>
    <w:rsid w:val="009D42F1"/>
    <w:pPr>
      <w:widowControl/>
      <w:autoSpaceDE/>
      <w:autoSpaceDN/>
      <w:adjustRightInd/>
    </w:pPr>
    <w:rPr>
      <w:rFonts w:ascii="Arial" w:hAnsi="Arial"/>
      <w:sz w:val="22"/>
      <w:szCs w:val="20"/>
    </w:rPr>
  </w:style>
  <w:style w:type="character" w:customStyle="1" w:styleId="Plattetekst2Char">
    <w:name w:val="Platte tekst 2 Char"/>
    <w:basedOn w:val="Standaardalinea-lettertype"/>
    <w:link w:val="Plattetekst2"/>
    <w:rsid w:val="009D42F1"/>
    <w:rPr>
      <w:rFonts w:ascii="Arial" w:eastAsia="Times New Roman" w:hAnsi="Arial" w:cs="Times New Roman"/>
      <w:szCs w:val="20"/>
      <w:lang w:eastAsia="nl-NL"/>
    </w:rPr>
  </w:style>
  <w:style w:type="paragraph" w:styleId="Plattetekstinspringen">
    <w:name w:val="Body Text Indent"/>
    <w:basedOn w:val="Standaard"/>
    <w:link w:val="PlattetekstinspringenChar"/>
    <w:rsid w:val="009D42F1"/>
    <w:pPr>
      <w:widowControl/>
      <w:autoSpaceDE/>
      <w:autoSpaceDN/>
      <w:adjustRightInd/>
      <w:ind w:left="1560" w:hanging="1560"/>
    </w:pPr>
    <w:rPr>
      <w:rFonts w:ascii="Arial" w:hAnsi="Arial"/>
      <w:b/>
      <w:sz w:val="28"/>
      <w:szCs w:val="20"/>
    </w:rPr>
  </w:style>
  <w:style w:type="character" w:customStyle="1" w:styleId="PlattetekstinspringenChar">
    <w:name w:val="Platte tekst inspringen Char"/>
    <w:basedOn w:val="Standaardalinea-lettertype"/>
    <w:link w:val="Plattetekstinspringen"/>
    <w:rsid w:val="009D42F1"/>
    <w:rPr>
      <w:rFonts w:ascii="Arial" w:eastAsia="Times New Roman" w:hAnsi="Arial" w:cs="Times New Roman"/>
      <w:b/>
      <w:sz w:val="28"/>
      <w:szCs w:val="20"/>
      <w:lang w:eastAsia="nl-NL"/>
    </w:rPr>
  </w:style>
  <w:style w:type="paragraph" w:styleId="Plattetekstinspringen2">
    <w:name w:val="Body Text Indent 2"/>
    <w:basedOn w:val="Standaard"/>
    <w:link w:val="Plattetekstinspringen2Char"/>
    <w:rsid w:val="009D42F1"/>
    <w:pPr>
      <w:widowControl/>
      <w:autoSpaceDE/>
      <w:autoSpaceDN/>
      <w:adjustRightInd/>
      <w:ind w:left="284" w:hanging="284"/>
    </w:pPr>
    <w:rPr>
      <w:rFonts w:ascii="Arial" w:hAnsi="Arial"/>
      <w:sz w:val="20"/>
      <w:szCs w:val="20"/>
    </w:rPr>
  </w:style>
  <w:style w:type="character" w:customStyle="1" w:styleId="Plattetekstinspringen2Char">
    <w:name w:val="Platte tekst inspringen 2 Char"/>
    <w:basedOn w:val="Standaardalinea-lettertype"/>
    <w:link w:val="Plattetekstinspringen2"/>
    <w:rsid w:val="009D42F1"/>
    <w:rPr>
      <w:rFonts w:ascii="Arial" w:eastAsia="Times New Roman" w:hAnsi="Arial" w:cs="Times New Roman"/>
      <w:sz w:val="20"/>
      <w:szCs w:val="20"/>
      <w:lang w:eastAsia="nl-NL"/>
    </w:rPr>
  </w:style>
  <w:style w:type="paragraph" w:styleId="Plattetekstinspringen3">
    <w:name w:val="Body Text Indent 3"/>
    <w:basedOn w:val="Standaard"/>
    <w:link w:val="Plattetekstinspringen3Char"/>
    <w:rsid w:val="009D42F1"/>
    <w:pPr>
      <w:widowControl/>
      <w:autoSpaceDE/>
      <w:autoSpaceDN/>
      <w:adjustRightInd/>
      <w:spacing w:after="120"/>
      <w:ind w:left="283"/>
    </w:pPr>
    <w:rPr>
      <w:rFonts w:ascii="Arial" w:hAnsi="Arial"/>
      <w:sz w:val="16"/>
      <w:szCs w:val="16"/>
    </w:rPr>
  </w:style>
  <w:style w:type="character" w:customStyle="1" w:styleId="Plattetekstinspringen3Char">
    <w:name w:val="Platte tekst inspringen 3 Char"/>
    <w:basedOn w:val="Standaardalinea-lettertype"/>
    <w:link w:val="Plattetekstinspringen3"/>
    <w:rsid w:val="009D42F1"/>
    <w:rPr>
      <w:rFonts w:ascii="Arial" w:eastAsia="Times New Roman" w:hAnsi="Arial" w:cs="Times New Roman"/>
      <w:sz w:val="16"/>
      <w:szCs w:val="16"/>
      <w:lang w:eastAsia="nl-NL"/>
    </w:rPr>
  </w:style>
  <w:style w:type="paragraph" w:styleId="Inhopg1">
    <w:name w:val="toc 1"/>
    <w:basedOn w:val="Standaard"/>
    <w:next w:val="Standaard"/>
    <w:autoRedefine/>
    <w:rsid w:val="009D42F1"/>
    <w:pPr>
      <w:widowControl/>
      <w:autoSpaceDE/>
      <w:autoSpaceDN/>
      <w:adjustRightInd/>
    </w:pPr>
    <w:rPr>
      <w:rFonts w:ascii="Times New Roman" w:hAnsi="Times New Roman"/>
      <w:sz w:val="22"/>
      <w:szCs w:val="20"/>
    </w:rPr>
  </w:style>
  <w:style w:type="character" w:styleId="Nadruk">
    <w:name w:val="Emphasis"/>
    <w:basedOn w:val="Standaardalinea-lettertype"/>
    <w:uiPriority w:val="20"/>
    <w:qFormat/>
    <w:rsid w:val="007243E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8.jpeg"/><Relationship Id="rId42" Type="http://schemas.openxmlformats.org/officeDocument/2006/relationships/hyperlink" Target="http://www.google.nl/url?sa=i&amp;rct=j&amp;q=&amp;esrc=s&amp;source=images&amp;cd=&amp;cad=rja&amp;uact=8&amp;docid=FpFx68dN5MJF9M&amp;tbnid=JlMHQW4Y09-d1M:&amp;ved=0CAUQjRw&amp;url=http://www.merieuxnutrisciences.nl/nl/nld/silliker/diensten/afvalwater-onderzoek/debietmeting-en-monstername/443&amp;ei=KyNNU4vaO8GwO8aqgJAK&amp;bvm=bv.64764171,d.ZWU&amp;psig=AFQjCNGjmVufLOZ1515PtCmsgMoXyzWjQg&amp;ust=1397650577517198" TargetMode="External"/><Relationship Id="rId47" Type="http://schemas.openxmlformats.org/officeDocument/2006/relationships/image" Target="media/image23.jpeg"/><Relationship Id="rId63" Type="http://schemas.openxmlformats.org/officeDocument/2006/relationships/image" Target="media/image31.jpeg"/><Relationship Id="rId68" Type="http://schemas.openxmlformats.org/officeDocument/2006/relationships/hyperlink" Target="https://www.google.nl/url?sa=i&amp;rct=j&amp;q=&amp;esrc=s&amp;source=images&amp;cd=&amp;cad=rja&amp;uact=8&amp;docid=2CcCFw-1J63zKM&amp;tbnid=2oyqKYNWmT5rzM:&amp;ved=0CAUQjRw&amp;url=https://www.vitens.nl/zakelijk/solutions/Paginas/Vitens-Solutions-recreatie.aspx&amp;ei=bUpyU_uOCez1yAOkkYGICw&amp;bvm=bv.66699033,d.bGQ&amp;psig=AFQjCNEbL-cGVjhdGm3eBNEjaKnIpwGNmg&amp;ust=1400085384669349" TargetMode="External"/><Relationship Id="rId84" Type="http://schemas.openxmlformats.org/officeDocument/2006/relationships/image" Target="media/image43.jpeg"/><Relationship Id="rId89" Type="http://schemas.openxmlformats.org/officeDocument/2006/relationships/hyperlink" Target="http://www.google.nl/url?sa=i&amp;rct=j&amp;q=&amp;esrc=s&amp;frm=1&amp;source=images&amp;cd=&amp;cad=rja&amp;uact=8&amp;docid=hO-zYMspqFpV_M&amp;tbnid=0SbwHXYWNV5jcM:&amp;ved=0CAUQjRw&amp;url=http://www.geocaching.com/seek/cache_details.aspx?guid=f8bd4ce3-4006-4230-9aef-ff9b26d087fa&amp;ei=Nf5xU9XRA-feygOjz4HgCg&amp;bvm=bv.66330100,d.bGQ&amp;psig=AFQjCNHjqrc_nON_K3Q4zcKP5eXTi2aI9g&amp;ust=1400065653372110" TargetMode="External"/><Relationship Id="rId16" Type="http://schemas.openxmlformats.org/officeDocument/2006/relationships/image" Target="media/image5.jpeg"/><Relationship Id="rId11" Type="http://schemas.openxmlformats.org/officeDocument/2006/relationships/hyperlink" Target="http://www.google.nl/url?sa=i&amp;rct=j&amp;q=&amp;esrc=s&amp;source=images&amp;cd=&amp;cad=rja&amp;uact=8&amp;docid=AFZkjYICnpJ5SM&amp;tbnid=0WuLlX3vNRITAM:&amp;ved=0CAUQjRw&amp;url=http://www.plaatsengids.nl/natuur-en-recreatie/mantinge/mantingerveld&amp;ei=Wt5LU8a9KMON0AWui4HgDQ&amp;bvm=bv.64542518,d.Yms&amp;psig=AFQjCNFYqaf9KjapL_N63PY6hoRfRkinLw&amp;ust=1397567437485360" TargetMode="External"/><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image" Target="media/image26.jpeg"/><Relationship Id="rId58" Type="http://schemas.openxmlformats.org/officeDocument/2006/relationships/hyperlink" Target="http://www.google.nl/url?sa=i&amp;rct=j&amp;q=&amp;esrc=s&amp;source=images&amp;cd=&amp;cad=rja&amp;uact=8&amp;docid=FOFsuPDLswI6kM&amp;tbnid=p2HgCn7NlWCtxM:&amp;ved=0CAUQjRw&amp;url=http://www.beeldvantytsjerksteradiel.nl/?showimage=66&amp;ei=hiFxU9b0DonCO52qgcgL&amp;bvm=bv.66330100,d.ZWU&amp;psig=AFQjCNH2h-tAEKhCcDWHhwj376hvdOAq_A&amp;ust=1400009475848857" TargetMode="External"/><Relationship Id="rId74" Type="http://schemas.openxmlformats.org/officeDocument/2006/relationships/image" Target="media/image36.jpeg"/><Relationship Id="rId79" Type="http://schemas.openxmlformats.org/officeDocument/2006/relationships/hyperlink" Target="http://www.google.nl/url?sa=i&amp;rct=j&amp;q=&amp;esrc=s&amp;frm=1&amp;source=images&amp;cd=&amp;cad=rja&amp;uact=8&amp;docid=ObFuXbe3krJz6M&amp;tbnid=cNlcTakhCnaOwM:&amp;ved=0CAUQjRw&amp;url=http://nl.mjk.com/mjk-product-line/monstername/&amp;ei=izFyU-32OcfmywP8pYC4AQ&amp;bvm=bv.66330100,d.bGQ&amp;psig=AFQjCNGkZQXTXSOCHy8LDPSaka3flD4VmA&amp;ust=1400079110912193" TargetMode="External"/><Relationship Id="rId102" Type="http://schemas.openxmlformats.org/officeDocument/2006/relationships/customXml" Target="../customXml/item4.xml"/><Relationship Id="rId5" Type="http://schemas.openxmlformats.org/officeDocument/2006/relationships/webSettings" Target="webSettings.xml"/><Relationship Id="rId90" Type="http://schemas.openxmlformats.org/officeDocument/2006/relationships/image" Target="media/image47.jpeg"/><Relationship Id="rId95" Type="http://schemas.openxmlformats.org/officeDocument/2006/relationships/hyperlink" Target="http://www.google.nl/url?sa=i&amp;rct=j&amp;q=&amp;esrc=s&amp;frm=1&amp;source=images&amp;cd=&amp;cad=rja&amp;uact=8&amp;docid=tWRBaOR4iE-ZOM&amp;tbnid=AyNcMAtqnE_JNM:&amp;ved=0CAUQjRw&amp;url=http://commons.wikimedia.org/wiki/File:Sonsbeck_-_Mais_01_ies.jpg&amp;ei=mwFyU_uWMYaoywPkzoHgAg&amp;bvm=bv.66330100,d.bGQ&amp;psig=AFQjCNHJ0WQL4F1ZKLisF3be-p56l0kuYg&amp;ust=1400066786007455" TargetMode="External"/><Relationship Id="rId22" Type="http://schemas.openxmlformats.org/officeDocument/2006/relationships/image" Target="media/image9.emf"/><Relationship Id="rId27" Type="http://schemas.openxmlformats.org/officeDocument/2006/relationships/hyperlink" Target="http://www.google.nl/url?sa=i&amp;rct=j&amp;q=&amp;esrc=s&amp;source=images&amp;cd=&amp;cad=rja&amp;uact=8&amp;docid=OSqbVM6Tkvf_GM&amp;tbnid=9pePcwAe4ZOZaM:&amp;ved=0CAUQjRw&amp;url=http://www.natuurkennis.nl/index.php?hoofdgroep=2&amp;niveau=2&amp;subgroep=103&amp;subsubgroep=1007&amp;ei=CTdMU6rCFafV0QWjwIHABA&amp;bvm=bv.64542518,d.Yms&amp;psig=AFQjCNHKTxYfAgLgGUa7YDVU_3OcgdcEvQ&amp;ust=1397590133463071" TargetMode="External"/><Relationship Id="rId43" Type="http://schemas.openxmlformats.org/officeDocument/2006/relationships/image" Target="media/image21.jpeg"/><Relationship Id="rId48" Type="http://schemas.openxmlformats.org/officeDocument/2006/relationships/hyperlink" Target="https://www.google.nl/url?sa=i&amp;rct=j&amp;q=&amp;esrc=s&amp;source=images&amp;cd=&amp;cad=rja&amp;uact=8&amp;docid=S3Sf0kLTz2tYHM&amp;tbnid=2c7hwjrXrnCtqM:&amp;ved=0CAUQjRw&amp;url=https://www.labmakelaar.com/detail/ph-ec-o2-meters-etc/2688-ph-ec-t-o2-eh-meetset-voor-veldmetingen/2688&amp;ei=0CpNU4G6AoeSO9DigZAF&amp;psig=AFQjCNFIzs-6BP06mac9TIrTRhmyW3qoHg&amp;ust=1397652539497020" TargetMode="External"/><Relationship Id="rId64" Type="http://schemas.openxmlformats.org/officeDocument/2006/relationships/hyperlink" Target="https://www.google.nl/url?sa=i&amp;rct=j&amp;q=&amp;esrc=s&amp;source=images&amp;cd=&amp;cad=rja&amp;uact=8&amp;docid=g_n4gUFKLP0XzM&amp;tbnid=q1Tn0N4Bt6MkJM:&amp;ved=0CAUQjRw&amp;url=https://nl.vwr.com/store/catalog/product.jsp?catalog_number=216-0307&amp;ei=LCNxU8aGCsXFOcbigKgH&amp;psig=AFQjCNG5KgmKFO7L_5pBSM95XP86JushDQ&amp;ust=1400009761900515" TargetMode="External"/><Relationship Id="rId69" Type="http://schemas.openxmlformats.org/officeDocument/2006/relationships/image" Target="media/image34.jpeg"/><Relationship Id="rId80" Type="http://schemas.openxmlformats.org/officeDocument/2006/relationships/image" Target="media/image40.jpeg"/><Relationship Id="rId85" Type="http://schemas.openxmlformats.org/officeDocument/2006/relationships/image" Target="media/image44.jpeg"/><Relationship Id="rId12" Type="http://schemas.openxmlformats.org/officeDocument/2006/relationships/image" Target="media/image3.jpeg"/><Relationship Id="rId17" Type="http://schemas.openxmlformats.org/officeDocument/2006/relationships/hyperlink" Target="http://www.google.nl/url?sa=i&amp;rct=j&amp;q=&amp;esrc=s&amp;source=images&amp;cd=&amp;cad=rja&amp;uact=8&amp;docid=Iy_OXNVGmCOhFM&amp;tbnid=09-ovpY62CI0eM:&amp;ved=0CAUQjRw&amp;url=http://en.wikipedia.org/wiki/Electrofishing&amp;ei=5d9LU7LYLMmg0QW9wYGAAQ&amp;psig=AFQjCNGu_87cTIVb3voJujUu8XitSYuqVw&amp;ust=1397567638128088" TargetMode="External"/><Relationship Id="rId25" Type="http://schemas.openxmlformats.org/officeDocument/2006/relationships/image" Target="media/image11.png"/><Relationship Id="rId33" Type="http://schemas.openxmlformats.org/officeDocument/2006/relationships/hyperlink" Target="http://www.google.nl/url?sa=i&amp;rct=j&amp;q=&amp;esrc=s&amp;source=images&amp;cd=&amp;cad=rja&amp;uact=8&amp;docid=_S7UbxNogtW5_M&amp;tbnid=B5G__-IOc8ooqM:&amp;ved=0CAUQjRw&amp;url=http://www.flevoland.nl/zwemwater&amp;ei=xDlMU-yCMtHI0AWMloH4AQ&amp;bvm=bv.64542518,d.Yms&amp;psig=AFQjCNFzknmrM__RiJphbLbcWsXuFIVNyg&amp;ust=1397590810549754" TargetMode="External"/><Relationship Id="rId38" Type="http://schemas.openxmlformats.org/officeDocument/2006/relationships/hyperlink" Target="http://www.google.nl/url?sa=i&amp;rct=j&amp;q=&amp;esrc=s&amp;source=images&amp;cd=&amp;cad=rja&amp;uact=8&amp;docid=VQzpHMJCPodB1M&amp;tbnid=2oyqKYNWmT5rzM:&amp;ved=0CAUQjRw&amp;url=http://blog.kwrwater.nl/category/blog/page/2/&amp;ei=uCRNU8j-Lca0O8-wgaAI&amp;bvm=bv.64764171,d.ZWU&amp;psig=AFQjCNGjmVufLOZ1515PtCmsgMoXyzWjQg&amp;ust=1397650577517198" TargetMode="External"/><Relationship Id="rId46" Type="http://schemas.openxmlformats.org/officeDocument/2006/relationships/hyperlink" Target="http://www.google.nl/url?sa=i&amp;rct=j&amp;q=&amp;esrc=s&amp;source=images&amp;cd=&amp;cad=rja&amp;uact=8&amp;docid=cbNvPHstjIToJM&amp;tbnid=SSbIz1E9VVyEiM:&amp;ved=0CAUQjRw&amp;url=http://www.eijkelkamp.com/producten/veldmeetapparatuur/zichtschijf-volgens-secchi.html&amp;ei=mCdNU4_bKsiAOKmugPgK&amp;bvm=bv.64764171,d.ZWU&amp;psig=AFQjCNH6XOT7l3jq1o96XD8NyiKLl1WBUw&amp;ust=1397651721517793" TargetMode="External"/><Relationship Id="rId59" Type="http://schemas.openxmlformats.org/officeDocument/2006/relationships/image" Target="media/image29.jpeg"/><Relationship Id="rId67" Type="http://schemas.openxmlformats.org/officeDocument/2006/relationships/image" Target="media/image33.jpeg"/><Relationship Id="rId20" Type="http://schemas.openxmlformats.org/officeDocument/2006/relationships/hyperlink" Target="http://www.google.nl/url?sa=i&amp;rct=j&amp;q=&amp;esrc=s&amp;source=images&amp;cd=&amp;cad=rja&amp;uact=8&amp;docid=FIcg7H_j1WOf6M&amp;tbnid=PWI5Cvuei1Z1oM:&amp;ved=0CAUQjRw&amp;url=http://2009.jaarverslagdedommel.nl/jaarverslag-2009/aDU1011_Voorste-Stroom-in-Oisterwijk-schone-waterbodem.aspx&amp;ei=y-BLU9nRBoO50QWWr4C4CQ&amp;psig=AFQjCNHnOJ1FfGLMpNpyHNwYflfqzvMifw&amp;ust=1397568050501254" TargetMode="External"/><Relationship Id="rId41" Type="http://schemas.openxmlformats.org/officeDocument/2006/relationships/image" Target="media/image20.jpeg"/><Relationship Id="rId54" Type="http://schemas.openxmlformats.org/officeDocument/2006/relationships/hyperlink" Target="http://www.google.nl/url?sa=i&amp;rct=j&amp;q=&amp;esrc=s&amp;source=images&amp;cd=&amp;cad=rja&amp;uact=8&amp;docid=ebff43gtEn3NBM&amp;tbnid=rPKOMW_d55eriM:&amp;ved=0CAUQjRw&amp;url=http://www.nestle-waters.com/brands/taste-of-water/how-to-taste-water&amp;ei=FC5NU8CaJ4H_PIT-gJAM&amp;psig=AFQjCNFRDDYjdTDoFX0jD6CDBHXAJrXqyw&amp;ust=1397653264042129" TargetMode="External"/><Relationship Id="rId62" Type="http://schemas.openxmlformats.org/officeDocument/2006/relationships/hyperlink" Target="http://www.google.nl/url?sa=i&amp;rct=j&amp;q=&amp;esrc=s&amp;source=images&amp;cd=&amp;cad=rja&amp;uact=8&amp;docid=TFoelZqJ6GMhJM&amp;tbnid=L-vkbVNpoTo41M:&amp;ved=0CAUQjRw&amp;url=http://www.antonides.com/producten/detail/345304G&amp;ei=0SJxU_zgJs3-PI2TgMAG&amp;psig=AFQjCNG5KgmKFO7L_5pBSM95XP86JushDQ&amp;ust=1400009761900515" TargetMode="External"/><Relationship Id="rId70" Type="http://schemas.openxmlformats.org/officeDocument/2006/relationships/hyperlink" Target="http://www.zwemwater.nl" TargetMode="External"/><Relationship Id="rId75" Type="http://schemas.openxmlformats.org/officeDocument/2006/relationships/hyperlink" Target="http://www.google.nl/url?sa=i&amp;rct=j&amp;q=&amp;esrc=s&amp;source=images&amp;cd=&amp;cad=rja&amp;uact=8&amp;docid=7xzSJl3kG6J6fM&amp;tbnid=w6MtiWc10ZNZjM:&amp;ved=0CAUQjRw&amp;url=http://www.thomasgeeraerts.be/tag/schepen/page/3&amp;ei=OktyU9rUF9T3yAPorYD4Cg&amp;bvm=bv.66699033,d.bGQ&amp;psig=AFQjCNEE3fgDeXsLXYqOKpgLptHjgnRwug&amp;ust=1400085678989687" TargetMode="External"/><Relationship Id="rId83" Type="http://schemas.openxmlformats.org/officeDocument/2006/relationships/image" Target="media/image42.jpeg"/><Relationship Id="rId88" Type="http://schemas.openxmlformats.org/officeDocument/2006/relationships/image" Target="media/image46.jpeg"/><Relationship Id="rId91" Type="http://schemas.openxmlformats.org/officeDocument/2006/relationships/hyperlink" Target="http://www.google.nl/url?sa=i&amp;rct=j&amp;q=&amp;esrc=s&amp;frm=1&amp;source=images&amp;cd=&amp;cad=rja&amp;uact=8&amp;docid=FodWwoGO_30_tM&amp;tbnid=j9Rg5pBGJS9bWM:&amp;ved=0CAUQjRw&amp;url=http://nl.wikipedia.org/wiki/Meander_(waterloop)&amp;ei=gf5xU8rBH-PoywP774LYAg&amp;bvm=bv.66330100,d.bGQ&amp;psig=AFQjCNEenTo32lIHrD2hWgpf13bqDSF-TA&amp;ust=1400066039529230" TargetMode="External"/><Relationship Id="rId96" Type="http://schemas.openxmlformats.org/officeDocument/2006/relationships/image" Target="media/image5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google.nl/url?sa=i&amp;rct=j&amp;q=&amp;esrc=s&amp;source=images&amp;cd=&amp;cad=rja&amp;uact=8&amp;docid=QxILDK_aODve_M&amp;tbnid=zF-xZfa5c2b55M:&amp;ved=0CAUQjRw&amp;url=http://datakal.blogspot.com/2012_01_01_archive.html&amp;ei=V99LU8rXHseK0AWekYCQAw&amp;bvm=bv.64542518,d.Yms&amp;psig=AFQjCNGu_87cTIVb3voJujUu8XitSYuqVw&amp;ust=1397567638128088" TargetMode="External"/><Relationship Id="rId23" Type="http://schemas.openxmlformats.org/officeDocument/2006/relationships/hyperlink" Target="http://www.google.nl/url?sa=i&amp;rct=j&amp;q=&amp;esrc=s&amp;source=images&amp;cd=&amp;cad=rja&amp;uact=8&amp;docid=Wr_Jfv1JMEtfwM&amp;tbnid=bXNwUJ3pzm9PpM:&amp;ved=0CAUQjRw&amp;url=http://www.hdsr.nl/werk/schoon-water/meetnet/&amp;ei=JDZMU9_-JoqX1AX57YGQBw&amp;bvm=bv.64542518,d.Yms&amp;psig=AFQjCNEBhTl_WyelqbajUk7n0z08BKWiww&amp;ust=1397589909778187" TargetMode="External"/><Relationship Id="rId28" Type="http://schemas.openxmlformats.org/officeDocument/2006/relationships/image" Target="media/image13.jpeg"/><Relationship Id="rId36" Type="http://schemas.openxmlformats.org/officeDocument/2006/relationships/hyperlink" Target="http://www.google.nl/url?sa=i&amp;rct=j&amp;q=&amp;esrc=s&amp;source=images&amp;cd=&amp;cad=rja&amp;uact=8&amp;docid=YGWaHzim4ggh1M&amp;tbnid=CWoXdVEhN1d5aM:&amp;ved=0CAUQjRw&amp;url=http://www.waterproef.nl/internet/Nieuwsbrieven/19/Nieuwsbrief.html&amp;ei=4SNNU5_aBMfbPPGjgNgO&amp;bvm=bv.64764171,d.ZWU&amp;psig=AFQjCNGjmVufLOZ1515PtCmsgMoXyzWjQg&amp;ust=1397650577517198" TargetMode="External"/><Relationship Id="rId49" Type="http://schemas.openxmlformats.org/officeDocument/2006/relationships/image" Target="media/image24.jpeg"/><Relationship Id="rId57" Type="http://schemas.openxmlformats.org/officeDocument/2006/relationships/image" Target="media/image28.jpeg"/><Relationship Id="rId10" Type="http://schemas.openxmlformats.org/officeDocument/2006/relationships/image" Target="media/image2.jpeg"/><Relationship Id="rId31" Type="http://schemas.openxmlformats.org/officeDocument/2006/relationships/hyperlink" Target="http://www.google.nl/url?sa=i&amp;rct=j&amp;q=&amp;esrc=s&amp;source=images&amp;cd=&amp;cad=rja&amp;uact=8&amp;docid=Oiot40XMu7_ouM&amp;tbnid=mD70FKAkVqWbqM:&amp;ved=0CAUQjRw&amp;url=http://natuurlijkgezondenmooi.blogspot.com/2012/11/meest-en-minst-bespoten-groente-en-fruit.html&amp;ei=jzhMU9yjD4nD0QWZooGgAg&amp;bvm=bv.64542518,d.Yms&amp;psig=AFQjCNG6EricqnC2yiAR6X7d3gh4LN1F9A&amp;ust=1397590535372040" TargetMode="External"/><Relationship Id="rId44" Type="http://schemas.openxmlformats.org/officeDocument/2006/relationships/hyperlink" Target="http://www.google.nl/url?sa=i&amp;rct=j&amp;q=&amp;esrc=s&amp;source=images&amp;cd=&amp;cad=rja&amp;uact=8&amp;docid=FpFx68dN5MJF9M&amp;tbnid=JlMHQW4Y09-d1M:&amp;ved=0CAUQjRw&amp;url=http://www.waterproef.nl/internet/Nieuwsbrieven/3/Nieuwsbrief.html&amp;ei=KydNU7yWGsfmOsjIgbgC&amp;bvm=bv.64764171,d.ZWU&amp;psig=AFQjCNGjmVufLOZ1515PtCmsgMoXyzWjQg&amp;ust=1397650577517198" TargetMode="External"/><Relationship Id="rId52" Type="http://schemas.openxmlformats.org/officeDocument/2006/relationships/hyperlink" Target="http://www.google.nl/url?sa=i&amp;rct=j&amp;q=&amp;esrc=s&amp;source=images&amp;cd=&amp;cad=rja&amp;uact=8&amp;docid=GV8Y_rVE9axASM&amp;tbnid=9-4buFayQoD5ZM:&amp;ved=0CAUQjRw&amp;url=http://fridge.gr/18516/trash-treasures/nero/&amp;ei=Ti5NU4n6LcPSOZjtgdgC&amp;psig=AFQjCNF6VFBDTa1hcuAOumzowNkhTFhKtQ&amp;ust=1397653446136744" TargetMode="External"/><Relationship Id="rId60" Type="http://schemas.openxmlformats.org/officeDocument/2006/relationships/hyperlink" Target="https://www.google.nl/url?sa=i&amp;rct=j&amp;q=&amp;esrc=s&amp;source=images&amp;cd=&amp;docid=Dn8NpV87gcDcIM&amp;tbnid=kHCm5o_-ShLyeM:&amp;ved=0CAUQjRw&amp;url=https://nl.vwr.com/store/jump/sku/331-0066EA/%5bEN%5dBOTTLE+SQUARE+500ML+HDPE+H146+RED+ST+++1+*+100+ST&amp;ei=qCJxU9qsK46CPZW5gagN&amp;bvm=bv.66330100,d.ZWU&amp;psig=AFQjCNG5KgmKFO7L_5pBSM95XP86JushDQ&amp;ust=1400009761900515" TargetMode="External"/><Relationship Id="rId65" Type="http://schemas.openxmlformats.org/officeDocument/2006/relationships/image" Target="media/image32.jpeg"/><Relationship Id="rId73" Type="http://schemas.openxmlformats.org/officeDocument/2006/relationships/hyperlink" Target="http://www.google.nl/url?sa=i&amp;rct=j&amp;q=&amp;esrc=s&amp;source=images&amp;cd=&amp;cad=rja&amp;uact=8&amp;docid=eEgjyELH1tzOmM&amp;tbnid=bOTBBgPKEAu_IM:&amp;ved=0CAUQjRw&amp;url=http://jaarverslag2011.kwrwater.nl/artikel/ringonderzoek/&amp;ei=4kpyU-7nDKnNygPMpILYBg&amp;bvm=bv.66699033,d.bGQ&amp;psig=AFQjCNEbL-cGVjhdGm3eBNEjaKnIpwGNmg&amp;ust=1400085384669349" TargetMode="External"/><Relationship Id="rId78" Type="http://schemas.openxmlformats.org/officeDocument/2006/relationships/image" Target="media/image39.jpeg"/><Relationship Id="rId81" Type="http://schemas.openxmlformats.org/officeDocument/2006/relationships/image" Target="media/image41.jpeg"/><Relationship Id="rId86" Type="http://schemas.openxmlformats.org/officeDocument/2006/relationships/image" Target="media/image45.jpeg"/><Relationship Id="rId94" Type="http://schemas.openxmlformats.org/officeDocument/2006/relationships/image" Target="media/image49.jpeg"/><Relationship Id="rId99" Type="http://schemas.openxmlformats.org/officeDocument/2006/relationships/theme" Target="theme/theme1.xml"/><Relationship Id="rId101"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hyperlink" Target="http://www.google.nl/url?sa=i&amp;rct=j&amp;q=&amp;esrc=s&amp;source=images&amp;cd=&amp;cad=rja&amp;uact=8&amp;docid=83u80I2TyA8LNM&amp;tbnid=nxV9vwKbC9Hq4M:&amp;ved=0CAUQjRw&amp;url=http://zoom.nl/foto/landschap/dommel-9.1834642.html&amp;ei=1d1LU7vjLcmn0QXPv4HwCQ&amp;bvm=bv.64542518,d.Yms&amp;psig=AFQjCNGuxY4cETLfD9N_UMrHZZo7RkBg7Q&amp;ust=1397567301379495" TargetMode="External"/><Relationship Id="rId13" Type="http://schemas.openxmlformats.org/officeDocument/2006/relationships/hyperlink" Target="http://www.google.nl/url?sa=i&amp;rct=j&amp;q=&amp;esrc=s&amp;source=images&amp;cd=&amp;cad=rja&amp;uact=8&amp;docid=Ydyo3cbNoaevaM&amp;tbnid=HEQWCOAXxYku0M:&amp;ved=0CAUQjRw&amp;url=http://www.overmaas.nl/actueel/nieuws/@513/waterschap-roer/&amp;ei=2d5LU_mlDObM0QWP7ICgDA&amp;bvm=bv.64542518,d.Yms&amp;psig=AFQjCNFojWsWraUwaT8nD9gPMq6If2LFvg&amp;ust=1397567560962105" TargetMode="External"/><Relationship Id="rId18" Type="http://schemas.openxmlformats.org/officeDocument/2006/relationships/image" Target="media/image6.jpeg"/><Relationship Id="rId39" Type="http://schemas.openxmlformats.org/officeDocument/2006/relationships/image" Target="media/image19.png"/><Relationship Id="rId34" Type="http://schemas.openxmlformats.org/officeDocument/2006/relationships/image" Target="media/image16.png"/><Relationship Id="rId50" Type="http://schemas.openxmlformats.org/officeDocument/2006/relationships/hyperlink" Target="https://www.google.nl/url?sa=i&amp;rct=j&amp;q=&amp;esrc=s&amp;source=images&amp;cd=&amp;cad=rja&amp;uact=8&amp;docid=ccRaYcBTTNWmIM&amp;tbnid=iKL5xSB1XdUNxM:&amp;ved=0CAUQjRw&amp;url=https://www.hach-lange.nl/view/content/ldo&amp;ei=QitNU-uTFcfsOt_zgegO&amp;psig=AFQjCNHOaa_0iazaKjeWH9UkZckZWD35Pg&amp;ust=1397652659482461" TargetMode="External"/><Relationship Id="rId55" Type="http://schemas.openxmlformats.org/officeDocument/2006/relationships/image" Target="media/image27.jpeg"/><Relationship Id="rId76" Type="http://schemas.openxmlformats.org/officeDocument/2006/relationships/image" Target="media/image37.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www.google.nl/url?sa=i&amp;rct=j&amp;q=&amp;esrc=s&amp;source=images&amp;cd=&amp;cad=rja&amp;uact=8&amp;docid=FsynHCazE5mF-M&amp;tbnid=OAJhSsXaWKPFMM:&amp;ved=0CAUQjRw&amp;url=http://www.aqa.nl/cms/monitoring-onderzoek-en-advies/monitoring-inspectie-en-advies/monitoring-inspectie-waterkwaliteit-meten-monitoren-en-sturen/monitoring-inspectie-waterkwaliteit-meten-monitoren-en-sturen-monstername-installaties/&amp;ei=FEpyU43JLsXTygPtqoKYDw&amp;bvm=bv.66699033,d.bGQ&amp;psig=AFQjCNEbL-cGVjhdGm3eBNEjaKnIpwGNmg&amp;ust=1400085384669349" TargetMode="External"/><Relationship Id="rId92" Type="http://schemas.openxmlformats.org/officeDocument/2006/relationships/image" Target="media/image48.jpeg"/><Relationship Id="rId2" Type="http://schemas.openxmlformats.org/officeDocument/2006/relationships/numbering" Target="numbering.xml"/><Relationship Id="rId29" Type="http://schemas.openxmlformats.org/officeDocument/2006/relationships/hyperlink" Target="http://www.google.nl/url?sa=i&amp;rct=j&amp;q=&amp;esrc=s&amp;frm=1&amp;source=images&amp;cd=&amp;cad=rja&amp;uact=8&amp;docid=uDa1IHch9bKOhM&amp;tbnid=RuKL1Ce0yLcjNM:&amp;ved=0CAUQjRw&amp;url=http://fotoalbum.naturerlebnis-chiemsee.de/Naturbeobachtungsstationen/Tafeln/infotafeln-irschener-winkel/IW_1_Grafik-Zoneneinteilung-850.jpg.html&amp;ei=VsUdU4SYIMbkswbx3IHoAQ&amp;bvm=bv.62578216,d.bGE&amp;psig=AFQjCNEXhtRt-geKhReWyp60_d73UZsiPQ&amp;ust=1394546269014372" TargetMode="External"/><Relationship Id="rId24" Type="http://schemas.openxmlformats.org/officeDocument/2006/relationships/image" Target="media/image10.jpeg"/><Relationship Id="rId40" Type="http://schemas.openxmlformats.org/officeDocument/2006/relationships/hyperlink" Target="https://www.google.nl/url?sa=i&amp;rct=j&amp;q=&amp;esrc=s&amp;source=images&amp;cd=&amp;cad=rja&amp;uact=8&amp;docid=ThG2tpoAJBNHtM&amp;tbnid=fsJnlv0ROLDd9M:&amp;ved=0CAUQjRw&amp;url=https://www.hunzeenaas.nl/about/laboratorium/Paginas/Wat-we-doen.aspx&amp;ei=XSNNU7XuMsjpPPKOgOgC&amp;bvm=bv.64764171,d.ZWU&amp;psig=AFQjCNGjmVufLOZ1515PtCmsgMoXyzWjQg&amp;ust=1397650577517198" TargetMode="External"/><Relationship Id="rId45" Type="http://schemas.openxmlformats.org/officeDocument/2006/relationships/image" Target="media/image22.jpeg"/><Relationship Id="rId66" Type="http://schemas.openxmlformats.org/officeDocument/2006/relationships/hyperlink" Target="http://www.google.nl/url?sa=i&amp;rct=j&amp;q=&amp;esrc=s&amp;source=images&amp;cd=&amp;cad=rja&amp;uact=8&amp;docid=bUt4jNxWmeRRdM&amp;tbnid=8au5eiXnmj_2CM:&amp;ved=0CAUQjRw&amp;url=http://www.vetsenpets.nl/diergeneeskunde/mogelijkheden/laboratorium-onderzoek&amp;ei=YyJxU67SOc7UPLGrgegB&amp;bvm=bv.66330100,d.ZWU&amp;psig=AFQjCNFb8rrf7_J6jfWfE88OIhNKiqbP3Q&amp;ust=1400009681400036" TargetMode="External"/><Relationship Id="rId87" Type="http://schemas.openxmlformats.org/officeDocument/2006/relationships/hyperlink" Target="http://www.google.nl/url?sa=i&amp;rct=j&amp;q=&amp;esrc=s&amp;frm=1&amp;source=images&amp;cd=&amp;cad=rja&amp;uact=8&amp;docid=HrXali46O7bQrM&amp;tbnid=D6wt73XNfBcqmM:&amp;ved=0CAUQjRw&amp;url=http://www.vismigratie.be/vis-en-vismigratie/problematiek&amp;ei=-_xxU6rfAYGwyAOhzoGgBA&amp;bvm=bv.66330100,d.bGQ&amp;psig=AFQjCNHjqrc_nON_K3Q4zcKP5eXTi2aI9g&amp;ust=1400065653372110" TargetMode="External"/><Relationship Id="rId61" Type="http://schemas.openxmlformats.org/officeDocument/2006/relationships/image" Target="media/image30.jpeg"/><Relationship Id="rId82" Type="http://schemas.openxmlformats.org/officeDocument/2006/relationships/hyperlink" Target="https://www.google.nl/url?sa=i&amp;rct=j&amp;q=&amp;esrc=s&amp;frm=1&amp;source=images&amp;cd=&amp;cad=rja&amp;uact=8&amp;docid=kbf1ypbrE_HgZM&amp;tbnid=KMFtVcImIIamNM:&amp;ved=0CAUQjRw&amp;url=https://beeldbank.rws.nl/(S(eymcxgnapimphrpazaimcsqs))/MediaObject/Details/Milieu_metingen_en_water_monsters_nemen_en_planten_bekijken_8603&amp;ei=ljByU-eGGbSXyQOKxYEQ&amp;bvm=bv.66330100,d.bGQ&amp;psig=AFQjCNHq4OGlBUGvpfd_4fUb98NYki4dDA&amp;ust=1400078832635824" TargetMode="Externa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4.jpeg"/><Relationship Id="rId35" Type="http://schemas.openxmlformats.org/officeDocument/2006/relationships/image" Target="media/image17.jpeg"/><Relationship Id="rId56" Type="http://schemas.openxmlformats.org/officeDocument/2006/relationships/hyperlink" Target="https://www.google.nl/url?sa=i&amp;rct=j&amp;q=&amp;esrc=s&amp;source=images&amp;cd=&amp;cad=rja&amp;uact=8&amp;docid=WDQLvKasl9lj_M&amp;tbnid=2CdiaxynMQWW7M:&amp;ved=0CAUQjRw&amp;url=https://www.hondenpage.com/fotowedstrijd/foto/6943.php&amp;ei=siFxU_fPK8jkOtjAgSA&amp;bvm=bv.66330100,d.ZWU&amp;psig=AFQjCNH2h-tAEKhCcDWHhwj376hvdOAq_A&amp;ust=1400009475848857" TargetMode="External"/><Relationship Id="rId77" Type="http://schemas.openxmlformats.org/officeDocument/2006/relationships/image" Target="media/image38.jpeg"/><Relationship Id="rId100" Type="http://schemas.openxmlformats.org/officeDocument/2006/relationships/customXml" Target="../customXml/item2.xml"/><Relationship Id="rId8" Type="http://schemas.openxmlformats.org/officeDocument/2006/relationships/image" Target="media/image1.png"/><Relationship Id="rId51" Type="http://schemas.openxmlformats.org/officeDocument/2006/relationships/image" Target="media/image25.jpeg"/><Relationship Id="rId72" Type="http://schemas.openxmlformats.org/officeDocument/2006/relationships/image" Target="media/image35.jpeg"/><Relationship Id="rId93" Type="http://schemas.openxmlformats.org/officeDocument/2006/relationships/hyperlink" Target="http://www.google.nl/url?sa=i&amp;rct=j&amp;q=&amp;esrc=s&amp;frm=1&amp;source=images&amp;cd=&amp;cad=rja&amp;uact=8&amp;docid=N0EOGG2fEdVEEM&amp;tbnid=vFTw7vUbvSEFgM:&amp;ved=0CAUQjRw&amp;url=http://www.buzzle.com/articles/types-of-landforms.html&amp;ei=o_5xU63HOeK2yAOa44CYBA&amp;bvm=bv.66330100,d.bGQ&amp;psig=AFQjCNEenTo32lIHrD2hWgpf13bqDSF-TA&amp;ust=1400066039529230" TargetMode="External"/><Relationship Id="rId98" Type="http://schemas.openxmlformats.org/officeDocument/2006/relationships/fontTable" Target="fontTable.xml"/><Relationship Id="rId3" Type="http://schemas.openxmlformats.org/officeDocument/2006/relationships/styles" Target="styles.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7A38B3CC2439A441A49ECA19B08C899B" ma:contentTypeVersion="10" ma:contentTypeDescription="Een nieuw document maken." ma:contentTypeScope="" ma:versionID="5f966a89d45f8aec7162b0a73987b53e">
  <xsd:schema xmlns:xsd="http://www.w3.org/2001/XMLSchema" xmlns:xs="http://www.w3.org/2001/XMLSchema" xmlns:p="http://schemas.microsoft.com/office/2006/metadata/properties" xmlns:ns2="4b594857-bfe0-49f8-b90c-4d8a8ce4d0da" xmlns:ns3="8372278c-916a-4be0-987a-6393984f99ca" targetNamespace="http://schemas.microsoft.com/office/2006/metadata/properties" ma:root="true" ma:fieldsID="8212dd194d1f1a478e19a5c247eda4f6" ns2:_="" ns3:_="">
    <xsd:import namespace="4b594857-bfe0-49f8-b90c-4d8a8ce4d0da"/>
    <xsd:import namespace="8372278c-916a-4be0-987a-6393984f99c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594857-bfe0-49f8-b90c-4d8a8ce4d0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372278c-916a-4be0-987a-6393984f99c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80D170-26A6-4111-9774-E43ECF405692}">
  <ds:schemaRefs>
    <ds:schemaRef ds:uri="http://schemas.openxmlformats.org/officeDocument/2006/bibliography"/>
  </ds:schemaRefs>
</ds:datastoreItem>
</file>

<file path=customXml/itemProps2.xml><?xml version="1.0" encoding="utf-8"?>
<ds:datastoreItem xmlns:ds="http://schemas.openxmlformats.org/officeDocument/2006/customXml" ds:itemID="{76E0470F-7951-4DD1-A0D2-2D9121CA3346}"/>
</file>

<file path=customXml/itemProps3.xml><?xml version="1.0" encoding="utf-8"?>
<ds:datastoreItem xmlns:ds="http://schemas.openxmlformats.org/officeDocument/2006/customXml" ds:itemID="{7B8A1472-18D5-48FF-AD8C-BED1585D0C8C}"/>
</file>

<file path=customXml/itemProps4.xml><?xml version="1.0" encoding="utf-8"?>
<ds:datastoreItem xmlns:ds="http://schemas.openxmlformats.org/officeDocument/2006/customXml" ds:itemID="{344668CD-CC51-49DF-86DE-B1AEDD07D8E2}"/>
</file>

<file path=docProps/app.xml><?xml version="1.0" encoding="utf-8"?>
<Properties xmlns="http://schemas.openxmlformats.org/officeDocument/2006/extended-properties" xmlns:vt="http://schemas.openxmlformats.org/officeDocument/2006/docPropsVTypes">
  <Template>Normal.dotm</Template>
  <TotalTime>200</TotalTime>
  <Pages>68</Pages>
  <Words>19887</Words>
  <Characters>109383</Characters>
  <Application>Microsoft Office Word</Application>
  <DocSecurity>0</DocSecurity>
  <Lines>911</Lines>
  <Paragraphs>258</Paragraphs>
  <ScaleCrop>false</ScaleCrop>
  <HeadingPairs>
    <vt:vector size="2" baseType="variant">
      <vt:variant>
        <vt:lpstr>Titel</vt:lpstr>
      </vt:variant>
      <vt:variant>
        <vt:i4>1</vt:i4>
      </vt:variant>
    </vt:vector>
  </HeadingPairs>
  <TitlesOfParts>
    <vt:vector size="1" baseType="lpstr">
      <vt:lpstr/>
    </vt:vector>
  </TitlesOfParts>
  <Company>Helicon Opleidingen</Company>
  <LinksUpToDate>false</LinksUpToDate>
  <CharactersWithSpaces>129012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Piet de Jongh</dc:creator>
  <cp:lastModifiedBy>Piet de Jongh</cp:lastModifiedBy>
  <cp:revision>4</cp:revision>
  <cp:lastPrinted>2014-10-06T11:05:00Z</cp:lastPrinted>
  <dcterms:created xsi:type="dcterms:W3CDTF">2015-07-06T09:51:00Z</dcterms:created>
  <dcterms:modified xsi:type="dcterms:W3CDTF">2016-01-20T12:16:00Z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0x0101007A38B3CC2439A441A49ECA19B08C899B</vt:lpwstr>
  </property>
</Properties>
</file>